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7BC7" w14:textId="77777777" w:rsidR="0090622F" w:rsidRPr="0090622F" w:rsidRDefault="0090622F" w:rsidP="0090622F">
      <w:pPr>
        <w:spacing w:after="0" w:line="240" w:lineRule="auto"/>
        <w:jc w:val="right"/>
        <w:rPr>
          <w:rFonts w:ascii="Times New Roman" w:hAnsi="Times New Roman" w:cs="Times New Roman"/>
          <w:b/>
          <w:bCs/>
          <w:sz w:val="24"/>
          <w:szCs w:val="24"/>
        </w:rPr>
      </w:pPr>
    </w:p>
    <w:p w14:paraId="7763CACA" w14:textId="7A9D749A" w:rsidR="00772696" w:rsidRPr="00035AB3" w:rsidRDefault="00772696" w:rsidP="00060E78">
      <w:pPr>
        <w:spacing w:after="0" w:line="240" w:lineRule="auto"/>
        <w:jc w:val="center"/>
        <w:rPr>
          <w:rFonts w:ascii="Times New Roman" w:hAnsi="Times New Roman" w:cs="Times New Roman"/>
          <w:b/>
          <w:bCs/>
          <w:sz w:val="24"/>
          <w:szCs w:val="24"/>
        </w:rPr>
      </w:pPr>
      <w:r w:rsidRPr="00060E78">
        <w:rPr>
          <w:rFonts w:ascii="Times New Roman" w:hAnsi="Times New Roman" w:cs="Times New Roman"/>
          <w:b/>
          <w:bCs/>
          <w:sz w:val="32"/>
          <w:szCs w:val="32"/>
        </w:rPr>
        <w:t>Keskkonnajärelevalve seaduse ja teiste seaduste muutmise seaduse eelnõu</w:t>
      </w:r>
      <w:r w:rsidR="00B51D81" w:rsidRPr="00060E78">
        <w:rPr>
          <w:rFonts w:ascii="Times New Roman" w:hAnsi="Times New Roman" w:cs="Times New Roman"/>
          <w:b/>
          <w:bCs/>
          <w:sz w:val="32"/>
          <w:szCs w:val="32"/>
        </w:rPr>
        <w:t xml:space="preserve"> (</w:t>
      </w:r>
      <w:r w:rsidR="003475E0" w:rsidRPr="00060E78">
        <w:rPr>
          <w:rFonts w:ascii="Times New Roman" w:hAnsi="Times New Roman" w:cs="Times New Roman"/>
          <w:b/>
          <w:bCs/>
          <w:sz w:val="32"/>
          <w:szCs w:val="32"/>
        </w:rPr>
        <w:t xml:space="preserve">Keskkonnaameti </w:t>
      </w:r>
      <w:r w:rsidR="00470A43">
        <w:rPr>
          <w:rFonts w:ascii="Times New Roman" w:hAnsi="Times New Roman" w:cs="Times New Roman"/>
          <w:b/>
          <w:bCs/>
          <w:sz w:val="32"/>
          <w:szCs w:val="32"/>
        </w:rPr>
        <w:t>vahetu</w:t>
      </w:r>
      <w:r w:rsidR="00AF3D7F">
        <w:rPr>
          <w:rFonts w:ascii="Times New Roman" w:hAnsi="Times New Roman" w:cs="Times New Roman"/>
          <w:b/>
          <w:bCs/>
          <w:sz w:val="32"/>
          <w:szCs w:val="32"/>
        </w:rPr>
        <w:t xml:space="preserve"> sunni</w:t>
      </w:r>
      <w:r w:rsidR="00B51D81" w:rsidRPr="00060E78">
        <w:rPr>
          <w:rFonts w:ascii="Times New Roman" w:hAnsi="Times New Roman" w:cs="Times New Roman"/>
          <w:b/>
          <w:bCs/>
          <w:sz w:val="32"/>
          <w:szCs w:val="32"/>
        </w:rPr>
        <w:t xml:space="preserve"> k</w:t>
      </w:r>
      <w:r w:rsidR="0026326C">
        <w:rPr>
          <w:rFonts w:ascii="Times New Roman" w:hAnsi="Times New Roman" w:cs="Times New Roman"/>
          <w:b/>
          <w:bCs/>
          <w:sz w:val="32"/>
          <w:szCs w:val="32"/>
        </w:rPr>
        <w:t>ohald</w:t>
      </w:r>
      <w:r w:rsidR="00B51D81" w:rsidRPr="00060E78">
        <w:rPr>
          <w:rFonts w:ascii="Times New Roman" w:hAnsi="Times New Roman" w:cs="Times New Roman"/>
          <w:b/>
          <w:bCs/>
          <w:sz w:val="32"/>
          <w:szCs w:val="32"/>
        </w:rPr>
        <w:t xml:space="preserve">amise </w:t>
      </w:r>
      <w:r w:rsidR="00775466" w:rsidRPr="00060E78">
        <w:rPr>
          <w:rFonts w:ascii="Times New Roman" w:hAnsi="Times New Roman" w:cs="Times New Roman"/>
          <w:b/>
          <w:bCs/>
          <w:sz w:val="32"/>
          <w:szCs w:val="32"/>
        </w:rPr>
        <w:t xml:space="preserve">õiguse </w:t>
      </w:r>
      <w:r w:rsidR="00B51D81" w:rsidRPr="00060E78">
        <w:rPr>
          <w:rFonts w:ascii="Times New Roman" w:hAnsi="Times New Roman" w:cs="Times New Roman"/>
          <w:b/>
          <w:bCs/>
          <w:sz w:val="32"/>
          <w:szCs w:val="32"/>
        </w:rPr>
        <w:t>laiendamine)</w:t>
      </w:r>
      <w:r w:rsidR="0090622F">
        <w:rPr>
          <w:rFonts w:ascii="Times New Roman" w:hAnsi="Times New Roman" w:cs="Times New Roman"/>
          <w:b/>
          <w:bCs/>
          <w:sz w:val="32"/>
          <w:szCs w:val="32"/>
        </w:rPr>
        <w:t xml:space="preserve"> </w:t>
      </w:r>
      <w:r w:rsidR="00087F39" w:rsidRPr="00060E78">
        <w:rPr>
          <w:rFonts w:ascii="Times New Roman" w:hAnsi="Times New Roman" w:cs="Times New Roman"/>
          <w:b/>
          <w:bCs/>
          <w:sz w:val="32"/>
          <w:szCs w:val="32"/>
        </w:rPr>
        <w:t>s</w:t>
      </w:r>
      <w:r w:rsidRPr="00060E78">
        <w:rPr>
          <w:rFonts w:ascii="Times New Roman" w:hAnsi="Times New Roman" w:cs="Times New Roman"/>
          <w:b/>
          <w:bCs/>
          <w:sz w:val="32"/>
          <w:szCs w:val="32"/>
        </w:rPr>
        <w:t>eletuskiri</w:t>
      </w:r>
    </w:p>
    <w:p w14:paraId="73EA027F" w14:textId="77777777" w:rsidR="00F32708" w:rsidRPr="00035AB3" w:rsidRDefault="00F32708" w:rsidP="00060E78">
      <w:pPr>
        <w:spacing w:after="0" w:line="240" w:lineRule="auto"/>
        <w:jc w:val="center"/>
        <w:rPr>
          <w:rFonts w:ascii="Times New Roman" w:hAnsi="Times New Roman" w:cs="Times New Roman"/>
          <w:sz w:val="24"/>
          <w:szCs w:val="24"/>
        </w:rPr>
      </w:pPr>
    </w:p>
    <w:p w14:paraId="283E38B0" w14:textId="77777777" w:rsidR="00EE5DA4" w:rsidRPr="00035AB3" w:rsidRDefault="00EE5DA4" w:rsidP="00087F39">
      <w:pPr>
        <w:pStyle w:val="Pealkiri1"/>
        <w:rPr>
          <w:rStyle w:val="Tugev"/>
          <w:rFonts w:eastAsiaTheme="majorEastAsia"/>
          <w:b/>
          <w:bCs w:val="0"/>
        </w:rPr>
      </w:pPr>
      <w:r w:rsidRPr="00035AB3">
        <w:rPr>
          <w:rStyle w:val="Tugev"/>
          <w:rFonts w:eastAsiaTheme="majorEastAsia"/>
          <w:b/>
          <w:bCs w:val="0"/>
        </w:rPr>
        <w:t>Sissejuhatus</w:t>
      </w:r>
    </w:p>
    <w:p w14:paraId="76117B4C" w14:textId="77777777" w:rsidR="00EE5DA4" w:rsidRDefault="00EE5DA4" w:rsidP="00060E78">
      <w:pPr>
        <w:spacing w:after="0" w:line="240" w:lineRule="auto"/>
        <w:rPr>
          <w:rStyle w:val="Tugev"/>
          <w:rFonts w:ascii="Times New Roman" w:eastAsiaTheme="majorEastAsia" w:hAnsi="Times New Roman" w:cs="Times New Roman"/>
          <w:b w:val="0"/>
          <w:kern w:val="0"/>
          <w:sz w:val="24"/>
          <w:szCs w:val="24"/>
        </w:rPr>
      </w:pPr>
    </w:p>
    <w:p w14:paraId="3C859457" w14:textId="77777777" w:rsidR="00760C57" w:rsidRPr="00760C57" w:rsidRDefault="00760C57" w:rsidP="00FA4379">
      <w:pPr>
        <w:spacing w:after="0" w:line="240" w:lineRule="auto"/>
        <w:jc w:val="both"/>
        <w:rPr>
          <w:rStyle w:val="Tugev"/>
          <w:rFonts w:ascii="Times New Roman" w:eastAsiaTheme="majorEastAsia" w:hAnsi="Times New Roman" w:cs="Times New Roman"/>
          <w:b w:val="0"/>
          <w:kern w:val="0"/>
          <w:sz w:val="24"/>
          <w:szCs w:val="24"/>
        </w:rPr>
      </w:pPr>
      <w:r w:rsidRPr="00760C57">
        <w:rPr>
          <w:rStyle w:val="Tugev"/>
          <w:rFonts w:ascii="Times New Roman" w:eastAsiaTheme="majorEastAsia" w:hAnsi="Times New Roman" w:cs="Times New Roman"/>
          <w:b w:val="0"/>
          <w:kern w:val="0"/>
          <w:sz w:val="24"/>
          <w:szCs w:val="24"/>
        </w:rPr>
        <w:t>Eelnõukohase seadusega muudetakse keskkonnajärelevalve seadust ja seadusi, milles sätestatud õigusnormide täitmise üle teeb riiklikku järelevalvet Keskkonnaamet.</w:t>
      </w:r>
    </w:p>
    <w:p w14:paraId="6B98A20C" w14:textId="77777777" w:rsidR="00760C57" w:rsidRPr="00760C57" w:rsidRDefault="00760C57" w:rsidP="00FA4379">
      <w:pPr>
        <w:spacing w:after="0" w:line="240" w:lineRule="auto"/>
        <w:jc w:val="both"/>
        <w:rPr>
          <w:rStyle w:val="Tugev"/>
          <w:rFonts w:ascii="Times New Roman" w:eastAsiaTheme="majorEastAsia" w:hAnsi="Times New Roman" w:cs="Times New Roman"/>
          <w:b w:val="0"/>
          <w:kern w:val="0"/>
          <w:sz w:val="24"/>
          <w:szCs w:val="24"/>
        </w:rPr>
      </w:pPr>
    </w:p>
    <w:p w14:paraId="4D849B85" w14:textId="058F4005" w:rsidR="00760C57" w:rsidRDefault="00760C57" w:rsidP="00FA4379">
      <w:pPr>
        <w:spacing w:after="0" w:line="240" w:lineRule="auto"/>
        <w:jc w:val="both"/>
        <w:rPr>
          <w:rStyle w:val="Tugev"/>
          <w:rFonts w:ascii="Times New Roman" w:eastAsiaTheme="majorEastAsia" w:hAnsi="Times New Roman" w:cs="Times New Roman"/>
          <w:b w:val="0"/>
          <w:kern w:val="0"/>
          <w:sz w:val="24"/>
          <w:szCs w:val="24"/>
        </w:rPr>
      </w:pPr>
      <w:r w:rsidRPr="00760C57">
        <w:rPr>
          <w:rStyle w:val="Tugev"/>
          <w:rFonts w:ascii="Times New Roman" w:eastAsiaTheme="majorEastAsia" w:hAnsi="Times New Roman" w:cs="Times New Roman"/>
          <w:b w:val="0"/>
          <w:kern w:val="0"/>
          <w:sz w:val="24"/>
          <w:szCs w:val="24"/>
        </w:rPr>
        <w:t>Keskkonnaamet on pädev tegema riiklikku järelevalvet 31</w:t>
      </w:r>
      <w:r w:rsidR="0090622F">
        <w:rPr>
          <w:rStyle w:val="Tugev"/>
          <w:rFonts w:ascii="Times New Roman" w:eastAsiaTheme="majorEastAsia" w:hAnsi="Times New Roman" w:cs="Times New Roman"/>
          <w:b w:val="0"/>
          <w:kern w:val="0"/>
          <w:sz w:val="24"/>
          <w:szCs w:val="24"/>
        </w:rPr>
        <w:t xml:space="preserve"> </w:t>
      </w:r>
      <w:r w:rsidRPr="00760C57">
        <w:rPr>
          <w:rStyle w:val="Tugev"/>
          <w:rFonts w:ascii="Times New Roman" w:eastAsiaTheme="majorEastAsia" w:hAnsi="Times New Roman" w:cs="Times New Roman"/>
          <w:b w:val="0"/>
          <w:kern w:val="0"/>
          <w:sz w:val="24"/>
          <w:szCs w:val="24"/>
        </w:rPr>
        <w:t>eriseaduse alusel, millest 19 seaduse alusel on järelevalves lubatud kasutada füüsilist jõudu. Lisaks füüsilise jõu kasutamise õigusele on nelja eriseaduse (jahi-, metsa-</w:t>
      </w:r>
      <w:r w:rsidR="00F741D5">
        <w:rPr>
          <w:rStyle w:val="Tugev"/>
          <w:rFonts w:ascii="Times New Roman" w:eastAsiaTheme="majorEastAsia" w:hAnsi="Times New Roman" w:cs="Times New Roman"/>
          <w:b w:val="0"/>
          <w:kern w:val="0"/>
          <w:sz w:val="24"/>
          <w:szCs w:val="24"/>
        </w:rPr>
        <w:t>,</w:t>
      </w:r>
      <w:r w:rsidRPr="00760C57">
        <w:rPr>
          <w:rStyle w:val="Tugev"/>
          <w:rFonts w:ascii="Times New Roman" w:eastAsiaTheme="majorEastAsia" w:hAnsi="Times New Roman" w:cs="Times New Roman"/>
          <w:b w:val="0"/>
          <w:kern w:val="0"/>
          <w:sz w:val="24"/>
          <w:szCs w:val="24"/>
        </w:rPr>
        <w:t xml:space="preserve"> kalapüügi- ja lennundusseadus) alusel õigus kasutada tulirelva ja erivahendeid. </w:t>
      </w:r>
    </w:p>
    <w:p w14:paraId="29A86C07" w14:textId="77777777" w:rsidR="00760C57" w:rsidRPr="00035AB3" w:rsidRDefault="00760C57" w:rsidP="00760C57">
      <w:pPr>
        <w:spacing w:after="0" w:line="240" w:lineRule="auto"/>
        <w:rPr>
          <w:rStyle w:val="Tugev"/>
          <w:rFonts w:ascii="Times New Roman" w:eastAsiaTheme="majorEastAsia" w:hAnsi="Times New Roman" w:cs="Times New Roman"/>
          <w:b w:val="0"/>
          <w:kern w:val="0"/>
          <w:sz w:val="24"/>
          <w:szCs w:val="24"/>
        </w:rPr>
      </w:pPr>
    </w:p>
    <w:p w14:paraId="2005B722" w14:textId="28846EC2" w:rsidR="004564AF" w:rsidRPr="00760C57" w:rsidRDefault="00EE5DA4" w:rsidP="00FA4379">
      <w:pPr>
        <w:pStyle w:val="Pealkiri2"/>
      </w:pPr>
      <w:r w:rsidRPr="00035AB3">
        <w:rPr>
          <w:bdr w:val="none" w:sz="0" w:space="0" w:color="auto" w:frame="1"/>
        </w:rPr>
        <w:t>Sisukokkuvõte</w:t>
      </w:r>
    </w:p>
    <w:p w14:paraId="4FDA54FF" w14:textId="77777777" w:rsidR="0026558B" w:rsidRDefault="0026558B" w:rsidP="00087F39">
      <w:pPr>
        <w:spacing w:after="0" w:line="240" w:lineRule="auto"/>
        <w:contextualSpacing/>
        <w:jc w:val="both"/>
        <w:rPr>
          <w:rFonts w:ascii="Times New Roman" w:eastAsia="Times New Roman" w:hAnsi="Times New Roman" w:cs="Times New Roman"/>
          <w:kern w:val="0"/>
          <w:sz w:val="24"/>
          <w:szCs w:val="24"/>
          <w14:ligatures w14:val="none"/>
        </w:rPr>
      </w:pPr>
    </w:p>
    <w:p w14:paraId="76AF161A" w14:textId="306501F8" w:rsidR="00D54EEA" w:rsidRDefault="00916AF7"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Eelnõukohase</w:t>
      </w:r>
      <w:r w:rsidR="009B0B71">
        <w:rPr>
          <w:rFonts w:ascii="Times New Roman" w:eastAsia="Times New Roman" w:hAnsi="Times New Roman" w:cs="Times New Roman"/>
          <w:kern w:val="0"/>
          <w:sz w:val="24"/>
          <w:szCs w:val="24"/>
          <w14:ligatures w14:val="none"/>
        </w:rPr>
        <w:t>lt</w:t>
      </w:r>
      <w:r w:rsidR="00087F39">
        <w:rPr>
          <w:rFonts w:ascii="Times New Roman" w:eastAsia="Times New Roman" w:hAnsi="Times New Roman" w:cs="Times New Roman"/>
          <w:kern w:val="0"/>
          <w:sz w:val="24"/>
          <w:szCs w:val="24"/>
          <w14:ligatures w14:val="none"/>
        </w:rPr>
        <w:t xml:space="preserve"> </w:t>
      </w:r>
      <w:r w:rsidRPr="00035AB3">
        <w:rPr>
          <w:rFonts w:ascii="Times New Roman" w:eastAsia="Times New Roman" w:hAnsi="Times New Roman" w:cs="Times New Roman"/>
          <w:kern w:val="0"/>
          <w:sz w:val="24"/>
          <w:szCs w:val="24"/>
          <w14:ligatures w14:val="none"/>
        </w:rPr>
        <w:t xml:space="preserve">antakse </w:t>
      </w:r>
      <w:r w:rsidR="0044575C" w:rsidRPr="00035AB3">
        <w:rPr>
          <w:rFonts w:ascii="Times New Roman" w:eastAsia="Times New Roman" w:hAnsi="Times New Roman" w:cs="Times New Roman"/>
          <w:kern w:val="0"/>
          <w:sz w:val="24"/>
          <w:szCs w:val="24"/>
          <w14:ligatures w14:val="none"/>
        </w:rPr>
        <w:t xml:space="preserve">Keskkonnaametile </w:t>
      </w:r>
      <w:r w:rsidR="00D54EEA" w:rsidRPr="00D54EEA">
        <w:rPr>
          <w:rFonts w:ascii="Times New Roman" w:eastAsia="Times New Roman" w:hAnsi="Times New Roman" w:cs="Times New Roman"/>
          <w:kern w:val="0"/>
          <w:sz w:val="24"/>
          <w:szCs w:val="24"/>
          <w14:ligatures w14:val="none"/>
        </w:rPr>
        <w:t>vahetu sunni kohaldamise</w:t>
      </w:r>
      <w:r w:rsidR="00CD031D">
        <w:rPr>
          <w:rFonts w:ascii="Times New Roman" w:eastAsia="Times New Roman" w:hAnsi="Times New Roman" w:cs="Times New Roman"/>
          <w:kern w:val="0"/>
          <w:sz w:val="24"/>
          <w:szCs w:val="24"/>
          <w14:ligatures w14:val="none"/>
        </w:rPr>
        <w:t>, täpsemalt füüsilise jõu,</w:t>
      </w:r>
      <w:r w:rsidR="00D35C32">
        <w:rPr>
          <w:rFonts w:ascii="Times New Roman" w:eastAsia="Times New Roman" w:hAnsi="Times New Roman" w:cs="Times New Roman"/>
          <w:kern w:val="0"/>
          <w:sz w:val="24"/>
          <w:szCs w:val="24"/>
          <w14:ligatures w14:val="none"/>
        </w:rPr>
        <w:t xml:space="preserve"> gaasirelva, külmrelva </w:t>
      </w:r>
      <w:r w:rsidR="00D50E7B">
        <w:rPr>
          <w:rFonts w:ascii="Times New Roman" w:eastAsia="Times New Roman" w:hAnsi="Times New Roman" w:cs="Times New Roman"/>
          <w:kern w:val="0"/>
          <w:sz w:val="24"/>
          <w:szCs w:val="24"/>
          <w14:ligatures w14:val="none"/>
        </w:rPr>
        <w:t xml:space="preserve">ja </w:t>
      </w:r>
      <w:r w:rsidR="009E26D0">
        <w:rPr>
          <w:rFonts w:ascii="Times New Roman" w:eastAsia="Times New Roman" w:hAnsi="Times New Roman" w:cs="Times New Roman"/>
          <w:kern w:val="0"/>
          <w:sz w:val="24"/>
          <w:szCs w:val="24"/>
          <w14:ligatures w14:val="none"/>
        </w:rPr>
        <w:t xml:space="preserve">käeraudade </w:t>
      </w:r>
      <w:r w:rsidR="00D50E7B">
        <w:rPr>
          <w:rFonts w:ascii="Times New Roman" w:eastAsia="Times New Roman" w:hAnsi="Times New Roman" w:cs="Times New Roman"/>
          <w:kern w:val="0"/>
          <w:sz w:val="24"/>
          <w:szCs w:val="24"/>
          <w14:ligatures w14:val="none"/>
        </w:rPr>
        <w:t xml:space="preserve">kasutamise </w:t>
      </w:r>
      <w:r w:rsidR="00E2101C" w:rsidRPr="00035AB3">
        <w:rPr>
          <w:rFonts w:ascii="Times New Roman" w:eastAsia="Times New Roman" w:hAnsi="Times New Roman" w:cs="Times New Roman"/>
          <w:kern w:val="0"/>
          <w:sz w:val="24"/>
          <w:szCs w:val="24"/>
          <w14:ligatures w14:val="none"/>
        </w:rPr>
        <w:t xml:space="preserve">õigus </w:t>
      </w:r>
      <w:r w:rsidR="00381C27">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1</w:t>
      </w:r>
      <w:r w:rsidR="00381C27">
        <w:rPr>
          <w:rFonts w:ascii="Times New Roman" w:eastAsia="Times New Roman" w:hAnsi="Times New Roman" w:cs="Times New Roman"/>
          <w:kern w:val="0"/>
          <w:sz w:val="24"/>
          <w:szCs w:val="24"/>
          <w14:ligatures w14:val="none"/>
        </w:rPr>
        <w:t>-</w:t>
      </w:r>
      <w:r w:rsidR="00580318">
        <w:rPr>
          <w:rFonts w:ascii="Times New Roman" w:eastAsia="Times New Roman" w:hAnsi="Times New Roman" w:cs="Times New Roman"/>
          <w:kern w:val="0"/>
          <w:sz w:val="24"/>
          <w:szCs w:val="24"/>
          <w14:ligatures w14:val="none"/>
        </w:rPr>
        <w:t xml:space="preserve">s eriseaduses </w:t>
      </w:r>
      <w:r w:rsidR="00D54EEA">
        <w:rPr>
          <w:rFonts w:ascii="Times New Roman" w:eastAsia="Times New Roman" w:hAnsi="Times New Roman" w:cs="Times New Roman"/>
          <w:kern w:val="0"/>
          <w:sz w:val="24"/>
          <w:szCs w:val="24"/>
          <w14:ligatures w14:val="none"/>
        </w:rPr>
        <w:t xml:space="preserve">sätestatud nõuete täitmise </w:t>
      </w:r>
      <w:r w:rsidR="00D54EEA" w:rsidRPr="00D54EEA">
        <w:rPr>
          <w:rFonts w:ascii="Times New Roman" w:eastAsia="Times New Roman" w:hAnsi="Times New Roman" w:cs="Times New Roman"/>
          <w:kern w:val="0"/>
          <w:sz w:val="24"/>
          <w:szCs w:val="24"/>
          <w14:ligatures w14:val="none"/>
        </w:rPr>
        <w:t>üle järelevalve tegemisel.</w:t>
      </w:r>
    </w:p>
    <w:p w14:paraId="1483A6E3" w14:textId="77777777" w:rsidR="00D54EEA" w:rsidRDefault="00D54EEA" w:rsidP="00087F39">
      <w:pPr>
        <w:spacing w:after="0" w:line="240" w:lineRule="auto"/>
        <w:contextualSpacing/>
        <w:jc w:val="both"/>
        <w:rPr>
          <w:rFonts w:ascii="Times New Roman" w:eastAsia="Times New Roman" w:hAnsi="Times New Roman" w:cs="Times New Roman"/>
          <w:kern w:val="0"/>
          <w:sz w:val="24"/>
          <w:szCs w:val="24"/>
          <w14:ligatures w14:val="none"/>
        </w:rPr>
      </w:pPr>
    </w:p>
    <w:p w14:paraId="5CDE4298" w14:textId="3354652F" w:rsidR="0026558B" w:rsidRDefault="00D54EEA" w:rsidP="0009034B">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Samuti </w:t>
      </w:r>
      <w:r w:rsidR="00CD031D">
        <w:rPr>
          <w:rFonts w:ascii="Times New Roman" w:eastAsia="Times New Roman" w:hAnsi="Times New Roman" w:cs="Times New Roman"/>
          <w:kern w:val="0"/>
          <w:sz w:val="24"/>
          <w:szCs w:val="24"/>
          <w14:ligatures w14:val="none"/>
        </w:rPr>
        <w:t xml:space="preserve">laiendatakse </w:t>
      </w:r>
      <w:r>
        <w:rPr>
          <w:rFonts w:ascii="Times New Roman" w:eastAsia="Times New Roman" w:hAnsi="Times New Roman" w:cs="Times New Roman"/>
          <w:kern w:val="0"/>
          <w:sz w:val="24"/>
          <w:szCs w:val="24"/>
          <w14:ligatures w14:val="none"/>
        </w:rPr>
        <w:t>Keskkonnaameti õigus</w:t>
      </w:r>
      <w:r w:rsidR="00CD031D">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 </w:t>
      </w:r>
      <w:r w:rsidR="00E2101C" w:rsidRPr="00035AB3">
        <w:rPr>
          <w:rFonts w:ascii="Times New Roman" w:eastAsia="Times New Roman" w:hAnsi="Times New Roman" w:cs="Times New Roman"/>
          <w:kern w:val="0"/>
          <w:sz w:val="24"/>
          <w:szCs w:val="24"/>
          <w14:ligatures w14:val="none"/>
        </w:rPr>
        <w:t xml:space="preserve">kasutada </w:t>
      </w:r>
      <w:r w:rsidR="00CD031D" w:rsidRPr="00CD031D">
        <w:rPr>
          <w:rFonts w:ascii="Times New Roman" w:eastAsia="Times New Roman" w:hAnsi="Times New Roman" w:cs="Times New Roman"/>
          <w:kern w:val="0"/>
          <w:sz w:val="24"/>
          <w:szCs w:val="24"/>
          <w14:ligatures w14:val="none"/>
        </w:rPr>
        <w:t xml:space="preserve">riikliku järelevalve tegemisel </w:t>
      </w:r>
      <w:r w:rsidR="0091570D">
        <w:rPr>
          <w:rFonts w:ascii="Times New Roman" w:eastAsia="Times New Roman" w:hAnsi="Times New Roman" w:cs="Times New Roman"/>
          <w:kern w:val="0"/>
          <w:sz w:val="24"/>
          <w:szCs w:val="24"/>
          <w14:ligatures w14:val="none"/>
        </w:rPr>
        <w:t>gaasirelva ja külmrelva ning käeraudu</w:t>
      </w:r>
      <w:r w:rsidR="0091570D" w:rsidRPr="00035AB3">
        <w:rPr>
          <w:rFonts w:ascii="Times New Roman" w:eastAsia="Times New Roman" w:hAnsi="Times New Roman" w:cs="Times New Roman"/>
          <w:kern w:val="0"/>
          <w:sz w:val="24"/>
          <w:szCs w:val="24"/>
          <w14:ligatures w14:val="none"/>
        </w:rPr>
        <w:t xml:space="preserve"> </w:t>
      </w:r>
      <w:r w:rsidR="00A239E5" w:rsidRPr="00035AB3">
        <w:rPr>
          <w:rFonts w:ascii="Times New Roman" w:eastAsia="Times New Roman" w:hAnsi="Times New Roman" w:cs="Times New Roman"/>
          <w:kern w:val="0"/>
          <w:sz w:val="24"/>
          <w:szCs w:val="24"/>
          <w14:ligatures w14:val="none"/>
        </w:rPr>
        <w:t>nende</w:t>
      </w:r>
      <w:r w:rsidR="00E2101C" w:rsidRPr="00035AB3">
        <w:rPr>
          <w:rFonts w:ascii="Times New Roman" w:eastAsia="Times New Roman" w:hAnsi="Times New Roman" w:cs="Times New Roman"/>
          <w:kern w:val="0"/>
          <w:sz w:val="24"/>
          <w:szCs w:val="24"/>
          <w14:ligatures w14:val="none"/>
        </w:rPr>
        <w:t xml:space="preserve"> </w:t>
      </w:r>
      <w:r w:rsidR="001B4265" w:rsidRPr="00F32541">
        <w:rPr>
          <w:rFonts w:ascii="Times New Roman" w:eastAsia="Times New Roman" w:hAnsi="Times New Roman" w:cs="Times New Roman"/>
          <w:kern w:val="0"/>
          <w:sz w:val="24"/>
          <w:szCs w:val="24"/>
          <w14:ligatures w14:val="none"/>
        </w:rPr>
        <w:t>1</w:t>
      </w:r>
      <w:r w:rsidR="00B51820">
        <w:rPr>
          <w:rFonts w:ascii="Times New Roman" w:eastAsia="Times New Roman" w:hAnsi="Times New Roman" w:cs="Times New Roman"/>
          <w:kern w:val="0"/>
          <w:sz w:val="24"/>
          <w:szCs w:val="24"/>
          <w14:ligatures w14:val="none"/>
        </w:rPr>
        <w:t>5</w:t>
      </w:r>
      <w:r w:rsidR="001B4265" w:rsidRPr="00F32541">
        <w:rPr>
          <w:rFonts w:ascii="Times New Roman" w:eastAsia="Times New Roman" w:hAnsi="Times New Roman" w:cs="Times New Roman"/>
          <w:kern w:val="0"/>
          <w:sz w:val="24"/>
          <w:szCs w:val="24"/>
          <w14:ligatures w14:val="none"/>
        </w:rPr>
        <w:t xml:space="preserve"> </w:t>
      </w:r>
      <w:r w:rsidR="00E2101C" w:rsidRPr="00F32541">
        <w:rPr>
          <w:rFonts w:ascii="Times New Roman" w:eastAsia="Times New Roman" w:hAnsi="Times New Roman" w:cs="Times New Roman"/>
          <w:kern w:val="0"/>
          <w:sz w:val="24"/>
          <w:szCs w:val="24"/>
          <w14:ligatures w14:val="none"/>
        </w:rPr>
        <w:t>eriseaduse</w:t>
      </w:r>
      <w:r w:rsidR="00E2101C" w:rsidRPr="00035AB3">
        <w:rPr>
          <w:rFonts w:ascii="Times New Roman" w:eastAsia="Times New Roman" w:hAnsi="Times New Roman" w:cs="Times New Roman"/>
          <w:kern w:val="0"/>
          <w:sz w:val="24"/>
          <w:szCs w:val="24"/>
          <w14:ligatures w14:val="none"/>
        </w:rPr>
        <w:t xml:space="preserve"> alusel</w:t>
      </w:r>
      <w:r w:rsidR="00A239E5" w:rsidRPr="00035AB3">
        <w:rPr>
          <w:rFonts w:ascii="Times New Roman" w:eastAsia="Times New Roman" w:hAnsi="Times New Roman" w:cs="Times New Roman"/>
          <w:kern w:val="0"/>
          <w:sz w:val="24"/>
          <w:szCs w:val="24"/>
          <w14:ligatures w14:val="none"/>
        </w:rPr>
        <w:t>, milles Keskkonnaametil</w:t>
      </w:r>
      <w:r w:rsidR="00E2101C" w:rsidRPr="00035AB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on </w:t>
      </w:r>
      <w:r w:rsidR="00D50E7B">
        <w:rPr>
          <w:rFonts w:ascii="Times New Roman" w:eastAsia="Times New Roman" w:hAnsi="Times New Roman" w:cs="Times New Roman"/>
          <w:kern w:val="0"/>
          <w:sz w:val="24"/>
          <w:szCs w:val="24"/>
          <w14:ligatures w14:val="none"/>
        </w:rPr>
        <w:t xml:space="preserve">juba praegu </w:t>
      </w:r>
      <w:r w:rsidR="00126DE5">
        <w:rPr>
          <w:rFonts w:ascii="Times New Roman" w:eastAsia="Times New Roman" w:hAnsi="Times New Roman" w:cs="Times New Roman"/>
          <w:kern w:val="0"/>
          <w:sz w:val="24"/>
          <w:szCs w:val="24"/>
          <w14:ligatures w14:val="none"/>
        </w:rPr>
        <w:t xml:space="preserve">vahetu sunni </w:t>
      </w:r>
      <w:r w:rsidR="00CD031D">
        <w:rPr>
          <w:rFonts w:ascii="Times New Roman" w:eastAsia="Times New Roman" w:hAnsi="Times New Roman" w:cs="Times New Roman"/>
          <w:kern w:val="0"/>
          <w:sz w:val="24"/>
          <w:szCs w:val="24"/>
          <w14:ligatures w14:val="none"/>
        </w:rPr>
        <w:t xml:space="preserve">(füüsilise jõu) </w:t>
      </w:r>
      <w:r w:rsidR="00126DE5">
        <w:rPr>
          <w:rFonts w:ascii="Times New Roman" w:eastAsia="Times New Roman" w:hAnsi="Times New Roman" w:cs="Times New Roman"/>
          <w:kern w:val="0"/>
          <w:sz w:val="24"/>
          <w:szCs w:val="24"/>
          <w14:ligatures w14:val="none"/>
        </w:rPr>
        <w:t>kohaldamise</w:t>
      </w:r>
      <w:r w:rsidR="00842094" w:rsidRPr="00035AB3">
        <w:rPr>
          <w:rFonts w:ascii="Times New Roman" w:eastAsia="Times New Roman" w:hAnsi="Times New Roman" w:cs="Times New Roman"/>
          <w:kern w:val="0"/>
          <w:sz w:val="24"/>
          <w:szCs w:val="24"/>
          <w14:ligatures w14:val="none"/>
        </w:rPr>
        <w:t xml:space="preserve"> </w:t>
      </w:r>
      <w:r w:rsidR="00A239E5" w:rsidRPr="00035AB3">
        <w:rPr>
          <w:rFonts w:ascii="Times New Roman" w:eastAsia="Times New Roman" w:hAnsi="Times New Roman" w:cs="Times New Roman"/>
          <w:kern w:val="0"/>
          <w:sz w:val="24"/>
          <w:szCs w:val="24"/>
          <w14:ligatures w14:val="none"/>
        </w:rPr>
        <w:t>pädevus</w:t>
      </w:r>
      <w:r w:rsidR="00B51820">
        <w:rPr>
          <w:rFonts w:ascii="Times New Roman" w:eastAsia="Times New Roman" w:hAnsi="Times New Roman" w:cs="Times New Roman"/>
          <w:kern w:val="0"/>
          <w:sz w:val="24"/>
          <w:szCs w:val="24"/>
          <w14:ligatures w14:val="none"/>
        </w:rPr>
        <w:t xml:space="preserve">. </w:t>
      </w:r>
      <w:r w:rsidR="00A239E5" w:rsidRPr="00035AB3">
        <w:rPr>
          <w:rFonts w:ascii="Times New Roman" w:eastAsia="Times New Roman" w:hAnsi="Times New Roman" w:cs="Times New Roman"/>
          <w:kern w:val="0"/>
          <w:sz w:val="24"/>
          <w:szCs w:val="24"/>
          <w14:ligatures w14:val="none"/>
        </w:rPr>
        <w:t>Teenistusrelva</w:t>
      </w:r>
      <w:r w:rsidR="0091570D">
        <w:rPr>
          <w:rFonts w:ascii="Times New Roman" w:eastAsia="Times New Roman" w:hAnsi="Times New Roman" w:cs="Times New Roman"/>
          <w:kern w:val="0"/>
          <w:sz w:val="24"/>
          <w:szCs w:val="24"/>
          <w14:ligatures w14:val="none"/>
        </w:rPr>
        <w:t>dest gaasirelva ja külmrelva</w:t>
      </w:r>
      <w:r w:rsidR="00A239E5" w:rsidRPr="00035AB3">
        <w:rPr>
          <w:rFonts w:ascii="Times New Roman" w:eastAsia="Times New Roman" w:hAnsi="Times New Roman" w:cs="Times New Roman"/>
          <w:kern w:val="0"/>
          <w:sz w:val="24"/>
          <w:szCs w:val="24"/>
          <w14:ligatures w14:val="none"/>
        </w:rPr>
        <w:t xml:space="preserve"> ja erivahendite</w:t>
      </w:r>
      <w:r w:rsidR="0091570D">
        <w:rPr>
          <w:rFonts w:ascii="Times New Roman" w:eastAsia="Times New Roman" w:hAnsi="Times New Roman" w:cs="Times New Roman"/>
          <w:kern w:val="0"/>
          <w:sz w:val="24"/>
          <w:szCs w:val="24"/>
          <w14:ligatures w14:val="none"/>
        </w:rPr>
        <w:t>st käeraudade</w:t>
      </w:r>
      <w:r w:rsidR="00A239E5" w:rsidRPr="00035AB3">
        <w:rPr>
          <w:rFonts w:ascii="Times New Roman" w:eastAsia="Times New Roman" w:hAnsi="Times New Roman" w:cs="Times New Roman"/>
          <w:kern w:val="0"/>
          <w:sz w:val="24"/>
          <w:szCs w:val="24"/>
          <w14:ligatures w14:val="none"/>
        </w:rPr>
        <w:t xml:space="preserve"> kasutamise õigus</w:t>
      </w:r>
      <w:r w:rsidR="003A50E8" w:rsidRPr="00035AB3">
        <w:rPr>
          <w:rFonts w:ascii="Times New Roman" w:eastAsia="Times New Roman" w:hAnsi="Times New Roman" w:cs="Times New Roman"/>
          <w:kern w:val="0"/>
          <w:sz w:val="24"/>
          <w:szCs w:val="24"/>
          <w14:ligatures w14:val="none"/>
        </w:rPr>
        <w:t xml:space="preserve"> võimaldab reageerida ohtudele asjakohaselt ja piisavalt, </w:t>
      </w:r>
      <w:r w:rsidR="00F533FD" w:rsidRPr="00035AB3">
        <w:rPr>
          <w:rFonts w:ascii="Times New Roman" w:eastAsia="Times New Roman" w:hAnsi="Times New Roman" w:cs="Times New Roman"/>
          <w:kern w:val="0"/>
          <w:sz w:val="24"/>
          <w:szCs w:val="24"/>
          <w14:ligatures w14:val="none"/>
        </w:rPr>
        <w:t>et teenistusülesannete täitmisel keskkonnakaitseinspektori elu ohtu ei satuks.</w:t>
      </w:r>
      <w:r w:rsidR="00842094" w:rsidRPr="00035AB3">
        <w:rPr>
          <w:rFonts w:ascii="Times New Roman" w:eastAsia="Times New Roman" w:hAnsi="Times New Roman" w:cs="Times New Roman"/>
          <w:kern w:val="0"/>
          <w:sz w:val="24"/>
          <w:szCs w:val="24"/>
          <w14:ligatures w14:val="none"/>
        </w:rPr>
        <w:t xml:space="preserve"> </w:t>
      </w:r>
    </w:p>
    <w:p w14:paraId="6498F74B" w14:textId="77777777" w:rsidR="00E07B7E" w:rsidRDefault="00E07B7E" w:rsidP="00060E78">
      <w:pPr>
        <w:spacing w:after="0" w:line="240" w:lineRule="auto"/>
        <w:rPr>
          <w:rFonts w:ascii="Times New Roman" w:eastAsia="Times New Roman" w:hAnsi="Times New Roman" w:cs="Times New Roman"/>
          <w:kern w:val="0"/>
          <w:sz w:val="24"/>
          <w:szCs w:val="24"/>
          <w14:ligatures w14:val="none"/>
        </w:rPr>
      </w:pPr>
    </w:p>
    <w:p w14:paraId="1798A3A9" w14:textId="798C5114" w:rsidR="00B51820" w:rsidRDefault="00B51820" w:rsidP="00FA4379">
      <w:pPr>
        <w:spacing w:after="0" w:line="240" w:lineRule="auto"/>
        <w:jc w:val="both"/>
        <w:rPr>
          <w:rFonts w:ascii="Times New Roman" w:eastAsia="Times New Roman" w:hAnsi="Times New Roman" w:cs="Times New Roman"/>
          <w:kern w:val="0"/>
          <w:sz w:val="24"/>
          <w:szCs w:val="24"/>
          <w14:ligatures w14:val="none"/>
        </w:rPr>
      </w:pPr>
      <w:r w:rsidRPr="00B51820">
        <w:rPr>
          <w:rFonts w:ascii="Times New Roman" w:eastAsia="Times New Roman" w:hAnsi="Times New Roman" w:cs="Times New Roman"/>
          <w:kern w:val="0"/>
          <w:sz w:val="24"/>
          <w:szCs w:val="24"/>
          <w14:ligatures w14:val="none"/>
        </w:rPr>
        <w:t xml:space="preserve">Lisaks laiendatakse jahi-, metsa- ja kalapüügiseaduse </w:t>
      </w:r>
      <w:r>
        <w:rPr>
          <w:rFonts w:ascii="Times New Roman" w:eastAsia="Times New Roman" w:hAnsi="Times New Roman" w:cs="Times New Roman"/>
          <w:kern w:val="0"/>
          <w:sz w:val="24"/>
          <w:szCs w:val="24"/>
          <w14:ligatures w14:val="none"/>
        </w:rPr>
        <w:t xml:space="preserve">nõuete täitmise </w:t>
      </w:r>
      <w:r w:rsidR="006257F4">
        <w:rPr>
          <w:rFonts w:ascii="Times New Roman" w:eastAsia="Times New Roman" w:hAnsi="Times New Roman" w:cs="Times New Roman"/>
          <w:kern w:val="0"/>
          <w:sz w:val="24"/>
          <w:szCs w:val="24"/>
          <w14:ligatures w14:val="none"/>
        </w:rPr>
        <w:t xml:space="preserve">üle </w:t>
      </w:r>
      <w:r>
        <w:rPr>
          <w:rFonts w:ascii="Times New Roman" w:eastAsia="Times New Roman" w:hAnsi="Times New Roman" w:cs="Times New Roman"/>
          <w:kern w:val="0"/>
          <w:sz w:val="24"/>
          <w:szCs w:val="24"/>
          <w14:ligatures w14:val="none"/>
        </w:rPr>
        <w:t xml:space="preserve">järelevalve tegemisel </w:t>
      </w:r>
      <w:r w:rsidR="006257F4" w:rsidRPr="006257F4">
        <w:rPr>
          <w:rFonts w:ascii="Times New Roman" w:eastAsia="Times New Roman" w:hAnsi="Times New Roman" w:cs="Times New Roman"/>
          <w:kern w:val="0"/>
          <w:sz w:val="24"/>
          <w:szCs w:val="24"/>
          <w14:ligatures w14:val="none"/>
        </w:rPr>
        <w:t xml:space="preserve">Keskkonnaameti õigust kasutada </w:t>
      </w:r>
      <w:r>
        <w:rPr>
          <w:rFonts w:ascii="Times New Roman" w:eastAsia="Times New Roman" w:hAnsi="Times New Roman" w:cs="Times New Roman"/>
          <w:kern w:val="0"/>
          <w:sz w:val="24"/>
          <w:szCs w:val="24"/>
          <w14:ligatures w14:val="none"/>
        </w:rPr>
        <w:t xml:space="preserve">lisaks tulirelvale ka gaasirelva ja külmrelva, mis annab paindlikkuse </w:t>
      </w:r>
      <w:r w:rsidR="00913702">
        <w:rPr>
          <w:rFonts w:ascii="Times New Roman" w:eastAsia="Times New Roman" w:hAnsi="Times New Roman" w:cs="Times New Roman"/>
          <w:kern w:val="0"/>
          <w:sz w:val="24"/>
          <w:szCs w:val="24"/>
          <w14:ligatures w14:val="none"/>
        </w:rPr>
        <w:t xml:space="preserve">valida </w:t>
      </w:r>
      <w:r>
        <w:rPr>
          <w:rFonts w:ascii="Times New Roman" w:eastAsia="Times New Roman" w:hAnsi="Times New Roman" w:cs="Times New Roman"/>
          <w:kern w:val="0"/>
          <w:sz w:val="24"/>
          <w:szCs w:val="24"/>
          <w14:ligatures w14:val="none"/>
        </w:rPr>
        <w:t xml:space="preserve">ohu ilmnemisel </w:t>
      </w:r>
      <w:r w:rsidR="008072A3">
        <w:rPr>
          <w:rFonts w:ascii="Times New Roman" w:eastAsia="Times New Roman" w:hAnsi="Times New Roman" w:cs="Times New Roman"/>
          <w:kern w:val="0"/>
          <w:sz w:val="24"/>
          <w:szCs w:val="24"/>
          <w14:ligatures w14:val="none"/>
        </w:rPr>
        <w:t xml:space="preserve">või ründe tõrjumisel </w:t>
      </w:r>
      <w:r w:rsidR="00913702" w:rsidRPr="00913702">
        <w:rPr>
          <w:rFonts w:ascii="Times New Roman" w:eastAsia="Times New Roman" w:hAnsi="Times New Roman" w:cs="Times New Roman"/>
          <w:kern w:val="0"/>
          <w:sz w:val="24"/>
          <w:szCs w:val="24"/>
          <w14:ligatures w14:val="none"/>
        </w:rPr>
        <w:t>proportsionaalsem</w:t>
      </w:r>
      <w:r w:rsidR="00913702">
        <w:rPr>
          <w:rFonts w:ascii="Times New Roman" w:eastAsia="Times New Roman" w:hAnsi="Times New Roman" w:cs="Times New Roman"/>
          <w:kern w:val="0"/>
          <w:sz w:val="24"/>
          <w:szCs w:val="24"/>
          <w14:ligatures w14:val="none"/>
        </w:rPr>
        <w:t>,</w:t>
      </w:r>
      <w:r w:rsidR="00913702" w:rsidRPr="00913702">
        <w:rPr>
          <w:rFonts w:ascii="Times New Roman" w:eastAsia="Times New Roman" w:hAnsi="Times New Roman" w:cs="Times New Roman"/>
          <w:kern w:val="0"/>
          <w:sz w:val="24"/>
          <w:szCs w:val="24"/>
          <w14:ligatures w14:val="none"/>
        </w:rPr>
        <w:t xml:space="preserve"> otstarbekam</w:t>
      </w:r>
      <w:r w:rsidR="00913702">
        <w:rPr>
          <w:rFonts w:ascii="Times New Roman" w:eastAsia="Times New Roman" w:hAnsi="Times New Roman" w:cs="Times New Roman"/>
          <w:kern w:val="0"/>
          <w:sz w:val="24"/>
          <w:szCs w:val="24"/>
          <w14:ligatures w14:val="none"/>
        </w:rPr>
        <w:t xml:space="preserve"> ja vähemintensiivsem sunnivahend</w:t>
      </w:r>
      <w:r w:rsidRPr="00B51820">
        <w:rPr>
          <w:rFonts w:ascii="Times New Roman" w:eastAsia="Times New Roman" w:hAnsi="Times New Roman" w:cs="Times New Roman"/>
          <w:kern w:val="0"/>
          <w:sz w:val="24"/>
          <w:szCs w:val="24"/>
          <w14:ligatures w14:val="none"/>
        </w:rPr>
        <w:t>.</w:t>
      </w:r>
    </w:p>
    <w:p w14:paraId="6302AE1E" w14:textId="77777777" w:rsidR="00B51820" w:rsidRDefault="00B51820" w:rsidP="00060E78">
      <w:pPr>
        <w:spacing w:after="0" w:line="240" w:lineRule="auto"/>
        <w:rPr>
          <w:rFonts w:ascii="Times New Roman" w:eastAsia="Times New Roman" w:hAnsi="Times New Roman" w:cs="Times New Roman"/>
          <w:kern w:val="0"/>
          <w:sz w:val="24"/>
          <w:szCs w:val="24"/>
          <w14:ligatures w14:val="none"/>
        </w:rPr>
      </w:pPr>
    </w:p>
    <w:p w14:paraId="7C8090F8" w14:textId="54CF053F" w:rsidR="00D76BF3" w:rsidRDefault="00D76BF3" w:rsidP="00060E78">
      <w:pPr>
        <w:spacing w:after="0" w:line="240" w:lineRule="auto"/>
        <w:rPr>
          <w:rFonts w:ascii="Times New Roman" w:eastAsia="Times New Roman" w:hAnsi="Times New Roman" w:cs="Times New Roman"/>
          <w:kern w:val="0"/>
          <w:sz w:val="24"/>
          <w:szCs w:val="24"/>
          <w14:ligatures w14:val="none"/>
        </w:rPr>
      </w:pPr>
      <w:r w:rsidRPr="00D76BF3">
        <w:rPr>
          <w:rFonts w:ascii="Times New Roman" w:eastAsia="Times New Roman" w:hAnsi="Times New Roman" w:cs="Times New Roman"/>
          <w:kern w:val="0"/>
          <w:sz w:val="24"/>
          <w:szCs w:val="24"/>
          <w14:ligatures w14:val="none"/>
        </w:rPr>
        <w:t>Tulirelva kasutamise õigust eelnõukohaselt ei laiendata ja selline õigus jääb vaid jahi-, metsa-, kalapüügi- ja lennundusseaduse alusel riikliku järelevalve tegemisel.</w:t>
      </w:r>
    </w:p>
    <w:p w14:paraId="315FDD16" w14:textId="77777777" w:rsidR="00D76BF3" w:rsidRDefault="00D76BF3" w:rsidP="00060E78">
      <w:pPr>
        <w:spacing w:after="0" w:line="240" w:lineRule="auto"/>
        <w:rPr>
          <w:rFonts w:ascii="Times New Roman" w:eastAsia="Times New Roman" w:hAnsi="Times New Roman" w:cs="Times New Roman"/>
          <w:kern w:val="0"/>
          <w:sz w:val="24"/>
          <w:szCs w:val="24"/>
          <w14:ligatures w14:val="none"/>
        </w:rPr>
      </w:pPr>
    </w:p>
    <w:p w14:paraId="3DC8131C" w14:textId="77E16FBD" w:rsidR="009B0B71" w:rsidRPr="00356D04" w:rsidRDefault="009B0B71" w:rsidP="00EA7A7F">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Eelnõukohaselt </w:t>
      </w:r>
      <w:r w:rsidR="00863A10">
        <w:rPr>
          <w:rFonts w:ascii="Times New Roman" w:eastAsia="Times New Roman" w:hAnsi="Times New Roman" w:cs="Times New Roman"/>
          <w:kern w:val="0"/>
          <w:sz w:val="24"/>
          <w:szCs w:val="24"/>
          <w14:ligatures w14:val="none"/>
        </w:rPr>
        <w:t>täpsustatakse</w:t>
      </w:r>
      <w:r>
        <w:rPr>
          <w:rFonts w:ascii="Times New Roman" w:eastAsia="Times New Roman" w:hAnsi="Times New Roman" w:cs="Times New Roman"/>
          <w:kern w:val="0"/>
          <w:sz w:val="24"/>
          <w:szCs w:val="24"/>
          <w14:ligatures w14:val="none"/>
        </w:rPr>
        <w:t xml:space="preserve"> </w:t>
      </w:r>
      <w:r w:rsidR="008E2068">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kern w:val="0"/>
          <w:sz w:val="24"/>
          <w:szCs w:val="24"/>
          <w14:ligatures w14:val="none"/>
        </w:rPr>
        <w:t>eskkonnajärelevalve seadus</w:t>
      </w:r>
      <w:r w:rsidR="00EA7A7F">
        <w:rPr>
          <w:rFonts w:ascii="Times New Roman" w:eastAsia="Times New Roman" w:hAnsi="Times New Roman" w:cs="Times New Roman"/>
          <w:kern w:val="0"/>
          <w:sz w:val="24"/>
          <w:szCs w:val="24"/>
          <w14:ligatures w14:val="none"/>
        </w:rPr>
        <w:t>t vastavalt ee</w:t>
      </w:r>
      <w:r w:rsidR="003043AE">
        <w:rPr>
          <w:rFonts w:ascii="Times New Roman" w:eastAsia="Times New Roman" w:hAnsi="Times New Roman" w:cs="Times New Roman"/>
          <w:kern w:val="0"/>
          <w:sz w:val="24"/>
          <w:szCs w:val="24"/>
          <w14:ligatures w14:val="none"/>
        </w:rPr>
        <w:t>s</w:t>
      </w:r>
      <w:r w:rsidR="00EA7A7F">
        <w:rPr>
          <w:rFonts w:ascii="Times New Roman" w:eastAsia="Times New Roman" w:hAnsi="Times New Roman" w:cs="Times New Roman"/>
          <w:kern w:val="0"/>
          <w:sz w:val="24"/>
          <w:szCs w:val="24"/>
          <w14:ligatures w14:val="none"/>
        </w:rPr>
        <w:t>pool nimetatud muudatustele</w:t>
      </w:r>
      <w:r w:rsidR="00863A10">
        <w:rPr>
          <w:rFonts w:ascii="Times New Roman" w:eastAsia="Times New Roman" w:hAnsi="Times New Roman" w:cs="Times New Roman"/>
          <w:kern w:val="0"/>
          <w:sz w:val="24"/>
          <w:szCs w:val="24"/>
          <w14:ligatures w14:val="none"/>
        </w:rPr>
        <w:t xml:space="preserve">. Lisaks jääb muudatuse kohaselt </w:t>
      </w:r>
      <w:r w:rsidR="008F265E">
        <w:rPr>
          <w:rFonts w:ascii="Times New Roman" w:hAnsi="Times New Roman" w:cs="Times New Roman"/>
          <w:sz w:val="24"/>
          <w:szCs w:val="24"/>
        </w:rPr>
        <w:t>teenistusrelva ja erivahendi kasutamise õigus</w:t>
      </w:r>
      <w:r w:rsidR="008F265E" w:rsidRPr="008F265E">
        <w:t xml:space="preserve"> </w:t>
      </w:r>
      <w:r w:rsidR="008F265E" w:rsidRPr="008F265E">
        <w:rPr>
          <w:rFonts w:ascii="Times New Roman" w:hAnsi="Times New Roman" w:cs="Times New Roman"/>
          <w:sz w:val="24"/>
          <w:szCs w:val="24"/>
        </w:rPr>
        <w:t>eriseaduses sätestatud juhul</w:t>
      </w:r>
      <w:r w:rsidR="008F265E">
        <w:rPr>
          <w:rFonts w:ascii="Times New Roman" w:hAnsi="Times New Roman" w:cs="Times New Roman"/>
          <w:sz w:val="24"/>
          <w:szCs w:val="24"/>
        </w:rPr>
        <w:t xml:space="preserve"> </w:t>
      </w:r>
      <w:r w:rsidR="00F41353">
        <w:rPr>
          <w:rFonts w:ascii="Times New Roman" w:hAnsi="Times New Roman" w:cs="Times New Roman"/>
          <w:sz w:val="24"/>
          <w:szCs w:val="24"/>
        </w:rPr>
        <w:t>üksnes r</w:t>
      </w:r>
      <w:r w:rsidR="00F41353" w:rsidRPr="00863A10">
        <w:rPr>
          <w:rFonts w:ascii="Times New Roman" w:hAnsi="Times New Roman" w:cs="Times New Roman"/>
          <w:sz w:val="24"/>
          <w:szCs w:val="24"/>
        </w:rPr>
        <w:t>iigi keskkonnakaitseinspektori</w:t>
      </w:r>
      <w:r w:rsidR="00F41353">
        <w:rPr>
          <w:rFonts w:ascii="Times New Roman" w:hAnsi="Times New Roman" w:cs="Times New Roman"/>
          <w:sz w:val="24"/>
          <w:szCs w:val="24"/>
        </w:rPr>
        <w:t>le</w:t>
      </w:r>
      <w:r w:rsidR="006257F4">
        <w:rPr>
          <w:rFonts w:ascii="Times New Roman" w:hAnsi="Times New Roman" w:cs="Times New Roman"/>
          <w:sz w:val="24"/>
          <w:szCs w:val="24"/>
        </w:rPr>
        <w:t xml:space="preserve"> (Keskkonnaameti</w:t>
      </w:r>
      <w:r w:rsidR="00F26DA0">
        <w:rPr>
          <w:rFonts w:ascii="Times New Roman" w:hAnsi="Times New Roman" w:cs="Times New Roman"/>
          <w:sz w:val="24"/>
          <w:szCs w:val="24"/>
        </w:rPr>
        <w:t xml:space="preserve"> ametnik</w:t>
      </w:r>
      <w:r w:rsidR="006257F4">
        <w:rPr>
          <w:rFonts w:ascii="Times New Roman" w:hAnsi="Times New Roman" w:cs="Times New Roman"/>
          <w:sz w:val="24"/>
          <w:szCs w:val="24"/>
        </w:rPr>
        <w:t>)</w:t>
      </w:r>
      <w:r w:rsidR="00863A10">
        <w:rPr>
          <w:rFonts w:ascii="Times New Roman" w:hAnsi="Times New Roman" w:cs="Times New Roman"/>
          <w:sz w:val="24"/>
          <w:szCs w:val="24"/>
        </w:rPr>
        <w:t>.</w:t>
      </w:r>
      <w:r w:rsidR="008F265E">
        <w:rPr>
          <w:rFonts w:ascii="Times New Roman" w:hAnsi="Times New Roman" w:cs="Times New Roman"/>
          <w:sz w:val="24"/>
          <w:szCs w:val="24"/>
        </w:rPr>
        <w:t xml:space="preserve"> </w:t>
      </w:r>
      <w:r w:rsidR="003043AE">
        <w:rPr>
          <w:rFonts w:ascii="Times New Roman" w:hAnsi="Times New Roman" w:cs="Times New Roman"/>
          <w:sz w:val="24"/>
          <w:szCs w:val="24"/>
        </w:rPr>
        <w:t>P</w:t>
      </w:r>
      <w:r w:rsidR="00863A10">
        <w:rPr>
          <w:rFonts w:ascii="Times New Roman" w:hAnsi="Times New Roman" w:cs="Times New Roman"/>
          <w:sz w:val="24"/>
          <w:szCs w:val="24"/>
        </w:rPr>
        <w:t>raegu</w:t>
      </w:r>
      <w:r w:rsidR="003043AE">
        <w:rPr>
          <w:rFonts w:ascii="Times New Roman" w:hAnsi="Times New Roman" w:cs="Times New Roman"/>
          <w:sz w:val="24"/>
          <w:szCs w:val="24"/>
        </w:rPr>
        <w:t xml:space="preserve"> </w:t>
      </w:r>
      <w:r w:rsidR="00BE350A">
        <w:rPr>
          <w:rFonts w:ascii="Times New Roman" w:hAnsi="Times New Roman" w:cs="Times New Roman"/>
          <w:sz w:val="24"/>
          <w:szCs w:val="24"/>
        </w:rPr>
        <w:t xml:space="preserve">näeb </w:t>
      </w:r>
      <w:r w:rsidR="003043AE">
        <w:rPr>
          <w:rFonts w:ascii="Times New Roman" w:hAnsi="Times New Roman" w:cs="Times New Roman"/>
          <w:sz w:val="24"/>
          <w:szCs w:val="24"/>
        </w:rPr>
        <w:t>keskkonnajärelevalve seadus</w:t>
      </w:r>
      <w:r w:rsidR="00BE350A">
        <w:rPr>
          <w:rFonts w:ascii="Times New Roman" w:hAnsi="Times New Roman" w:cs="Times New Roman"/>
          <w:sz w:val="24"/>
          <w:szCs w:val="24"/>
        </w:rPr>
        <w:t xml:space="preserve"> ette võimaluse</w:t>
      </w:r>
      <w:r w:rsidR="002F16D6">
        <w:rPr>
          <w:rFonts w:ascii="Times New Roman" w:hAnsi="Times New Roman" w:cs="Times New Roman"/>
          <w:sz w:val="24"/>
          <w:szCs w:val="24"/>
        </w:rPr>
        <w:t xml:space="preserve"> </w:t>
      </w:r>
      <w:r w:rsidR="006B61C6">
        <w:rPr>
          <w:rFonts w:ascii="Times New Roman" w:hAnsi="Times New Roman" w:cs="Times New Roman"/>
          <w:sz w:val="24"/>
          <w:szCs w:val="24"/>
        </w:rPr>
        <w:t xml:space="preserve">ka </w:t>
      </w:r>
      <w:r w:rsidR="00863A10" w:rsidRPr="00863A10">
        <w:rPr>
          <w:rFonts w:ascii="Times New Roman" w:hAnsi="Times New Roman" w:cs="Times New Roman"/>
          <w:sz w:val="24"/>
          <w:szCs w:val="24"/>
        </w:rPr>
        <w:t>kohaliku omavalitsuse keskkonnakaitseinspektoril</w:t>
      </w:r>
      <w:r w:rsidR="00863A10">
        <w:rPr>
          <w:rFonts w:ascii="Times New Roman" w:hAnsi="Times New Roman" w:cs="Times New Roman"/>
          <w:sz w:val="24"/>
          <w:szCs w:val="24"/>
        </w:rPr>
        <w:t xml:space="preserve"> </w:t>
      </w:r>
      <w:r w:rsidR="003043AE">
        <w:rPr>
          <w:rFonts w:ascii="Times New Roman" w:hAnsi="Times New Roman" w:cs="Times New Roman"/>
          <w:sz w:val="24"/>
          <w:szCs w:val="24"/>
        </w:rPr>
        <w:t>k</w:t>
      </w:r>
      <w:r w:rsidR="002F16D6">
        <w:rPr>
          <w:rFonts w:ascii="Times New Roman" w:hAnsi="Times New Roman" w:cs="Times New Roman"/>
          <w:sz w:val="24"/>
          <w:szCs w:val="24"/>
        </w:rPr>
        <w:t>asutada</w:t>
      </w:r>
      <w:r w:rsidR="003043AE">
        <w:rPr>
          <w:rFonts w:ascii="Times New Roman" w:hAnsi="Times New Roman" w:cs="Times New Roman"/>
          <w:sz w:val="24"/>
          <w:szCs w:val="24"/>
        </w:rPr>
        <w:t xml:space="preserve"> </w:t>
      </w:r>
      <w:r w:rsidR="00F41353">
        <w:rPr>
          <w:rFonts w:ascii="Times New Roman" w:hAnsi="Times New Roman" w:cs="Times New Roman"/>
          <w:sz w:val="24"/>
          <w:szCs w:val="24"/>
        </w:rPr>
        <w:t xml:space="preserve">teenistusrelva </w:t>
      </w:r>
      <w:r w:rsidR="002F16D6">
        <w:rPr>
          <w:rFonts w:ascii="Times New Roman" w:hAnsi="Times New Roman" w:cs="Times New Roman"/>
          <w:sz w:val="24"/>
          <w:szCs w:val="24"/>
        </w:rPr>
        <w:t>ja</w:t>
      </w:r>
      <w:r w:rsidR="00F41353">
        <w:rPr>
          <w:rFonts w:ascii="Times New Roman" w:hAnsi="Times New Roman" w:cs="Times New Roman"/>
          <w:sz w:val="24"/>
          <w:szCs w:val="24"/>
        </w:rPr>
        <w:t xml:space="preserve"> erivahendi</w:t>
      </w:r>
      <w:r w:rsidR="002F16D6">
        <w:rPr>
          <w:rFonts w:ascii="Times New Roman" w:hAnsi="Times New Roman" w:cs="Times New Roman"/>
          <w:sz w:val="24"/>
          <w:szCs w:val="24"/>
        </w:rPr>
        <w:t xml:space="preserve">t, kui </w:t>
      </w:r>
      <w:r w:rsidR="00F41353">
        <w:rPr>
          <w:rFonts w:ascii="Times New Roman" w:hAnsi="Times New Roman" w:cs="Times New Roman"/>
          <w:sz w:val="24"/>
          <w:szCs w:val="24"/>
        </w:rPr>
        <w:t xml:space="preserve"> eriseadus</w:t>
      </w:r>
      <w:r w:rsidR="008E2068">
        <w:rPr>
          <w:rFonts w:ascii="Times New Roman" w:hAnsi="Times New Roman" w:cs="Times New Roman"/>
          <w:sz w:val="24"/>
          <w:szCs w:val="24"/>
        </w:rPr>
        <w:t xml:space="preserve"> sell</w:t>
      </w:r>
      <w:r w:rsidR="00BE350A">
        <w:rPr>
          <w:rFonts w:ascii="Times New Roman" w:hAnsi="Times New Roman" w:cs="Times New Roman"/>
          <w:sz w:val="24"/>
          <w:szCs w:val="24"/>
        </w:rPr>
        <w:t>ise õiguse annab</w:t>
      </w:r>
      <w:r w:rsidR="008E2068">
        <w:rPr>
          <w:rFonts w:ascii="Times New Roman" w:hAnsi="Times New Roman" w:cs="Times New Roman"/>
          <w:sz w:val="24"/>
          <w:szCs w:val="24"/>
        </w:rPr>
        <w:t>. Seda võimalust</w:t>
      </w:r>
      <w:r w:rsidR="00F41353">
        <w:rPr>
          <w:rFonts w:ascii="Times New Roman" w:hAnsi="Times New Roman" w:cs="Times New Roman"/>
          <w:sz w:val="24"/>
          <w:szCs w:val="24"/>
        </w:rPr>
        <w:t xml:space="preserve"> </w:t>
      </w:r>
      <w:r w:rsidR="002F16D6">
        <w:rPr>
          <w:rFonts w:ascii="Times New Roman" w:hAnsi="Times New Roman" w:cs="Times New Roman"/>
          <w:sz w:val="24"/>
          <w:szCs w:val="24"/>
        </w:rPr>
        <w:t xml:space="preserve">ei ole </w:t>
      </w:r>
      <w:r w:rsidR="00BE350A">
        <w:rPr>
          <w:rFonts w:ascii="Times New Roman" w:hAnsi="Times New Roman" w:cs="Times New Roman"/>
          <w:sz w:val="24"/>
          <w:szCs w:val="24"/>
        </w:rPr>
        <w:t xml:space="preserve">ka praegu </w:t>
      </w:r>
      <w:r w:rsidR="008E2068">
        <w:rPr>
          <w:rFonts w:ascii="Times New Roman" w:hAnsi="Times New Roman" w:cs="Times New Roman"/>
          <w:sz w:val="24"/>
          <w:szCs w:val="24"/>
        </w:rPr>
        <w:t xml:space="preserve">eriseadustes </w:t>
      </w:r>
      <w:r w:rsidR="00B77EC9">
        <w:rPr>
          <w:rFonts w:ascii="Times New Roman" w:hAnsi="Times New Roman" w:cs="Times New Roman"/>
          <w:sz w:val="24"/>
          <w:szCs w:val="24"/>
        </w:rPr>
        <w:t>ette nähtud</w:t>
      </w:r>
      <w:r w:rsidR="00BE350A">
        <w:rPr>
          <w:rFonts w:ascii="Times New Roman" w:hAnsi="Times New Roman" w:cs="Times New Roman"/>
          <w:sz w:val="24"/>
          <w:szCs w:val="24"/>
        </w:rPr>
        <w:t>.</w:t>
      </w:r>
      <w:r w:rsidR="00F41353">
        <w:rPr>
          <w:rFonts w:ascii="Times New Roman" w:hAnsi="Times New Roman" w:cs="Times New Roman"/>
          <w:sz w:val="24"/>
          <w:szCs w:val="24"/>
        </w:rPr>
        <w:t xml:space="preserve"> K</w:t>
      </w:r>
      <w:r w:rsidR="00F41353" w:rsidRPr="00863A10">
        <w:rPr>
          <w:rFonts w:ascii="Times New Roman" w:hAnsi="Times New Roman" w:cs="Times New Roman"/>
          <w:sz w:val="24"/>
          <w:szCs w:val="24"/>
        </w:rPr>
        <w:t>ohaliku omavalitsuse keskkonnakaitseinspektoril</w:t>
      </w:r>
      <w:r w:rsidR="00F41353">
        <w:rPr>
          <w:rFonts w:ascii="Times New Roman" w:hAnsi="Times New Roman" w:cs="Times New Roman"/>
          <w:sz w:val="24"/>
          <w:szCs w:val="24"/>
        </w:rPr>
        <w:t xml:space="preserve">e jääb endiselt õigus </w:t>
      </w:r>
      <w:r w:rsidR="00F41353" w:rsidRPr="00F41353">
        <w:rPr>
          <w:rFonts w:ascii="Times New Roman" w:hAnsi="Times New Roman" w:cs="Times New Roman"/>
          <w:sz w:val="24"/>
          <w:szCs w:val="24"/>
        </w:rPr>
        <w:t>kasutada ametiabi korras PPA abi.</w:t>
      </w:r>
      <w:r w:rsidR="00B04FAD">
        <w:rPr>
          <w:rFonts w:ascii="Times New Roman" w:hAnsi="Times New Roman" w:cs="Times New Roman"/>
          <w:sz w:val="24"/>
          <w:szCs w:val="24"/>
        </w:rPr>
        <w:t xml:space="preserve"> </w:t>
      </w:r>
    </w:p>
    <w:p w14:paraId="73093D7C" w14:textId="77777777" w:rsidR="009B0B71" w:rsidRPr="00035AB3" w:rsidRDefault="009B0B71" w:rsidP="00060E78">
      <w:pPr>
        <w:spacing w:after="0" w:line="240" w:lineRule="auto"/>
        <w:rPr>
          <w:rFonts w:ascii="Times New Roman" w:eastAsia="Times New Roman" w:hAnsi="Times New Roman" w:cs="Times New Roman"/>
          <w:kern w:val="0"/>
          <w:sz w:val="24"/>
          <w:szCs w:val="24"/>
          <w14:ligatures w14:val="none"/>
        </w:rPr>
      </w:pPr>
    </w:p>
    <w:p w14:paraId="0323DB69" w14:textId="294A6DE3" w:rsidR="007D7526" w:rsidRPr="00035AB3" w:rsidRDefault="007D7526" w:rsidP="00060E78">
      <w:pPr>
        <w:spacing w:after="0" w:line="240" w:lineRule="auto"/>
        <w:jc w:val="both"/>
        <w:rPr>
          <w:rFonts w:ascii="Times New Roman" w:hAnsi="Times New Roman" w:cs="Times New Roman"/>
          <w:sz w:val="24"/>
          <w:szCs w:val="24"/>
        </w:rPr>
      </w:pPr>
      <w:bookmarkStart w:id="0" w:name="_Hlk151128924"/>
      <w:r w:rsidRPr="007D7526">
        <w:rPr>
          <w:rFonts w:ascii="Times New Roman" w:hAnsi="Times New Roman" w:cs="Times New Roman"/>
          <w:sz w:val="24"/>
          <w:szCs w:val="24"/>
        </w:rPr>
        <w:t xml:space="preserve">Samuti jäetakse </w:t>
      </w:r>
      <w:r w:rsidR="00B40C3E">
        <w:rPr>
          <w:rFonts w:ascii="Times New Roman" w:hAnsi="Times New Roman" w:cs="Times New Roman"/>
          <w:sz w:val="24"/>
          <w:szCs w:val="24"/>
        </w:rPr>
        <w:t xml:space="preserve">keskkonnajärelevalve </w:t>
      </w:r>
      <w:r w:rsidRPr="007D7526">
        <w:rPr>
          <w:rFonts w:ascii="Times New Roman" w:hAnsi="Times New Roman" w:cs="Times New Roman"/>
          <w:sz w:val="24"/>
          <w:szCs w:val="24"/>
        </w:rPr>
        <w:t>seadusest välja keskkonnakaitseinspektori tegutsemisõigust tõendava tunnusmärgi nõue</w:t>
      </w:r>
      <w:r w:rsidR="00F32541">
        <w:rPr>
          <w:rFonts w:ascii="Times New Roman" w:hAnsi="Times New Roman" w:cs="Times New Roman"/>
          <w:sz w:val="24"/>
          <w:szCs w:val="24"/>
        </w:rPr>
        <w:t>, inspektori tegutsemisõiguse tõendamiseks piisab töötõendist</w:t>
      </w:r>
      <w:r w:rsidRPr="007D7526">
        <w:rPr>
          <w:rFonts w:ascii="Times New Roman" w:hAnsi="Times New Roman" w:cs="Times New Roman"/>
          <w:sz w:val="24"/>
          <w:szCs w:val="24"/>
        </w:rPr>
        <w:t>.</w:t>
      </w:r>
    </w:p>
    <w:bookmarkEnd w:id="0"/>
    <w:p w14:paraId="14139CD7" w14:textId="77777777" w:rsidR="005C5B6D" w:rsidRPr="00035AB3" w:rsidRDefault="005C5B6D" w:rsidP="00060E78">
      <w:pPr>
        <w:spacing w:after="0" w:line="240" w:lineRule="auto"/>
        <w:rPr>
          <w:rFonts w:ascii="Times New Roman" w:eastAsia="Times New Roman" w:hAnsi="Times New Roman" w:cs="Times New Roman"/>
          <w:kern w:val="0"/>
          <w:sz w:val="24"/>
          <w:szCs w:val="24"/>
          <w14:ligatures w14:val="none"/>
        </w:rPr>
      </w:pPr>
    </w:p>
    <w:p w14:paraId="62315994" w14:textId="2925BF17" w:rsidR="00A25F17" w:rsidRPr="00035AB3" w:rsidRDefault="005C5B6D" w:rsidP="00087F39">
      <w:pPr>
        <w:pStyle w:val="Pealkiri2"/>
        <w:rPr>
          <w:bdr w:val="none" w:sz="0" w:space="0" w:color="auto" w:frame="1"/>
        </w:rPr>
      </w:pPr>
      <w:r w:rsidRPr="00035AB3">
        <w:rPr>
          <w:bdr w:val="none" w:sz="0" w:space="0" w:color="auto" w:frame="1"/>
        </w:rPr>
        <w:t>Eelnõu ettevalmistaja</w:t>
      </w:r>
    </w:p>
    <w:p w14:paraId="092FFFDD" w14:textId="77777777" w:rsidR="00A25F17" w:rsidRPr="00035AB3" w:rsidRDefault="00A25F17" w:rsidP="00060E78">
      <w:pPr>
        <w:spacing w:after="0" w:line="240" w:lineRule="auto"/>
        <w:rPr>
          <w:rFonts w:ascii="Times New Roman" w:hAnsi="Times New Roman" w:cs="Times New Roman"/>
        </w:rPr>
      </w:pPr>
    </w:p>
    <w:p w14:paraId="1A46673F" w14:textId="70CE8267" w:rsidR="00A25F17" w:rsidRPr="00035AB3" w:rsidRDefault="00A25F17" w:rsidP="00087F39">
      <w:pPr>
        <w:pStyle w:val="Normaallaadveeb"/>
        <w:spacing w:before="0" w:after="0" w:afterAutospacing="0"/>
        <w:rPr>
          <w:bdr w:val="none" w:sz="0" w:space="0" w:color="auto" w:frame="1"/>
        </w:rPr>
      </w:pPr>
      <w:r w:rsidRPr="00035AB3">
        <w:rPr>
          <w:bdr w:val="none" w:sz="0" w:space="0" w:color="auto" w:frame="1"/>
        </w:rPr>
        <w:t xml:space="preserve">Eelnõu ja seletuskirja on koostanud Kliimaministeeriumi õigusosakonna juhataja Eda Pärtel (eda.partel@kliimaministeerium.ee) ja nõunik Helen Holtsman          </w:t>
      </w:r>
      <w:r w:rsidRPr="00035AB3">
        <w:rPr>
          <w:bdr w:val="none" w:sz="0" w:space="0" w:color="auto" w:frame="1"/>
        </w:rPr>
        <w:lastRenderedPageBreak/>
        <w:t xml:space="preserve">(helen.holtsman@kliimaministeerium.ee). Eelnõu koostamisel osales Keskkonnaameti õigusosakonna juhataja Väino Vaidla (vaino.vaidla@keskkonnaamet.ee). </w:t>
      </w:r>
      <w:r w:rsidR="00DE60FC">
        <w:rPr>
          <w:bdr w:val="none" w:sz="0" w:space="0" w:color="auto" w:frame="1"/>
        </w:rPr>
        <w:t>Eelnõu k</w:t>
      </w:r>
      <w:r w:rsidR="00D01D1A" w:rsidRPr="00035AB3">
        <w:rPr>
          <w:bdr w:val="none" w:sz="0" w:space="0" w:color="auto" w:frame="1"/>
        </w:rPr>
        <w:t>eeletoimetaja on</w:t>
      </w:r>
      <w:r w:rsidR="00DE60FC">
        <w:rPr>
          <w:bdr w:val="none" w:sz="0" w:space="0" w:color="auto" w:frame="1"/>
        </w:rPr>
        <w:t xml:space="preserve"> Justiitsministeeriumi õiguspoliitika osakonna õigusloome korralduse talituse</w:t>
      </w:r>
      <w:r w:rsidR="00D01D1A" w:rsidRPr="00035AB3">
        <w:rPr>
          <w:bdr w:val="none" w:sz="0" w:space="0" w:color="auto" w:frame="1"/>
        </w:rPr>
        <w:t xml:space="preserve"> keeletoimetaja Aili Sandre</w:t>
      </w:r>
      <w:r w:rsidR="00DE60FC">
        <w:rPr>
          <w:bdr w:val="none" w:sz="0" w:space="0" w:color="auto" w:frame="1"/>
        </w:rPr>
        <w:t xml:space="preserve"> (</w:t>
      </w:r>
      <w:r w:rsidR="00DE60FC" w:rsidRPr="00DE60FC">
        <w:rPr>
          <w:bdr w:val="none" w:sz="0" w:space="0" w:color="auto" w:frame="1"/>
        </w:rPr>
        <w:t>aili.sandre@justdigi.ee</w:t>
      </w:r>
      <w:r w:rsidR="00DE60FC">
        <w:rPr>
          <w:bdr w:val="none" w:sz="0" w:space="0" w:color="auto" w:frame="1"/>
        </w:rPr>
        <w:t>)</w:t>
      </w:r>
      <w:r w:rsidR="00D01D1A" w:rsidRPr="00035AB3">
        <w:rPr>
          <w:bdr w:val="none" w:sz="0" w:space="0" w:color="auto" w:frame="1"/>
        </w:rPr>
        <w:t>.</w:t>
      </w:r>
    </w:p>
    <w:p w14:paraId="0FFB4232" w14:textId="77777777" w:rsidR="00A25F17" w:rsidRPr="00035AB3" w:rsidRDefault="00A25F17" w:rsidP="00060E78">
      <w:pPr>
        <w:spacing w:after="0" w:line="240" w:lineRule="auto"/>
        <w:rPr>
          <w:rFonts w:ascii="Times New Roman" w:hAnsi="Times New Roman" w:cs="Times New Roman"/>
          <w:sz w:val="24"/>
          <w:szCs w:val="24"/>
        </w:rPr>
      </w:pPr>
    </w:p>
    <w:p w14:paraId="5ED85B97" w14:textId="77777777" w:rsidR="00833288" w:rsidRPr="00035AB3" w:rsidRDefault="00833288" w:rsidP="48A25D68">
      <w:pPr>
        <w:pStyle w:val="Pealkiri2"/>
        <w:jc w:val="both"/>
        <w:rPr>
          <w:rFonts w:eastAsia="Times New Roman"/>
          <w:bdr w:val="none" w:sz="0" w:space="0" w:color="auto" w:frame="1"/>
          <w14:ligatures w14:val="none"/>
        </w:rPr>
      </w:pPr>
      <w:r w:rsidRPr="00035AB3">
        <w:rPr>
          <w:rFonts w:eastAsia="Times New Roman"/>
          <w:bdr w:val="none" w:sz="0" w:space="0" w:color="auto" w:frame="1"/>
          <w14:ligatures w14:val="none"/>
        </w:rPr>
        <w:t>Märkused</w:t>
      </w:r>
    </w:p>
    <w:p w14:paraId="2D3EA4BF" w14:textId="77777777" w:rsidR="00833288" w:rsidRPr="00035AB3" w:rsidRDefault="00833288" w:rsidP="00087F39">
      <w:pPr>
        <w:spacing w:after="0" w:line="240" w:lineRule="auto"/>
        <w:jc w:val="both"/>
        <w:rPr>
          <w:rFonts w:ascii="Times New Roman" w:eastAsia="Times New Roman" w:hAnsi="Times New Roman" w:cs="Times New Roman"/>
          <w:kern w:val="0"/>
          <w:sz w:val="24"/>
          <w:szCs w:val="24"/>
          <w:bdr w:val="none" w:sz="0" w:space="0" w:color="auto" w:frame="1"/>
          <w14:ligatures w14:val="none"/>
        </w:rPr>
      </w:pPr>
    </w:p>
    <w:p w14:paraId="5742F4A6"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Eelnõul ei ole puutumust Euroopa Liidu õigusega. Eelnõu ei ole seotud Vabariigi Valitsuse tegevusprogrammiga.</w:t>
      </w:r>
    </w:p>
    <w:p w14:paraId="3EB06629"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p>
    <w:p w14:paraId="104C1547"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ei ole seotud teiste Riigikogu menetluses olevate eelnõudega.</w:t>
      </w:r>
    </w:p>
    <w:p w14:paraId="51D90B3A"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p>
    <w:p w14:paraId="0E908006"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vastuvõtmiseks on vajalik Riigikogu poolthäälte enamus.</w:t>
      </w:r>
    </w:p>
    <w:p w14:paraId="588C1263" w14:textId="77777777" w:rsidR="00833288" w:rsidRPr="00035AB3" w:rsidRDefault="00833288" w:rsidP="005C7558">
      <w:pPr>
        <w:spacing w:after="0" w:line="240" w:lineRule="auto"/>
        <w:contextualSpacing/>
        <w:jc w:val="both"/>
        <w:rPr>
          <w:rFonts w:ascii="Times New Roman" w:eastAsia="Times New Roman" w:hAnsi="Times New Roman" w:cs="Times New Roman"/>
          <w:kern w:val="0"/>
          <w:sz w:val="24"/>
          <w:szCs w:val="24"/>
          <w14:ligatures w14:val="none"/>
        </w:rPr>
      </w:pPr>
    </w:p>
    <w:p w14:paraId="656EB09F" w14:textId="77777777" w:rsidR="005A135A" w:rsidRPr="00035AB3" w:rsidRDefault="00833288"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koostamisel on lähtutud järgmistest seaduste redaktsioonidest:</w:t>
      </w:r>
    </w:p>
    <w:p w14:paraId="6A7E7996" w14:textId="155629A0"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E10435">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bookmarkStart w:id="1" w:name="_Hlk151123471"/>
      <w:r w:rsidR="00E10435">
        <w:rPr>
          <w:rFonts w:ascii="Times New Roman" w:eastAsia="Times New Roman" w:hAnsi="Times New Roman" w:cs="Times New Roman"/>
          <w:kern w:val="0"/>
          <w:sz w:val="24"/>
          <w:szCs w:val="24"/>
          <w14:ligatures w14:val="none"/>
        </w:rPr>
        <w:t>a</w:t>
      </w:r>
      <w:r w:rsidRPr="00035AB3">
        <w:rPr>
          <w:rFonts w:ascii="Times New Roman" w:eastAsia="Times New Roman" w:hAnsi="Times New Roman" w:cs="Times New Roman"/>
          <w:kern w:val="0"/>
          <w:sz w:val="24"/>
          <w:szCs w:val="24"/>
          <w14:ligatures w14:val="none"/>
        </w:rPr>
        <w:t>tmosfääriõhu kaitse seadus</w:t>
      </w:r>
      <w:r w:rsidR="00871C18" w:rsidRPr="00035AB3">
        <w:rPr>
          <w:rFonts w:ascii="Times New Roman" w:eastAsia="Times New Roman" w:hAnsi="Times New Roman" w:cs="Times New Roman"/>
          <w:kern w:val="0"/>
          <w:sz w:val="24"/>
          <w:szCs w:val="24"/>
          <w14:ligatures w14:val="none"/>
        </w:rPr>
        <w:t xml:space="preserve"> (AÕKS) </w:t>
      </w:r>
      <w:r w:rsidR="00E10435">
        <w:rPr>
          <w:rFonts w:ascii="Times New Roman" w:eastAsia="Times New Roman" w:hAnsi="Times New Roman" w:cs="Times New Roman"/>
          <w:kern w:val="0"/>
          <w:sz w:val="24"/>
          <w:szCs w:val="24"/>
          <w14:ligatures w14:val="none"/>
        </w:rPr>
        <w:t>–</w:t>
      </w:r>
      <w:r w:rsidR="00871C18" w:rsidRPr="00035AB3">
        <w:rPr>
          <w:rFonts w:ascii="Times New Roman" w:eastAsia="Times New Roman" w:hAnsi="Times New Roman" w:cs="Times New Roman"/>
          <w:kern w:val="0"/>
          <w:sz w:val="24"/>
          <w:szCs w:val="24"/>
          <w14:ligatures w14:val="none"/>
        </w:rPr>
        <w:t xml:space="preserve"> </w:t>
      </w:r>
      <w:r w:rsidR="00A9559D" w:rsidRPr="00A9559D">
        <w:rPr>
          <w:rFonts w:ascii="Times New Roman" w:eastAsia="Times New Roman" w:hAnsi="Times New Roman" w:cs="Times New Roman"/>
          <w:kern w:val="0"/>
          <w:sz w:val="24"/>
          <w:szCs w:val="24"/>
          <w14:ligatures w14:val="none"/>
        </w:rPr>
        <w:t>RT I, 08.07.2025, 56</w:t>
      </w:r>
      <w:r w:rsidR="00E10435">
        <w:rPr>
          <w:rFonts w:ascii="Times New Roman" w:eastAsia="Times New Roman" w:hAnsi="Times New Roman" w:cs="Times New Roman"/>
          <w:kern w:val="0"/>
          <w:sz w:val="24"/>
          <w:szCs w:val="24"/>
          <w14:ligatures w14:val="none"/>
        </w:rPr>
        <w:t>;</w:t>
      </w:r>
    </w:p>
    <w:p w14:paraId="7C534DA8" w14:textId="77F0A2FA" w:rsidR="005A135A"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2</w:t>
      </w:r>
      <w:r w:rsidR="00E10435">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b</w:t>
      </w:r>
      <w:r w:rsidRPr="00035AB3">
        <w:rPr>
          <w:rFonts w:ascii="Times New Roman" w:eastAsia="Times New Roman" w:hAnsi="Times New Roman" w:cs="Times New Roman"/>
          <w:kern w:val="0"/>
          <w:sz w:val="24"/>
          <w:szCs w:val="24"/>
          <w14:ligatures w14:val="none"/>
        </w:rPr>
        <w:t>iotsiidiseadus</w:t>
      </w:r>
      <w:r w:rsidR="00871C18" w:rsidRPr="00035AB3">
        <w:rPr>
          <w:rFonts w:ascii="Times New Roman" w:eastAsia="Times New Roman" w:hAnsi="Times New Roman" w:cs="Times New Roman"/>
          <w:kern w:val="0"/>
          <w:sz w:val="24"/>
          <w:szCs w:val="24"/>
          <w14:ligatures w14:val="none"/>
        </w:rPr>
        <w:t xml:space="preserve"> (BS) - RT I, 0</w:t>
      </w:r>
      <w:r w:rsidR="00E6663A">
        <w:rPr>
          <w:rFonts w:ascii="Times New Roman" w:eastAsia="Times New Roman" w:hAnsi="Times New Roman" w:cs="Times New Roman"/>
          <w:kern w:val="0"/>
          <w:sz w:val="24"/>
          <w:szCs w:val="24"/>
          <w14:ligatures w14:val="none"/>
        </w:rPr>
        <w:t>2</w:t>
      </w:r>
      <w:r w:rsidR="00871C18" w:rsidRPr="00035AB3">
        <w:rPr>
          <w:rFonts w:ascii="Times New Roman" w:eastAsia="Times New Roman" w:hAnsi="Times New Roman" w:cs="Times New Roman"/>
          <w:kern w:val="0"/>
          <w:sz w:val="24"/>
          <w:szCs w:val="24"/>
          <w14:ligatures w14:val="none"/>
        </w:rPr>
        <w:t>.0</w:t>
      </w:r>
      <w:r w:rsidR="00E6663A">
        <w:rPr>
          <w:rFonts w:ascii="Times New Roman" w:eastAsia="Times New Roman" w:hAnsi="Times New Roman" w:cs="Times New Roman"/>
          <w:kern w:val="0"/>
          <w:sz w:val="24"/>
          <w:szCs w:val="24"/>
          <w14:ligatures w14:val="none"/>
        </w:rPr>
        <w:t>1</w:t>
      </w:r>
      <w:r w:rsidR="00871C18" w:rsidRPr="00035AB3">
        <w:rPr>
          <w:rFonts w:ascii="Times New Roman" w:eastAsia="Times New Roman" w:hAnsi="Times New Roman" w:cs="Times New Roman"/>
          <w:kern w:val="0"/>
          <w:sz w:val="24"/>
          <w:szCs w:val="24"/>
          <w14:ligatures w14:val="none"/>
        </w:rPr>
        <w:t>.202</w:t>
      </w:r>
      <w:r w:rsidR="00E6663A">
        <w:rPr>
          <w:rFonts w:ascii="Times New Roman" w:eastAsia="Times New Roman" w:hAnsi="Times New Roman" w:cs="Times New Roman"/>
          <w:kern w:val="0"/>
          <w:sz w:val="24"/>
          <w:szCs w:val="24"/>
          <w14:ligatures w14:val="none"/>
        </w:rPr>
        <w:t>5</w:t>
      </w:r>
      <w:r w:rsidR="00871C18" w:rsidRPr="00035AB3">
        <w:rPr>
          <w:rFonts w:ascii="Times New Roman" w:eastAsia="Times New Roman" w:hAnsi="Times New Roman" w:cs="Times New Roman"/>
          <w:kern w:val="0"/>
          <w:sz w:val="24"/>
          <w:szCs w:val="24"/>
          <w14:ligatures w14:val="none"/>
        </w:rPr>
        <w:t xml:space="preserve">, </w:t>
      </w:r>
      <w:r w:rsidR="00E6663A">
        <w:rPr>
          <w:rFonts w:ascii="Times New Roman" w:eastAsia="Times New Roman" w:hAnsi="Times New Roman" w:cs="Times New Roman"/>
          <w:kern w:val="0"/>
          <w:sz w:val="24"/>
          <w:szCs w:val="24"/>
          <w14:ligatures w14:val="none"/>
        </w:rPr>
        <w:t>21</w:t>
      </w:r>
      <w:r w:rsidR="008C7BDE">
        <w:rPr>
          <w:rFonts w:ascii="Times New Roman" w:eastAsia="Times New Roman" w:hAnsi="Times New Roman" w:cs="Times New Roman"/>
          <w:kern w:val="0"/>
          <w:sz w:val="24"/>
          <w:szCs w:val="24"/>
          <w14:ligatures w14:val="none"/>
        </w:rPr>
        <w:t>;</w:t>
      </w:r>
    </w:p>
    <w:p w14:paraId="145775E2" w14:textId="3F630FDC" w:rsidR="00BF0F29" w:rsidRDefault="00DA312F" w:rsidP="005C7558">
      <w:pPr>
        <w:spacing w:after="0" w:line="240" w:lineRule="auto"/>
        <w:jc w:val="both"/>
        <w:rPr>
          <w:rFonts w:ascii="Times New Roman" w:eastAsia="Times New Roman" w:hAnsi="Times New Roman" w:cs="Times New Roman"/>
          <w:kern w:val="0"/>
          <w:sz w:val="24"/>
          <w:szCs w:val="24"/>
          <w14:ligatures w14:val="none"/>
        </w:rPr>
      </w:pPr>
      <w:bookmarkStart w:id="2" w:name="_Hlk184199210"/>
      <w:bookmarkStart w:id="3" w:name="_Hlk181369120"/>
      <w:r>
        <w:rPr>
          <w:rFonts w:ascii="Times New Roman" w:eastAsia="Times New Roman" w:hAnsi="Times New Roman" w:cs="Times New Roman"/>
          <w:kern w:val="0"/>
          <w:sz w:val="24"/>
          <w:szCs w:val="24"/>
          <w14:ligatures w14:val="none"/>
        </w:rPr>
        <w:t>3</w:t>
      </w:r>
      <w:r w:rsidR="001D236B">
        <w:rPr>
          <w:rFonts w:ascii="Times New Roman" w:eastAsia="Times New Roman" w:hAnsi="Times New Roman" w:cs="Times New Roman"/>
          <w:kern w:val="0"/>
          <w:sz w:val="24"/>
          <w:szCs w:val="24"/>
          <w14:ligatures w14:val="none"/>
        </w:rPr>
        <w:t>)</w:t>
      </w:r>
      <w:r w:rsidR="007079E8">
        <w:rPr>
          <w:rFonts w:ascii="Times New Roman" w:eastAsia="Times New Roman" w:hAnsi="Times New Roman" w:cs="Times New Roman"/>
          <w:kern w:val="0"/>
          <w:sz w:val="24"/>
          <w:szCs w:val="24"/>
          <w14:ligatures w14:val="none"/>
        </w:rPr>
        <w:t xml:space="preserve"> </w:t>
      </w:r>
      <w:r w:rsidR="00BF0F29">
        <w:rPr>
          <w:rFonts w:ascii="Times New Roman" w:eastAsia="Times New Roman" w:hAnsi="Times New Roman" w:cs="Times New Roman"/>
          <w:kern w:val="0"/>
          <w:sz w:val="24"/>
          <w:szCs w:val="24"/>
          <w14:ligatures w14:val="none"/>
        </w:rPr>
        <w:t>energiamajanduse korralduse seadus</w:t>
      </w:r>
      <w:bookmarkEnd w:id="2"/>
      <w:r w:rsidR="00BF0F29">
        <w:rPr>
          <w:rFonts w:ascii="Times New Roman" w:eastAsia="Times New Roman" w:hAnsi="Times New Roman" w:cs="Times New Roman"/>
          <w:kern w:val="0"/>
          <w:sz w:val="24"/>
          <w:szCs w:val="24"/>
          <w14:ligatures w14:val="none"/>
        </w:rPr>
        <w:t xml:space="preserve"> (EnKS) </w:t>
      </w:r>
      <w:r w:rsidR="00BF0F29" w:rsidRPr="00BF0F29">
        <w:rPr>
          <w:rFonts w:ascii="Times New Roman" w:eastAsia="Times New Roman" w:hAnsi="Times New Roman" w:cs="Times New Roman"/>
          <w:kern w:val="0"/>
          <w:sz w:val="24"/>
          <w:szCs w:val="24"/>
          <w14:ligatures w14:val="none"/>
        </w:rPr>
        <w:t>–</w:t>
      </w:r>
      <w:r w:rsidR="002208D8">
        <w:rPr>
          <w:rFonts w:ascii="Times New Roman" w:eastAsia="Times New Roman" w:hAnsi="Times New Roman" w:cs="Times New Roman"/>
          <w:kern w:val="0"/>
          <w:sz w:val="24"/>
          <w:szCs w:val="24"/>
          <w14:ligatures w14:val="none"/>
        </w:rPr>
        <w:t xml:space="preserve"> </w:t>
      </w:r>
      <w:r w:rsidR="002208D8" w:rsidRPr="002208D8">
        <w:rPr>
          <w:rFonts w:ascii="Times New Roman" w:eastAsia="Times New Roman" w:hAnsi="Times New Roman" w:cs="Times New Roman"/>
          <w:kern w:val="0"/>
          <w:sz w:val="24"/>
          <w:szCs w:val="24"/>
          <w14:ligatures w14:val="none"/>
        </w:rPr>
        <w:t xml:space="preserve">RT I, 10.10.2024, </w:t>
      </w:r>
      <w:r w:rsidR="000C62D9">
        <w:rPr>
          <w:rFonts w:ascii="Times New Roman" w:eastAsia="Times New Roman" w:hAnsi="Times New Roman" w:cs="Times New Roman"/>
          <w:kern w:val="0"/>
          <w:sz w:val="24"/>
          <w:szCs w:val="24"/>
          <w14:ligatures w14:val="none"/>
        </w:rPr>
        <w:t>6</w:t>
      </w:r>
      <w:r w:rsidR="003C143A">
        <w:rPr>
          <w:rFonts w:ascii="Times New Roman" w:eastAsia="Times New Roman" w:hAnsi="Times New Roman" w:cs="Times New Roman"/>
          <w:kern w:val="0"/>
          <w:sz w:val="24"/>
          <w:szCs w:val="24"/>
          <w14:ligatures w14:val="none"/>
        </w:rPr>
        <w:t>;</w:t>
      </w:r>
    </w:p>
    <w:p w14:paraId="3C862C4B" w14:textId="56644570" w:rsidR="006A7280" w:rsidRPr="003F3B42" w:rsidRDefault="00DA312F"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4</w:t>
      </w:r>
      <w:r w:rsidR="006A7280" w:rsidRPr="0025161C">
        <w:rPr>
          <w:rFonts w:ascii="Times New Roman" w:hAnsi="Times New Roman" w:cs="Times New Roman"/>
          <w:sz w:val="24"/>
          <w:szCs w:val="24"/>
        </w:rPr>
        <w:t xml:space="preserve">) Euroopa Liidu ühise põllumajanduspoliitika rakendamise seadus </w:t>
      </w:r>
      <w:r w:rsidR="00D45E9A">
        <w:rPr>
          <w:rFonts w:ascii="Times New Roman" w:hAnsi="Times New Roman" w:cs="Times New Roman"/>
          <w:sz w:val="24"/>
          <w:szCs w:val="24"/>
        </w:rPr>
        <w:t xml:space="preserve">(ELÜPS) </w:t>
      </w:r>
      <w:r w:rsidR="00B65185">
        <w:rPr>
          <w:rFonts w:ascii="Times New Roman" w:eastAsia="Times New Roman" w:hAnsi="Times New Roman" w:cs="Times New Roman"/>
          <w:kern w:val="0"/>
          <w:sz w:val="24"/>
          <w:szCs w:val="24"/>
          <w14:ligatures w14:val="none"/>
        </w:rPr>
        <w:t>–</w:t>
      </w:r>
      <w:r w:rsidR="005C7558">
        <w:rPr>
          <w:rFonts w:ascii="Times New Roman" w:eastAsia="Times New Roman" w:hAnsi="Times New Roman" w:cs="Times New Roman"/>
          <w:kern w:val="0"/>
          <w:sz w:val="24"/>
          <w:szCs w:val="24"/>
          <w14:ligatures w14:val="none"/>
        </w:rPr>
        <w:t xml:space="preserve"> </w:t>
      </w:r>
      <w:r w:rsidR="00D45E9A" w:rsidRPr="00D45E9A">
        <w:rPr>
          <w:rFonts w:ascii="Times New Roman" w:eastAsia="Times New Roman" w:hAnsi="Times New Roman" w:cs="Times New Roman"/>
          <w:kern w:val="0"/>
          <w:sz w:val="24"/>
          <w:szCs w:val="24"/>
          <w14:ligatures w14:val="none"/>
        </w:rPr>
        <w:t xml:space="preserve">RT I, </w:t>
      </w:r>
      <w:r w:rsidR="009031F3">
        <w:rPr>
          <w:rFonts w:ascii="Times New Roman" w:eastAsia="Times New Roman" w:hAnsi="Times New Roman" w:cs="Times New Roman"/>
          <w:kern w:val="0"/>
          <w:sz w:val="24"/>
          <w:szCs w:val="24"/>
          <w14:ligatures w14:val="none"/>
        </w:rPr>
        <w:t>1</w:t>
      </w:r>
      <w:r w:rsidR="00D45E9A" w:rsidRPr="00D45E9A">
        <w:rPr>
          <w:rFonts w:ascii="Times New Roman" w:eastAsia="Times New Roman" w:hAnsi="Times New Roman" w:cs="Times New Roman"/>
          <w:kern w:val="0"/>
          <w:sz w:val="24"/>
          <w:szCs w:val="24"/>
          <w14:ligatures w14:val="none"/>
        </w:rPr>
        <w:t>4.0</w:t>
      </w:r>
      <w:r w:rsidR="009031F3">
        <w:rPr>
          <w:rFonts w:ascii="Times New Roman" w:eastAsia="Times New Roman" w:hAnsi="Times New Roman" w:cs="Times New Roman"/>
          <w:kern w:val="0"/>
          <w:sz w:val="24"/>
          <w:szCs w:val="24"/>
          <w14:ligatures w14:val="none"/>
        </w:rPr>
        <w:t>2</w:t>
      </w:r>
      <w:r w:rsidR="00D45E9A" w:rsidRPr="00D45E9A">
        <w:rPr>
          <w:rFonts w:ascii="Times New Roman" w:eastAsia="Times New Roman" w:hAnsi="Times New Roman" w:cs="Times New Roman"/>
          <w:kern w:val="0"/>
          <w:sz w:val="24"/>
          <w:szCs w:val="24"/>
          <w14:ligatures w14:val="none"/>
        </w:rPr>
        <w:t>.202</w:t>
      </w:r>
      <w:r w:rsidR="009031F3">
        <w:rPr>
          <w:rFonts w:ascii="Times New Roman" w:eastAsia="Times New Roman" w:hAnsi="Times New Roman" w:cs="Times New Roman"/>
          <w:kern w:val="0"/>
          <w:sz w:val="24"/>
          <w:szCs w:val="24"/>
          <w14:ligatures w14:val="none"/>
        </w:rPr>
        <w:t>5</w:t>
      </w:r>
      <w:r w:rsidR="00D45E9A" w:rsidRPr="00D45E9A">
        <w:rPr>
          <w:rFonts w:ascii="Times New Roman" w:eastAsia="Times New Roman" w:hAnsi="Times New Roman" w:cs="Times New Roman"/>
          <w:kern w:val="0"/>
          <w:sz w:val="24"/>
          <w:szCs w:val="24"/>
          <w14:ligatures w14:val="none"/>
        </w:rPr>
        <w:t xml:space="preserve">, </w:t>
      </w:r>
      <w:r w:rsidR="009031F3">
        <w:rPr>
          <w:rFonts w:ascii="Times New Roman" w:eastAsia="Times New Roman" w:hAnsi="Times New Roman" w:cs="Times New Roman"/>
          <w:kern w:val="0"/>
          <w:sz w:val="24"/>
          <w:szCs w:val="24"/>
          <w14:ligatures w14:val="none"/>
        </w:rPr>
        <w:t>4</w:t>
      </w:r>
      <w:r w:rsidR="00D45E9A">
        <w:rPr>
          <w:rFonts w:ascii="Times New Roman" w:eastAsia="Times New Roman" w:hAnsi="Times New Roman" w:cs="Times New Roman"/>
          <w:kern w:val="0"/>
          <w:sz w:val="24"/>
          <w:szCs w:val="24"/>
          <w14:ligatures w14:val="none"/>
        </w:rPr>
        <w:t>;</w:t>
      </w:r>
    </w:p>
    <w:p w14:paraId="1506AC11" w14:textId="5FC8B459" w:rsidR="005A135A" w:rsidRPr="00035AB3" w:rsidRDefault="00DA312F" w:rsidP="005C7558">
      <w:pPr>
        <w:spacing w:after="0" w:line="240" w:lineRule="auto"/>
        <w:jc w:val="both"/>
        <w:rPr>
          <w:rFonts w:ascii="Times New Roman" w:eastAsia="Times New Roman" w:hAnsi="Times New Roman" w:cs="Times New Roman"/>
          <w:kern w:val="0"/>
          <w:sz w:val="24"/>
          <w:szCs w:val="24"/>
          <w14:ligatures w14:val="none"/>
        </w:rPr>
      </w:pPr>
      <w:bookmarkStart w:id="4" w:name="_Hlk150768840"/>
      <w:bookmarkEnd w:id="3"/>
      <w:r>
        <w:rPr>
          <w:rFonts w:ascii="Times New Roman" w:eastAsia="Times New Roman" w:hAnsi="Times New Roman" w:cs="Times New Roman"/>
          <w:kern w:val="0"/>
          <w:sz w:val="24"/>
          <w:szCs w:val="24"/>
          <w14:ligatures w14:val="none"/>
        </w:rPr>
        <w:t>5</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g</w:t>
      </w:r>
      <w:r w:rsidR="005A135A" w:rsidRPr="00035AB3">
        <w:rPr>
          <w:rFonts w:ascii="Times New Roman" w:eastAsia="Times New Roman" w:hAnsi="Times New Roman" w:cs="Times New Roman"/>
          <w:kern w:val="0"/>
          <w:sz w:val="24"/>
          <w:szCs w:val="24"/>
          <w14:ligatures w14:val="none"/>
        </w:rPr>
        <w:t>eneetiliselt muundatud mikroorganismide suletud keskkonnas kasutamise seadus</w:t>
      </w:r>
      <w:r w:rsidR="003F0B6B" w:rsidRPr="00035AB3">
        <w:rPr>
          <w:rFonts w:ascii="Times New Roman" w:eastAsia="Times New Roman" w:hAnsi="Times New Roman" w:cs="Times New Roman"/>
          <w:kern w:val="0"/>
          <w:sz w:val="24"/>
          <w:szCs w:val="24"/>
          <w14:ligatures w14:val="none"/>
        </w:rPr>
        <w:t xml:space="preserve"> (GMMOKS) </w:t>
      </w:r>
      <w:r w:rsidR="00E10435">
        <w:rPr>
          <w:rFonts w:ascii="Times New Roman" w:eastAsia="Times New Roman" w:hAnsi="Times New Roman" w:cs="Times New Roman"/>
          <w:kern w:val="0"/>
          <w:sz w:val="24"/>
          <w:szCs w:val="24"/>
          <w14:ligatures w14:val="none"/>
        </w:rPr>
        <w:t>–</w:t>
      </w:r>
      <w:r w:rsidR="003F0B6B" w:rsidRPr="00035AB3">
        <w:rPr>
          <w:rFonts w:ascii="Times New Roman" w:eastAsia="Times New Roman" w:hAnsi="Times New Roman" w:cs="Times New Roman"/>
          <w:kern w:val="0"/>
          <w:sz w:val="24"/>
          <w:szCs w:val="24"/>
          <w14:ligatures w14:val="none"/>
        </w:rPr>
        <w:t xml:space="preserve"> RT I, 10.07.2020, 44</w:t>
      </w:r>
      <w:r w:rsidR="0019684C">
        <w:rPr>
          <w:rFonts w:ascii="Times New Roman" w:eastAsia="Times New Roman" w:hAnsi="Times New Roman" w:cs="Times New Roman"/>
          <w:kern w:val="0"/>
          <w:sz w:val="24"/>
          <w:szCs w:val="24"/>
          <w14:ligatures w14:val="none"/>
        </w:rPr>
        <w:t>;</w:t>
      </w:r>
    </w:p>
    <w:p w14:paraId="7933E574" w14:textId="31BBB24B" w:rsidR="005A135A" w:rsidRPr="00035AB3" w:rsidRDefault="00DA312F" w:rsidP="005C7558">
      <w:pPr>
        <w:spacing w:after="0" w:line="240" w:lineRule="auto"/>
        <w:jc w:val="both"/>
        <w:rPr>
          <w:rFonts w:ascii="Times New Roman" w:eastAsia="Times New Roman" w:hAnsi="Times New Roman" w:cs="Times New Roman"/>
          <w:kern w:val="0"/>
          <w:sz w:val="24"/>
          <w:szCs w:val="24"/>
          <w14:ligatures w14:val="none"/>
        </w:rPr>
      </w:pPr>
      <w:bookmarkStart w:id="5" w:name="_Hlk150768984"/>
      <w:bookmarkEnd w:id="4"/>
      <w:r>
        <w:rPr>
          <w:rFonts w:ascii="Times New Roman" w:eastAsia="Times New Roman" w:hAnsi="Times New Roman" w:cs="Times New Roman"/>
          <w:kern w:val="0"/>
          <w:sz w:val="24"/>
          <w:szCs w:val="24"/>
          <w14:ligatures w14:val="none"/>
        </w:rPr>
        <w:t>6</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g</w:t>
      </w:r>
      <w:r w:rsidR="005A135A" w:rsidRPr="00035AB3">
        <w:rPr>
          <w:rFonts w:ascii="Times New Roman" w:eastAsia="Times New Roman" w:hAnsi="Times New Roman" w:cs="Times New Roman"/>
          <w:kern w:val="0"/>
          <w:sz w:val="24"/>
          <w:szCs w:val="24"/>
          <w14:ligatures w14:val="none"/>
        </w:rPr>
        <w:t xml:space="preserve">eneetiliselt muundatud organismide keskkonda viimise seadus </w:t>
      </w:r>
      <w:r w:rsidR="003F0B6B" w:rsidRPr="00035AB3">
        <w:rPr>
          <w:rFonts w:ascii="Times New Roman" w:eastAsia="Times New Roman" w:hAnsi="Times New Roman" w:cs="Times New Roman"/>
          <w:kern w:val="0"/>
          <w:sz w:val="24"/>
          <w:szCs w:val="24"/>
          <w14:ligatures w14:val="none"/>
        </w:rPr>
        <w:t xml:space="preserve">(GMOVS) </w:t>
      </w:r>
      <w:r w:rsidR="00E10435">
        <w:rPr>
          <w:rFonts w:ascii="Times New Roman" w:eastAsia="Times New Roman" w:hAnsi="Times New Roman" w:cs="Times New Roman"/>
          <w:kern w:val="0"/>
          <w:sz w:val="24"/>
          <w:szCs w:val="24"/>
          <w14:ligatures w14:val="none"/>
        </w:rPr>
        <w:t>–</w:t>
      </w:r>
      <w:r w:rsidR="003F0B6B" w:rsidRPr="00035AB3">
        <w:rPr>
          <w:rFonts w:ascii="Times New Roman" w:eastAsia="Times New Roman" w:hAnsi="Times New Roman" w:cs="Times New Roman"/>
          <w:kern w:val="0"/>
          <w:sz w:val="24"/>
          <w:szCs w:val="24"/>
          <w14:ligatures w14:val="none"/>
        </w:rPr>
        <w:t xml:space="preserve"> RT I, 22.09.2023, 2</w:t>
      </w:r>
      <w:r w:rsidR="0019684C">
        <w:rPr>
          <w:rFonts w:ascii="Times New Roman" w:eastAsia="Times New Roman" w:hAnsi="Times New Roman" w:cs="Times New Roman"/>
          <w:kern w:val="0"/>
          <w:sz w:val="24"/>
          <w:szCs w:val="24"/>
          <w14:ligatures w14:val="none"/>
        </w:rPr>
        <w:t>;</w:t>
      </w:r>
    </w:p>
    <w:bookmarkEnd w:id="5"/>
    <w:p w14:paraId="69F915D8" w14:textId="08B3B9AC" w:rsidR="005A135A" w:rsidRPr="00035AB3" w:rsidRDefault="00DA312F"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j</w:t>
      </w:r>
      <w:r w:rsidR="005A135A" w:rsidRPr="00035AB3">
        <w:rPr>
          <w:rFonts w:ascii="Times New Roman" w:eastAsia="Times New Roman" w:hAnsi="Times New Roman" w:cs="Times New Roman"/>
          <w:kern w:val="0"/>
          <w:sz w:val="24"/>
          <w:szCs w:val="24"/>
          <w14:ligatures w14:val="none"/>
        </w:rPr>
        <w:t>ahiseadus</w:t>
      </w:r>
      <w:r w:rsidR="001D1F10" w:rsidRPr="00035AB3">
        <w:rPr>
          <w:rFonts w:ascii="Times New Roman" w:eastAsia="Times New Roman" w:hAnsi="Times New Roman" w:cs="Times New Roman"/>
          <w:kern w:val="0"/>
          <w:sz w:val="24"/>
          <w:szCs w:val="24"/>
          <w14:ligatures w14:val="none"/>
        </w:rPr>
        <w:t xml:space="preserve"> (Jah</w:t>
      </w:r>
      <w:r w:rsidR="00770BDE" w:rsidRPr="00035AB3">
        <w:rPr>
          <w:rFonts w:ascii="Times New Roman" w:eastAsia="Times New Roman" w:hAnsi="Times New Roman" w:cs="Times New Roman"/>
          <w:kern w:val="0"/>
          <w:sz w:val="24"/>
          <w:szCs w:val="24"/>
          <w14:ligatures w14:val="none"/>
        </w:rPr>
        <w:t>i</w:t>
      </w:r>
      <w:r w:rsidR="001D1F10" w:rsidRPr="00035AB3">
        <w:rPr>
          <w:rFonts w:ascii="Times New Roman" w:eastAsia="Times New Roman" w:hAnsi="Times New Roman" w:cs="Times New Roman"/>
          <w:kern w:val="0"/>
          <w:sz w:val="24"/>
          <w:szCs w:val="24"/>
          <w14:ligatures w14:val="none"/>
        </w:rPr>
        <w:t xml:space="preserve">S) </w:t>
      </w:r>
      <w:r w:rsidR="00E10435">
        <w:rPr>
          <w:rFonts w:ascii="Times New Roman" w:eastAsia="Times New Roman" w:hAnsi="Times New Roman" w:cs="Times New Roman"/>
          <w:kern w:val="0"/>
          <w:sz w:val="24"/>
          <w:szCs w:val="24"/>
          <w14:ligatures w14:val="none"/>
        </w:rPr>
        <w:t>–</w:t>
      </w:r>
      <w:r w:rsidR="001D1F10" w:rsidRPr="00035AB3">
        <w:rPr>
          <w:rFonts w:ascii="Times New Roman" w:eastAsia="Times New Roman" w:hAnsi="Times New Roman" w:cs="Times New Roman"/>
          <w:kern w:val="0"/>
          <w:sz w:val="24"/>
          <w:szCs w:val="24"/>
          <w14:ligatures w14:val="none"/>
        </w:rPr>
        <w:t xml:space="preserve"> RT I, </w:t>
      </w:r>
      <w:r w:rsidR="000C62D9">
        <w:rPr>
          <w:rFonts w:ascii="Times New Roman" w:eastAsia="Times New Roman" w:hAnsi="Times New Roman" w:cs="Times New Roman"/>
          <w:kern w:val="0"/>
          <w:sz w:val="24"/>
          <w:szCs w:val="24"/>
          <w14:ligatures w14:val="none"/>
        </w:rPr>
        <w:t>29</w:t>
      </w:r>
      <w:r w:rsidR="001D1F10" w:rsidRPr="00035AB3">
        <w:rPr>
          <w:rFonts w:ascii="Times New Roman" w:eastAsia="Times New Roman" w:hAnsi="Times New Roman" w:cs="Times New Roman"/>
          <w:kern w:val="0"/>
          <w:sz w:val="24"/>
          <w:szCs w:val="24"/>
          <w14:ligatures w14:val="none"/>
        </w:rPr>
        <w:t>.0</w:t>
      </w:r>
      <w:r w:rsidR="000C62D9">
        <w:rPr>
          <w:rFonts w:ascii="Times New Roman" w:eastAsia="Times New Roman" w:hAnsi="Times New Roman" w:cs="Times New Roman"/>
          <w:kern w:val="0"/>
          <w:sz w:val="24"/>
          <w:szCs w:val="24"/>
          <w14:ligatures w14:val="none"/>
        </w:rPr>
        <w:t>5</w:t>
      </w:r>
      <w:r w:rsidR="001D1F10" w:rsidRPr="00035AB3">
        <w:rPr>
          <w:rFonts w:ascii="Times New Roman" w:eastAsia="Times New Roman" w:hAnsi="Times New Roman" w:cs="Times New Roman"/>
          <w:kern w:val="0"/>
          <w:sz w:val="24"/>
          <w:szCs w:val="24"/>
          <w14:ligatures w14:val="none"/>
        </w:rPr>
        <w:t>.202</w:t>
      </w:r>
      <w:r w:rsidR="000C62D9">
        <w:rPr>
          <w:rFonts w:ascii="Times New Roman" w:eastAsia="Times New Roman" w:hAnsi="Times New Roman" w:cs="Times New Roman"/>
          <w:kern w:val="0"/>
          <w:sz w:val="24"/>
          <w:szCs w:val="24"/>
          <w14:ligatures w14:val="none"/>
        </w:rPr>
        <w:t>5</w:t>
      </w:r>
      <w:r w:rsidR="001D1F10" w:rsidRPr="00035AB3">
        <w:rPr>
          <w:rFonts w:ascii="Times New Roman" w:eastAsia="Times New Roman" w:hAnsi="Times New Roman" w:cs="Times New Roman"/>
          <w:kern w:val="0"/>
          <w:sz w:val="24"/>
          <w:szCs w:val="24"/>
          <w14:ligatures w14:val="none"/>
        </w:rPr>
        <w:t xml:space="preserve">, </w:t>
      </w:r>
      <w:r w:rsidR="000C62D9">
        <w:rPr>
          <w:rFonts w:ascii="Times New Roman" w:eastAsia="Times New Roman" w:hAnsi="Times New Roman" w:cs="Times New Roman"/>
          <w:kern w:val="0"/>
          <w:sz w:val="24"/>
          <w:szCs w:val="24"/>
          <w14:ligatures w14:val="none"/>
        </w:rPr>
        <w:t>2</w:t>
      </w:r>
      <w:r w:rsidR="0019684C">
        <w:rPr>
          <w:rFonts w:ascii="Times New Roman" w:eastAsia="Times New Roman" w:hAnsi="Times New Roman" w:cs="Times New Roman"/>
          <w:kern w:val="0"/>
          <w:sz w:val="24"/>
          <w:szCs w:val="24"/>
          <w14:ligatures w14:val="none"/>
        </w:rPr>
        <w:t>;</w:t>
      </w:r>
    </w:p>
    <w:p w14:paraId="241035FE" w14:textId="71E6A777" w:rsidR="005A135A" w:rsidRDefault="00DA312F"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j</w:t>
      </w:r>
      <w:r w:rsidR="005A135A" w:rsidRPr="00035AB3">
        <w:rPr>
          <w:rFonts w:ascii="Times New Roman" w:eastAsia="Times New Roman" w:hAnsi="Times New Roman" w:cs="Times New Roman"/>
          <w:kern w:val="0"/>
          <w:sz w:val="24"/>
          <w:szCs w:val="24"/>
          <w14:ligatures w14:val="none"/>
        </w:rPr>
        <w:t>äätmeseadus</w:t>
      </w:r>
      <w:r w:rsidR="00A44097" w:rsidRPr="00035AB3">
        <w:rPr>
          <w:rFonts w:ascii="Times New Roman" w:eastAsia="Times New Roman" w:hAnsi="Times New Roman" w:cs="Times New Roman"/>
          <w:kern w:val="0"/>
          <w:sz w:val="24"/>
          <w:szCs w:val="24"/>
          <w14:ligatures w14:val="none"/>
        </w:rPr>
        <w:t xml:space="preserve"> (JääTS) </w:t>
      </w:r>
      <w:bookmarkStart w:id="6" w:name="_Hlk181604421"/>
      <w:r w:rsidR="00E10435">
        <w:rPr>
          <w:rFonts w:ascii="Times New Roman" w:eastAsia="Times New Roman" w:hAnsi="Times New Roman" w:cs="Times New Roman"/>
          <w:kern w:val="0"/>
          <w:sz w:val="24"/>
          <w:szCs w:val="24"/>
          <w14:ligatures w14:val="none"/>
        </w:rPr>
        <w:t>–</w:t>
      </w:r>
      <w:bookmarkEnd w:id="6"/>
      <w:r w:rsidR="00A44097" w:rsidRPr="00035AB3">
        <w:rPr>
          <w:rFonts w:ascii="Times New Roman" w:eastAsia="Times New Roman" w:hAnsi="Times New Roman" w:cs="Times New Roman"/>
          <w:kern w:val="0"/>
          <w:sz w:val="24"/>
          <w:szCs w:val="24"/>
          <w14:ligatures w14:val="none"/>
        </w:rPr>
        <w:t xml:space="preserve"> RT I, </w:t>
      </w:r>
      <w:r w:rsidR="009031F3">
        <w:rPr>
          <w:rFonts w:ascii="Times New Roman" w:eastAsia="Times New Roman" w:hAnsi="Times New Roman" w:cs="Times New Roman"/>
          <w:kern w:val="0"/>
          <w:sz w:val="24"/>
          <w:szCs w:val="24"/>
          <w14:ligatures w14:val="none"/>
        </w:rPr>
        <w:t>31</w:t>
      </w:r>
      <w:r w:rsidR="00A44097" w:rsidRPr="00035AB3">
        <w:rPr>
          <w:rFonts w:ascii="Times New Roman" w:eastAsia="Times New Roman" w:hAnsi="Times New Roman" w:cs="Times New Roman"/>
          <w:kern w:val="0"/>
          <w:sz w:val="24"/>
          <w:szCs w:val="24"/>
          <w14:ligatures w14:val="none"/>
        </w:rPr>
        <w:t>.</w:t>
      </w:r>
      <w:r w:rsidR="009031F3">
        <w:rPr>
          <w:rFonts w:ascii="Times New Roman" w:eastAsia="Times New Roman" w:hAnsi="Times New Roman" w:cs="Times New Roman"/>
          <w:kern w:val="0"/>
          <w:sz w:val="24"/>
          <w:szCs w:val="24"/>
          <w14:ligatures w14:val="none"/>
        </w:rPr>
        <w:t>12</w:t>
      </w:r>
      <w:r w:rsidR="00A44097" w:rsidRPr="00035AB3">
        <w:rPr>
          <w:rFonts w:ascii="Times New Roman" w:eastAsia="Times New Roman" w:hAnsi="Times New Roman" w:cs="Times New Roman"/>
          <w:kern w:val="0"/>
          <w:sz w:val="24"/>
          <w:szCs w:val="24"/>
          <w14:ligatures w14:val="none"/>
        </w:rPr>
        <w:t>.202</w:t>
      </w:r>
      <w:r w:rsidR="009031F3">
        <w:rPr>
          <w:rFonts w:ascii="Times New Roman" w:eastAsia="Times New Roman" w:hAnsi="Times New Roman" w:cs="Times New Roman"/>
          <w:kern w:val="0"/>
          <w:sz w:val="24"/>
          <w:szCs w:val="24"/>
          <w14:ligatures w14:val="none"/>
        </w:rPr>
        <w:t>4</w:t>
      </w:r>
      <w:r w:rsidR="00A44097" w:rsidRPr="00035AB3">
        <w:rPr>
          <w:rFonts w:ascii="Times New Roman" w:eastAsia="Times New Roman" w:hAnsi="Times New Roman" w:cs="Times New Roman"/>
          <w:kern w:val="0"/>
          <w:sz w:val="24"/>
          <w:szCs w:val="24"/>
          <w14:ligatures w14:val="none"/>
        </w:rPr>
        <w:t>, 7</w:t>
      </w:r>
      <w:r w:rsidR="0019684C">
        <w:rPr>
          <w:rFonts w:ascii="Times New Roman" w:eastAsia="Times New Roman" w:hAnsi="Times New Roman" w:cs="Times New Roman"/>
          <w:kern w:val="0"/>
          <w:sz w:val="24"/>
          <w:szCs w:val="24"/>
          <w14:ligatures w14:val="none"/>
        </w:rPr>
        <w:t>;</w:t>
      </w:r>
    </w:p>
    <w:p w14:paraId="320B21B1" w14:textId="57282D1B" w:rsidR="006A7280" w:rsidRPr="00035AB3" w:rsidRDefault="00DA312F"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6A7280">
        <w:rPr>
          <w:rFonts w:ascii="Times New Roman" w:eastAsia="Times New Roman" w:hAnsi="Times New Roman" w:cs="Times New Roman"/>
          <w:kern w:val="0"/>
          <w:sz w:val="24"/>
          <w:szCs w:val="24"/>
          <w14:ligatures w14:val="none"/>
        </w:rPr>
        <w:t>) k</w:t>
      </w:r>
      <w:r w:rsidR="006A7280" w:rsidRPr="006A7280">
        <w:rPr>
          <w:rFonts w:ascii="Times New Roman" w:eastAsia="Times New Roman" w:hAnsi="Times New Roman" w:cs="Times New Roman"/>
          <w:kern w:val="0"/>
          <w:sz w:val="24"/>
          <w:szCs w:val="24"/>
          <w14:ligatures w14:val="none"/>
        </w:rPr>
        <w:t>alandusturu korraldamise seadus</w:t>
      </w:r>
      <w:r w:rsidR="00B65185">
        <w:rPr>
          <w:rFonts w:ascii="Times New Roman" w:eastAsia="Times New Roman" w:hAnsi="Times New Roman" w:cs="Times New Roman"/>
          <w:kern w:val="0"/>
          <w:sz w:val="24"/>
          <w:szCs w:val="24"/>
          <w14:ligatures w14:val="none"/>
        </w:rPr>
        <w:t xml:space="preserve"> (KTKS)</w:t>
      </w:r>
      <w:r w:rsidR="00B65185" w:rsidRPr="00B65185">
        <w:rPr>
          <w:rFonts w:ascii="Times New Roman" w:eastAsia="Times New Roman" w:hAnsi="Times New Roman" w:cs="Times New Roman"/>
          <w:kern w:val="0"/>
          <w:sz w:val="24"/>
          <w:szCs w:val="24"/>
          <w14:ligatures w14:val="none"/>
        </w:rPr>
        <w:t xml:space="preserve"> </w:t>
      </w:r>
      <w:r w:rsidR="00B65185">
        <w:rPr>
          <w:rFonts w:ascii="Times New Roman" w:eastAsia="Times New Roman" w:hAnsi="Times New Roman" w:cs="Times New Roman"/>
          <w:kern w:val="0"/>
          <w:sz w:val="24"/>
          <w:szCs w:val="24"/>
          <w14:ligatures w14:val="none"/>
        </w:rPr>
        <w:t xml:space="preserve">– </w:t>
      </w:r>
      <w:r w:rsidR="00B65185" w:rsidRPr="00B65185">
        <w:rPr>
          <w:rFonts w:ascii="Times New Roman" w:eastAsia="Times New Roman" w:hAnsi="Times New Roman" w:cs="Times New Roman"/>
          <w:kern w:val="0"/>
          <w:sz w:val="24"/>
          <w:szCs w:val="24"/>
          <w14:ligatures w14:val="none"/>
        </w:rPr>
        <w:t>RT I, 26.09.2023, 2</w:t>
      </w:r>
      <w:r w:rsidR="0057448E">
        <w:rPr>
          <w:rFonts w:ascii="Times New Roman" w:eastAsia="Times New Roman" w:hAnsi="Times New Roman" w:cs="Times New Roman"/>
          <w:kern w:val="0"/>
          <w:sz w:val="24"/>
          <w:szCs w:val="24"/>
          <w14:ligatures w14:val="none"/>
        </w:rPr>
        <w:t>;</w:t>
      </w:r>
    </w:p>
    <w:p w14:paraId="00412265" w14:textId="3B5741DF" w:rsidR="005A135A" w:rsidRPr="00035AB3" w:rsidRDefault="00E53A88"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0</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005A135A" w:rsidRPr="00035AB3">
        <w:rPr>
          <w:rFonts w:ascii="Times New Roman" w:eastAsia="Times New Roman" w:hAnsi="Times New Roman" w:cs="Times New Roman"/>
          <w:kern w:val="0"/>
          <w:sz w:val="24"/>
          <w:szCs w:val="24"/>
          <w14:ligatures w14:val="none"/>
        </w:rPr>
        <w:t xml:space="preserve">alapüügiseadus </w:t>
      </w:r>
      <w:r w:rsidR="00770BDE" w:rsidRPr="00035AB3">
        <w:rPr>
          <w:rFonts w:ascii="Times New Roman" w:eastAsia="Times New Roman" w:hAnsi="Times New Roman" w:cs="Times New Roman"/>
          <w:kern w:val="0"/>
          <w:sz w:val="24"/>
          <w:szCs w:val="24"/>
          <w14:ligatures w14:val="none"/>
        </w:rPr>
        <w:t xml:space="preserve">(KPS) </w:t>
      </w:r>
      <w:r w:rsidR="00E10435">
        <w:rPr>
          <w:rFonts w:ascii="Times New Roman" w:eastAsia="Times New Roman" w:hAnsi="Times New Roman" w:cs="Times New Roman"/>
          <w:kern w:val="0"/>
          <w:sz w:val="24"/>
          <w:szCs w:val="24"/>
          <w14:ligatures w14:val="none"/>
        </w:rPr>
        <w:t>–</w:t>
      </w:r>
      <w:r w:rsidR="00770BDE" w:rsidRPr="00035AB3">
        <w:rPr>
          <w:rFonts w:ascii="Times New Roman" w:eastAsia="Times New Roman" w:hAnsi="Times New Roman" w:cs="Times New Roman"/>
          <w:kern w:val="0"/>
          <w:sz w:val="24"/>
          <w:szCs w:val="24"/>
          <w14:ligatures w14:val="none"/>
        </w:rPr>
        <w:t xml:space="preserve"> RT I, </w:t>
      </w:r>
      <w:r w:rsidR="00CD1F89">
        <w:rPr>
          <w:rFonts w:ascii="Times New Roman" w:eastAsia="Times New Roman" w:hAnsi="Times New Roman" w:cs="Times New Roman"/>
          <w:kern w:val="0"/>
          <w:sz w:val="24"/>
          <w:szCs w:val="24"/>
          <w14:ligatures w14:val="none"/>
        </w:rPr>
        <w:t>30</w:t>
      </w:r>
      <w:r w:rsidR="00770BDE" w:rsidRPr="00035AB3">
        <w:rPr>
          <w:rFonts w:ascii="Times New Roman" w:eastAsia="Times New Roman" w:hAnsi="Times New Roman" w:cs="Times New Roman"/>
          <w:kern w:val="0"/>
          <w:sz w:val="24"/>
          <w:szCs w:val="24"/>
          <w14:ligatures w14:val="none"/>
        </w:rPr>
        <w:t>.0</w:t>
      </w:r>
      <w:r w:rsidR="00CD1F89">
        <w:rPr>
          <w:rFonts w:ascii="Times New Roman" w:eastAsia="Times New Roman" w:hAnsi="Times New Roman" w:cs="Times New Roman"/>
          <w:kern w:val="0"/>
          <w:sz w:val="24"/>
          <w:szCs w:val="24"/>
          <w14:ligatures w14:val="none"/>
        </w:rPr>
        <w:t>6</w:t>
      </w:r>
      <w:r w:rsidR="00770BDE" w:rsidRPr="00035AB3">
        <w:rPr>
          <w:rFonts w:ascii="Times New Roman" w:eastAsia="Times New Roman" w:hAnsi="Times New Roman" w:cs="Times New Roman"/>
          <w:kern w:val="0"/>
          <w:sz w:val="24"/>
          <w:szCs w:val="24"/>
          <w14:ligatures w14:val="none"/>
        </w:rPr>
        <w:t>.2023, 2</w:t>
      </w:r>
      <w:r w:rsidR="00CD1F89">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p>
    <w:p w14:paraId="3B0F8BDE" w14:textId="3BE3CF40" w:rsidR="005A135A"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1</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005A135A" w:rsidRPr="00035AB3">
        <w:rPr>
          <w:rFonts w:ascii="Times New Roman" w:eastAsia="Times New Roman" w:hAnsi="Times New Roman" w:cs="Times New Roman"/>
          <w:kern w:val="0"/>
          <w:sz w:val="24"/>
          <w:szCs w:val="24"/>
          <w14:ligatures w14:val="none"/>
        </w:rPr>
        <w:t xml:space="preserve">emikaaliseadus </w:t>
      </w:r>
      <w:r w:rsidR="00770BDE" w:rsidRPr="00035AB3">
        <w:rPr>
          <w:rFonts w:ascii="Times New Roman" w:eastAsia="Times New Roman" w:hAnsi="Times New Roman" w:cs="Times New Roman"/>
          <w:kern w:val="0"/>
          <w:sz w:val="24"/>
          <w:szCs w:val="24"/>
          <w14:ligatures w14:val="none"/>
        </w:rPr>
        <w:t xml:space="preserve">(KemS) </w:t>
      </w:r>
      <w:bookmarkStart w:id="7" w:name="_Hlk181694348"/>
      <w:r w:rsidR="00E10435">
        <w:rPr>
          <w:rFonts w:ascii="Times New Roman" w:eastAsia="Times New Roman" w:hAnsi="Times New Roman" w:cs="Times New Roman"/>
          <w:kern w:val="0"/>
          <w:sz w:val="24"/>
          <w:szCs w:val="24"/>
          <w14:ligatures w14:val="none"/>
        </w:rPr>
        <w:t>–</w:t>
      </w:r>
      <w:bookmarkEnd w:id="7"/>
      <w:r w:rsidR="00770BDE" w:rsidRPr="00035AB3">
        <w:rPr>
          <w:rFonts w:ascii="Times New Roman" w:eastAsia="Times New Roman" w:hAnsi="Times New Roman" w:cs="Times New Roman"/>
          <w:kern w:val="0"/>
          <w:sz w:val="24"/>
          <w:szCs w:val="24"/>
          <w14:ligatures w14:val="none"/>
        </w:rPr>
        <w:t xml:space="preserve"> </w:t>
      </w:r>
      <w:r w:rsidR="00F77E5C" w:rsidRPr="00F77E5C">
        <w:rPr>
          <w:rFonts w:ascii="Times New Roman" w:eastAsia="Times New Roman" w:hAnsi="Times New Roman" w:cs="Times New Roman"/>
          <w:kern w:val="0"/>
          <w:sz w:val="24"/>
          <w:szCs w:val="24"/>
          <w14:ligatures w14:val="none"/>
        </w:rPr>
        <w:t>RT I, 02.01.2025, 34</w:t>
      </w:r>
      <w:r w:rsidR="0019684C">
        <w:rPr>
          <w:rFonts w:ascii="Times New Roman" w:eastAsia="Times New Roman" w:hAnsi="Times New Roman" w:cs="Times New Roman"/>
          <w:kern w:val="0"/>
          <w:sz w:val="24"/>
          <w:szCs w:val="24"/>
          <w14:ligatures w14:val="none"/>
        </w:rPr>
        <w:t>;</w:t>
      </w:r>
    </w:p>
    <w:p w14:paraId="5FDA2515" w14:textId="58431482" w:rsidR="005A135A"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2</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005A135A" w:rsidRPr="00035AB3">
        <w:rPr>
          <w:rFonts w:ascii="Times New Roman" w:eastAsia="Times New Roman" w:hAnsi="Times New Roman" w:cs="Times New Roman"/>
          <w:kern w:val="0"/>
          <w:sz w:val="24"/>
          <w:szCs w:val="24"/>
          <w14:ligatures w14:val="none"/>
        </w:rPr>
        <w:t xml:space="preserve">eskkonnajärelevalve seadus </w:t>
      </w:r>
      <w:r w:rsidR="0072551C" w:rsidRPr="00035AB3">
        <w:rPr>
          <w:rFonts w:ascii="Times New Roman" w:eastAsia="Times New Roman" w:hAnsi="Times New Roman" w:cs="Times New Roman"/>
          <w:kern w:val="0"/>
          <w:sz w:val="24"/>
          <w:szCs w:val="24"/>
          <w14:ligatures w14:val="none"/>
        </w:rPr>
        <w:t xml:space="preserve">(KeJS)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RT I, 10.07.2020, 98</w:t>
      </w:r>
      <w:r w:rsidR="0019684C">
        <w:rPr>
          <w:rFonts w:ascii="Times New Roman" w:eastAsia="Times New Roman" w:hAnsi="Times New Roman" w:cs="Times New Roman"/>
          <w:kern w:val="0"/>
          <w:sz w:val="24"/>
          <w:szCs w:val="24"/>
          <w14:ligatures w14:val="none"/>
        </w:rPr>
        <w:t>;</w:t>
      </w:r>
    </w:p>
    <w:p w14:paraId="1B46E7D5" w14:textId="1C80D9D1"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Pr="00035AB3">
        <w:rPr>
          <w:rFonts w:ascii="Times New Roman" w:eastAsia="Times New Roman" w:hAnsi="Times New Roman" w:cs="Times New Roman"/>
          <w:kern w:val="0"/>
          <w:sz w:val="24"/>
          <w:szCs w:val="24"/>
          <w14:ligatures w14:val="none"/>
        </w:rPr>
        <w:t>eskkonnaseadustiku üldosa seadus</w:t>
      </w:r>
      <w:r w:rsidR="0072551C" w:rsidRPr="00035AB3">
        <w:rPr>
          <w:rFonts w:ascii="Times New Roman" w:eastAsia="Times New Roman" w:hAnsi="Times New Roman" w:cs="Times New Roman"/>
          <w:kern w:val="0"/>
          <w:sz w:val="24"/>
          <w:szCs w:val="24"/>
          <w14:ligatures w14:val="none"/>
        </w:rPr>
        <w:t xml:space="preserve"> (KeÜS)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w:t>
      </w:r>
      <w:r w:rsidR="00A15994" w:rsidRPr="00A15994">
        <w:rPr>
          <w:rFonts w:ascii="Times New Roman" w:eastAsia="Times New Roman" w:hAnsi="Times New Roman" w:cs="Times New Roman"/>
          <w:kern w:val="0"/>
          <w:sz w:val="24"/>
          <w:szCs w:val="24"/>
          <w14:ligatures w14:val="none"/>
        </w:rPr>
        <w:t>RT I, 08.07.2025, 68</w:t>
      </w:r>
      <w:r w:rsidR="0019684C">
        <w:rPr>
          <w:rFonts w:ascii="Times New Roman" w:eastAsia="Times New Roman" w:hAnsi="Times New Roman" w:cs="Times New Roman"/>
          <w:kern w:val="0"/>
          <w:sz w:val="24"/>
          <w:szCs w:val="24"/>
          <w14:ligatures w14:val="none"/>
        </w:rPr>
        <w:t>;</w:t>
      </w:r>
    </w:p>
    <w:p w14:paraId="35C58B77" w14:textId="01876B18" w:rsidR="005A135A"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4</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Pr="00035AB3">
        <w:rPr>
          <w:rFonts w:ascii="Times New Roman" w:eastAsia="Times New Roman" w:hAnsi="Times New Roman" w:cs="Times New Roman"/>
          <w:kern w:val="0"/>
          <w:sz w:val="24"/>
          <w:szCs w:val="24"/>
          <w14:ligatures w14:val="none"/>
        </w:rPr>
        <w:t xml:space="preserve">eskkonnaseire seadus </w:t>
      </w:r>
      <w:r w:rsidR="0072551C" w:rsidRPr="00035AB3">
        <w:rPr>
          <w:rFonts w:ascii="Times New Roman" w:eastAsia="Times New Roman" w:hAnsi="Times New Roman" w:cs="Times New Roman"/>
          <w:kern w:val="0"/>
          <w:sz w:val="24"/>
          <w:szCs w:val="24"/>
          <w14:ligatures w14:val="none"/>
        </w:rPr>
        <w:t xml:space="preserve">(KeSS)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RT I, 21.09.2023, 3</w:t>
      </w:r>
      <w:r w:rsidR="0019684C">
        <w:rPr>
          <w:rFonts w:ascii="Times New Roman" w:eastAsia="Times New Roman" w:hAnsi="Times New Roman" w:cs="Times New Roman"/>
          <w:kern w:val="0"/>
          <w:sz w:val="24"/>
          <w:szCs w:val="24"/>
          <w14:ligatures w14:val="none"/>
        </w:rPr>
        <w:t>;</w:t>
      </w:r>
    </w:p>
    <w:p w14:paraId="5655E840" w14:textId="432419A9" w:rsidR="009E2764"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8" w:name="_Hlk184199478"/>
      <w:r>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 </w:t>
      </w:r>
      <w:r w:rsidR="007079E8">
        <w:rPr>
          <w:rFonts w:ascii="Times New Roman" w:eastAsia="Times New Roman" w:hAnsi="Times New Roman" w:cs="Times New Roman"/>
          <w:kern w:val="0"/>
          <w:sz w:val="24"/>
          <w:szCs w:val="24"/>
          <w14:ligatures w14:val="none"/>
        </w:rPr>
        <w:t>k</w:t>
      </w:r>
      <w:r w:rsidR="009E2764">
        <w:rPr>
          <w:rFonts w:ascii="Times New Roman" w:eastAsia="Times New Roman" w:hAnsi="Times New Roman" w:cs="Times New Roman"/>
          <w:kern w:val="0"/>
          <w:sz w:val="24"/>
          <w:szCs w:val="24"/>
          <w14:ligatures w14:val="none"/>
        </w:rPr>
        <w:t xml:space="preserve">eskkonnavastutuse seadus </w:t>
      </w:r>
      <w:bookmarkEnd w:id="8"/>
      <w:r w:rsidR="009E2764">
        <w:rPr>
          <w:rFonts w:ascii="Times New Roman" w:eastAsia="Times New Roman" w:hAnsi="Times New Roman" w:cs="Times New Roman"/>
          <w:kern w:val="0"/>
          <w:sz w:val="24"/>
          <w:szCs w:val="24"/>
          <w14:ligatures w14:val="none"/>
        </w:rPr>
        <w:t xml:space="preserve">(KeVS) </w:t>
      </w:r>
      <w:r w:rsidR="009E2764" w:rsidRPr="009E2764">
        <w:rPr>
          <w:rFonts w:ascii="Times New Roman" w:eastAsia="Times New Roman" w:hAnsi="Times New Roman" w:cs="Times New Roman"/>
          <w:kern w:val="0"/>
          <w:sz w:val="24"/>
          <w:szCs w:val="24"/>
          <w14:ligatures w14:val="none"/>
        </w:rPr>
        <w:t>–</w:t>
      </w:r>
      <w:r w:rsidR="009E2764">
        <w:rPr>
          <w:rFonts w:ascii="Times New Roman" w:eastAsia="Times New Roman" w:hAnsi="Times New Roman" w:cs="Times New Roman"/>
          <w:kern w:val="0"/>
          <w:sz w:val="24"/>
          <w:szCs w:val="24"/>
          <w14:ligatures w14:val="none"/>
        </w:rPr>
        <w:t xml:space="preserve"> </w:t>
      </w:r>
      <w:r w:rsidR="009E2764" w:rsidRPr="009E2764">
        <w:rPr>
          <w:rFonts w:ascii="Times New Roman" w:eastAsia="Times New Roman" w:hAnsi="Times New Roman" w:cs="Times New Roman"/>
          <w:kern w:val="0"/>
          <w:sz w:val="24"/>
          <w:szCs w:val="24"/>
          <w14:ligatures w14:val="none"/>
        </w:rPr>
        <w:t>RT I, 21.09.2023, 2</w:t>
      </w:r>
      <w:r w:rsidR="002208D8">
        <w:rPr>
          <w:rFonts w:ascii="Times New Roman" w:eastAsia="Times New Roman" w:hAnsi="Times New Roman" w:cs="Times New Roman"/>
          <w:kern w:val="0"/>
          <w:sz w:val="24"/>
          <w:szCs w:val="24"/>
          <w14:ligatures w14:val="none"/>
        </w:rPr>
        <w:t>;</w:t>
      </w:r>
    </w:p>
    <w:p w14:paraId="46082FCF" w14:textId="410FF209"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6</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Pr="00035AB3">
        <w:rPr>
          <w:rFonts w:ascii="Times New Roman" w:eastAsia="Times New Roman" w:hAnsi="Times New Roman" w:cs="Times New Roman"/>
          <w:kern w:val="0"/>
          <w:sz w:val="24"/>
          <w:szCs w:val="24"/>
          <w14:ligatures w14:val="none"/>
        </w:rPr>
        <w:t>iirgusseadus</w:t>
      </w:r>
      <w:r w:rsidR="003A557D" w:rsidRPr="00035AB3">
        <w:rPr>
          <w:rFonts w:ascii="Times New Roman" w:eastAsia="Times New Roman" w:hAnsi="Times New Roman" w:cs="Times New Roman"/>
          <w:kern w:val="0"/>
          <w:sz w:val="24"/>
          <w:szCs w:val="24"/>
          <w14:ligatures w14:val="none"/>
        </w:rPr>
        <w:t xml:space="preserve"> </w:t>
      </w:r>
      <w:r w:rsidR="0072551C" w:rsidRPr="00035AB3">
        <w:rPr>
          <w:rFonts w:ascii="Times New Roman" w:eastAsia="Times New Roman" w:hAnsi="Times New Roman" w:cs="Times New Roman"/>
          <w:kern w:val="0"/>
          <w:sz w:val="24"/>
          <w:szCs w:val="24"/>
          <w14:ligatures w14:val="none"/>
        </w:rPr>
        <w:t xml:space="preserve">(KiS) </w:t>
      </w:r>
      <w:bookmarkStart w:id="9" w:name="_Hlk181622146"/>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w:t>
      </w:r>
      <w:bookmarkEnd w:id="9"/>
      <w:r w:rsidR="0072551C" w:rsidRPr="00035AB3">
        <w:rPr>
          <w:rFonts w:ascii="Times New Roman" w:eastAsia="Times New Roman" w:hAnsi="Times New Roman" w:cs="Times New Roman"/>
          <w:kern w:val="0"/>
          <w:sz w:val="24"/>
          <w:szCs w:val="24"/>
          <w14:ligatures w14:val="none"/>
        </w:rPr>
        <w:t xml:space="preserve">RT I, </w:t>
      </w:r>
      <w:r w:rsidR="009320DB" w:rsidRPr="009320DB">
        <w:rPr>
          <w:rFonts w:ascii="Times New Roman" w:eastAsia="Times New Roman" w:hAnsi="Times New Roman" w:cs="Times New Roman"/>
          <w:kern w:val="0"/>
          <w:sz w:val="24"/>
          <w:szCs w:val="24"/>
          <w14:ligatures w14:val="none"/>
        </w:rPr>
        <w:t>RT I, 08.07.2025, 22</w:t>
      </w:r>
      <w:r w:rsidR="0019684C">
        <w:rPr>
          <w:rFonts w:ascii="Times New Roman" w:eastAsia="Times New Roman" w:hAnsi="Times New Roman" w:cs="Times New Roman"/>
          <w:kern w:val="0"/>
          <w:sz w:val="24"/>
          <w:szCs w:val="24"/>
          <w14:ligatures w14:val="none"/>
        </w:rPr>
        <w:t>;</w:t>
      </w:r>
    </w:p>
    <w:p w14:paraId="14D0BFF7" w14:textId="0DE2A3A9"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7</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l</w:t>
      </w:r>
      <w:r w:rsidRPr="00035AB3">
        <w:rPr>
          <w:rFonts w:ascii="Times New Roman" w:eastAsia="Times New Roman" w:hAnsi="Times New Roman" w:cs="Times New Roman"/>
          <w:kern w:val="0"/>
          <w:sz w:val="24"/>
          <w:szCs w:val="24"/>
          <w14:ligatures w14:val="none"/>
        </w:rPr>
        <w:t xml:space="preserve">ooduskaitseseadus </w:t>
      </w:r>
      <w:r w:rsidR="0072551C" w:rsidRPr="00035AB3">
        <w:rPr>
          <w:rFonts w:ascii="Times New Roman" w:eastAsia="Times New Roman" w:hAnsi="Times New Roman" w:cs="Times New Roman"/>
          <w:kern w:val="0"/>
          <w:sz w:val="24"/>
          <w:szCs w:val="24"/>
          <w14:ligatures w14:val="none"/>
        </w:rPr>
        <w:t xml:space="preserve">(LKS)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w:t>
      </w:r>
      <w:r w:rsidR="00A214C3" w:rsidRPr="00A214C3">
        <w:rPr>
          <w:rFonts w:ascii="Times New Roman" w:eastAsia="Times New Roman" w:hAnsi="Times New Roman" w:cs="Times New Roman"/>
          <w:kern w:val="0"/>
          <w:sz w:val="24"/>
          <w:szCs w:val="24"/>
          <w14:ligatures w14:val="none"/>
        </w:rPr>
        <w:t>RT I, 12.07.2025, 18</w:t>
      </w:r>
      <w:r w:rsidR="0019684C">
        <w:rPr>
          <w:rFonts w:ascii="Times New Roman" w:eastAsia="Times New Roman" w:hAnsi="Times New Roman" w:cs="Times New Roman"/>
          <w:kern w:val="0"/>
          <w:sz w:val="24"/>
          <w:szCs w:val="24"/>
          <w14:ligatures w14:val="none"/>
        </w:rPr>
        <w:t>;</w:t>
      </w:r>
    </w:p>
    <w:p w14:paraId="52627E7F" w14:textId="57CDA057"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DA312F">
        <w:rPr>
          <w:rFonts w:ascii="Times New Roman" w:eastAsia="Times New Roman" w:hAnsi="Times New Roman" w:cs="Times New Roman"/>
          <w:kern w:val="0"/>
          <w:sz w:val="24"/>
          <w:szCs w:val="24"/>
          <w14:ligatures w14:val="none"/>
        </w:rPr>
        <w:t>8</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l</w:t>
      </w:r>
      <w:r w:rsidRPr="00035AB3">
        <w:rPr>
          <w:rFonts w:ascii="Times New Roman" w:eastAsia="Times New Roman" w:hAnsi="Times New Roman" w:cs="Times New Roman"/>
          <w:kern w:val="0"/>
          <w:sz w:val="24"/>
          <w:szCs w:val="24"/>
          <w14:ligatures w14:val="none"/>
        </w:rPr>
        <w:t>oomakaitseseadus</w:t>
      </w:r>
      <w:r w:rsidR="00253882" w:rsidRPr="00035AB3">
        <w:rPr>
          <w:rFonts w:ascii="Times New Roman" w:eastAsia="Times New Roman" w:hAnsi="Times New Roman" w:cs="Times New Roman"/>
          <w:kern w:val="0"/>
          <w:sz w:val="24"/>
          <w:szCs w:val="24"/>
          <w14:ligatures w14:val="none"/>
        </w:rPr>
        <w:t xml:space="preserve"> (LoKS)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0C62D9">
        <w:rPr>
          <w:rFonts w:ascii="Times New Roman" w:eastAsia="Times New Roman" w:hAnsi="Times New Roman" w:cs="Times New Roman"/>
          <w:kern w:val="0"/>
          <w:sz w:val="24"/>
          <w:szCs w:val="24"/>
          <w14:ligatures w14:val="none"/>
        </w:rPr>
        <w:t>02</w:t>
      </w:r>
      <w:r w:rsidR="00253882" w:rsidRPr="00035AB3">
        <w:rPr>
          <w:rFonts w:ascii="Times New Roman" w:eastAsia="Times New Roman" w:hAnsi="Times New Roman" w:cs="Times New Roman"/>
          <w:kern w:val="0"/>
          <w:sz w:val="24"/>
          <w:szCs w:val="24"/>
          <w14:ligatures w14:val="none"/>
        </w:rPr>
        <w:t>.0</w:t>
      </w:r>
      <w:r w:rsidR="000C62D9">
        <w:rPr>
          <w:rFonts w:ascii="Times New Roman" w:eastAsia="Times New Roman" w:hAnsi="Times New Roman" w:cs="Times New Roman"/>
          <w:kern w:val="0"/>
          <w:sz w:val="24"/>
          <w:szCs w:val="24"/>
          <w14:ligatures w14:val="none"/>
        </w:rPr>
        <w:t>1</w:t>
      </w:r>
      <w:r w:rsidR="00253882" w:rsidRPr="00035AB3">
        <w:rPr>
          <w:rFonts w:ascii="Times New Roman" w:eastAsia="Times New Roman" w:hAnsi="Times New Roman" w:cs="Times New Roman"/>
          <w:kern w:val="0"/>
          <w:sz w:val="24"/>
          <w:szCs w:val="24"/>
          <w14:ligatures w14:val="none"/>
        </w:rPr>
        <w:t>.202</w:t>
      </w:r>
      <w:r w:rsidR="000C62D9">
        <w:rPr>
          <w:rFonts w:ascii="Times New Roman" w:eastAsia="Times New Roman" w:hAnsi="Times New Roman" w:cs="Times New Roman"/>
          <w:kern w:val="0"/>
          <w:sz w:val="24"/>
          <w:szCs w:val="24"/>
          <w14:ligatures w14:val="none"/>
        </w:rPr>
        <w:t>5</w:t>
      </w:r>
      <w:r w:rsidR="00253882" w:rsidRPr="00035AB3">
        <w:rPr>
          <w:rFonts w:ascii="Times New Roman" w:eastAsia="Times New Roman" w:hAnsi="Times New Roman" w:cs="Times New Roman"/>
          <w:kern w:val="0"/>
          <w:sz w:val="24"/>
          <w:szCs w:val="24"/>
          <w14:ligatures w14:val="none"/>
        </w:rPr>
        <w:t xml:space="preserve">, </w:t>
      </w:r>
      <w:r w:rsidR="000C62D9">
        <w:rPr>
          <w:rFonts w:ascii="Times New Roman" w:eastAsia="Times New Roman" w:hAnsi="Times New Roman" w:cs="Times New Roman"/>
          <w:kern w:val="0"/>
          <w:sz w:val="24"/>
          <w:szCs w:val="24"/>
          <w14:ligatures w14:val="none"/>
        </w:rPr>
        <w:t>25</w:t>
      </w:r>
      <w:r w:rsidR="0019684C">
        <w:rPr>
          <w:rFonts w:ascii="Times New Roman" w:eastAsia="Times New Roman" w:hAnsi="Times New Roman" w:cs="Times New Roman"/>
          <w:kern w:val="0"/>
          <w:sz w:val="24"/>
          <w:szCs w:val="24"/>
          <w14:ligatures w14:val="none"/>
        </w:rPr>
        <w:t>;</w:t>
      </w:r>
    </w:p>
    <w:p w14:paraId="78F6CCFE" w14:textId="59055BC9" w:rsidR="005A135A" w:rsidRPr="00035AB3" w:rsidRDefault="00DA312F"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m</w:t>
      </w:r>
      <w:r w:rsidR="005A135A" w:rsidRPr="00035AB3">
        <w:rPr>
          <w:rFonts w:ascii="Times New Roman" w:eastAsia="Times New Roman" w:hAnsi="Times New Roman" w:cs="Times New Roman"/>
          <w:kern w:val="0"/>
          <w:sz w:val="24"/>
          <w:szCs w:val="24"/>
          <w14:ligatures w14:val="none"/>
        </w:rPr>
        <w:t>aapõueseadus</w:t>
      </w:r>
      <w:r w:rsidR="00253882" w:rsidRPr="00035AB3">
        <w:rPr>
          <w:rFonts w:ascii="Times New Roman" w:eastAsia="Times New Roman" w:hAnsi="Times New Roman" w:cs="Times New Roman"/>
          <w:kern w:val="0"/>
          <w:sz w:val="24"/>
          <w:szCs w:val="24"/>
          <w14:ligatures w14:val="none"/>
        </w:rPr>
        <w:t xml:space="preserve"> (MaaPS)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w:t>
      </w:r>
      <w:r w:rsidR="00A214C3" w:rsidRPr="00A214C3">
        <w:rPr>
          <w:rFonts w:ascii="Times New Roman" w:eastAsia="Times New Roman" w:hAnsi="Times New Roman" w:cs="Times New Roman"/>
          <w:kern w:val="0"/>
          <w:sz w:val="24"/>
          <w:szCs w:val="24"/>
          <w14:ligatures w14:val="none"/>
        </w:rPr>
        <w:t>RT I, 08.07.2025, 59</w:t>
      </w:r>
      <w:r w:rsidR="0019684C">
        <w:rPr>
          <w:rFonts w:ascii="Times New Roman" w:eastAsia="Times New Roman" w:hAnsi="Times New Roman" w:cs="Times New Roman"/>
          <w:kern w:val="0"/>
          <w:sz w:val="24"/>
          <w:szCs w:val="24"/>
          <w14:ligatures w14:val="none"/>
        </w:rPr>
        <w:t>;</w:t>
      </w:r>
    </w:p>
    <w:p w14:paraId="18479222" w14:textId="6EAF7135" w:rsidR="005D3C72"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0</w:t>
      </w:r>
      <w:r w:rsidR="0019684C">
        <w:rPr>
          <w:rFonts w:ascii="Times New Roman" w:eastAsia="Times New Roman" w:hAnsi="Times New Roman" w:cs="Times New Roman"/>
          <w:kern w:val="0"/>
          <w:sz w:val="24"/>
          <w:szCs w:val="24"/>
          <w14:ligatures w14:val="none"/>
        </w:rPr>
        <w:t>)</w:t>
      </w:r>
      <w:r w:rsidR="005D3C72" w:rsidRPr="005D3C72">
        <w:rPr>
          <w:rFonts w:ascii="Times New Roman" w:eastAsia="Times New Roman" w:hAnsi="Times New Roman" w:cs="Times New Roman"/>
          <w:kern w:val="0"/>
          <w:sz w:val="24"/>
          <w:szCs w:val="24"/>
          <w14:ligatures w14:val="none"/>
        </w:rPr>
        <w:t xml:space="preserve"> meresõiduohutuse seadus (MSOS) – RT I, 1</w:t>
      </w:r>
      <w:r w:rsidR="00270AB0">
        <w:rPr>
          <w:rFonts w:ascii="Times New Roman" w:eastAsia="Times New Roman" w:hAnsi="Times New Roman" w:cs="Times New Roman"/>
          <w:kern w:val="0"/>
          <w:sz w:val="24"/>
          <w:szCs w:val="24"/>
          <w14:ligatures w14:val="none"/>
        </w:rPr>
        <w:t>7</w:t>
      </w:r>
      <w:r w:rsidR="005D3C72" w:rsidRPr="005D3C72">
        <w:rPr>
          <w:rFonts w:ascii="Times New Roman" w:eastAsia="Times New Roman" w:hAnsi="Times New Roman" w:cs="Times New Roman"/>
          <w:kern w:val="0"/>
          <w:sz w:val="24"/>
          <w:szCs w:val="24"/>
          <w14:ligatures w14:val="none"/>
        </w:rPr>
        <w:t>.</w:t>
      </w:r>
      <w:r w:rsidR="00270AB0">
        <w:rPr>
          <w:rFonts w:ascii="Times New Roman" w:eastAsia="Times New Roman" w:hAnsi="Times New Roman" w:cs="Times New Roman"/>
          <w:kern w:val="0"/>
          <w:sz w:val="24"/>
          <w:szCs w:val="24"/>
          <w14:ligatures w14:val="none"/>
        </w:rPr>
        <w:t>04.</w:t>
      </w:r>
      <w:r w:rsidR="005D3C72" w:rsidRPr="005D3C72">
        <w:rPr>
          <w:rFonts w:ascii="Times New Roman" w:eastAsia="Times New Roman" w:hAnsi="Times New Roman" w:cs="Times New Roman"/>
          <w:kern w:val="0"/>
          <w:sz w:val="24"/>
          <w:szCs w:val="24"/>
          <w14:ligatures w14:val="none"/>
        </w:rPr>
        <w:t>202</w:t>
      </w:r>
      <w:r w:rsidR="00270AB0">
        <w:rPr>
          <w:rFonts w:ascii="Times New Roman" w:eastAsia="Times New Roman" w:hAnsi="Times New Roman" w:cs="Times New Roman"/>
          <w:kern w:val="0"/>
          <w:sz w:val="24"/>
          <w:szCs w:val="24"/>
          <w14:ligatures w14:val="none"/>
        </w:rPr>
        <w:t>5</w:t>
      </w:r>
      <w:r w:rsidR="005D3C72" w:rsidRPr="005D3C72">
        <w:rPr>
          <w:rFonts w:ascii="Times New Roman" w:eastAsia="Times New Roman" w:hAnsi="Times New Roman" w:cs="Times New Roman"/>
          <w:kern w:val="0"/>
          <w:sz w:val="24"/>
          <w:szCs w:val="24"/>
          <w14:ligatures w14:val="none"/>
        </w:rPr>
        <w:t xml:space="preserve">, </w:t>
      </w:r>
      <w:r w:rsidR="00270AB0">
        <w:rPr>
          <w:rFonts w:ascii="Times New Roman" w:eastAsia="Times New Roman" w:hAnsi="Times New Roman" w:cs="Times New Roman"/>
          <w:kern w:val="0"/>
          <w:sz w:val="24"/>
          <w:szCs w:val="24"/>
          <w14:ligatures w14:val="none"/>
        </w:rPr>
        <w:t>29</w:t>
      </w:r>
      <w:r w:rsidR="005D3C72" w:rsidRPr="005D3C72">
        <w:rPr>
          <w:rFonts w:ascii="Times New Roman" w:eastAsia="Times New Roman" w:hAnsi="Times New Roman" w:cs="Times New Roman"/>
          <w:kern w:val="0"/>
          <w:sz w:val="24"/>
          <w:szCs w:val="24"/>
          <w14:ligatures w14:val="none"/>
        </w:rPr>
        <w:t>;</w:t>
      </w:r>
    </w:p>
    <w:p w14:paraId="70F5B284" w14:textId="5B96F371" w:rsidR="005A135A" w:rsidRDefault="005D3C72"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1</w:t>
      </w:r>
      <w:r>
        <w:rPr>
          <w:rFonts w:ascii="Times New Roman" w:eastAsia="Times New Roman" w:hAnsi="Times New Roman" w:cs="Times New Roman"/>
          <w:kern w:val="0"/>
          <w:sz w:val="24"/>
          <w:szCs w:val="24"/>
          <w14:ligatures w14:val="none"/>
        </w:rPr>
        <w:t xml:space="preserve">) </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m</w:t>
      </w:r>
      <w:r w:rsidR="005A135A" w:rsidRPr="00035AB3">
        <w:rPr>
          <w:rFonts w:ascii="Times New Roman" w:eastAsia="Times New Roman" w:hAnsi="Times New Roman" w:cs="Times New Roman"/>
          <w:kern w:val="0"/>
          <w:sz w:val="24"/>
          <w:szCs w:val="24"/>
          <w14:ligatures w14:val="none"/>
        </w:rPr>
        <w:t>etsaseadus</w:t>
      </w:r>
      <w:r w:rsidR="00253882" w:rsidRPr="00035AB3">
        <w:rPr>
          <w:rFonts w:ascii="Times New Roman" w:eastAsia="Times New Roman" w:hAnsi="Times New Roman" w:cs="Times New Roman"/>
          <w:kern w:val="0"/>
          <w:sz w:val="24"/>
          <w:szCs w:val="24"/>
          <w14:ligatures w14:val="none"/>
        </w:rPr>
        <w:t xml:space="preserve"> (MS)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CD1F89">
        <w:rPr>
          <w:rFonts w:ascii="Times New Roman" w:eastAsia="Times New Roman" w:hAnsi="Times New Roman" w:cs="Times New Roman"/>
          <w:kern w:val="0"/>
          <w:sz w:val="24"/>
          <w:szCs w:val="24"/>
          <w14:ligatures w14:val="none"/>
        </w:rPr>
        <w:t>19</w:t>
      </w:r>
      <w:r w:rsidR="00253882" w:rsidRPr="00035AB3">
        <w:rPr>
          <w:rFonts w:ascii="Times New Roman" w:eastAsia="Times New Roman" w:hAnsi="Times New Roman" w:cs="Times New Roman"/>
          <w:kern w:val="0"/>
          <w:sz w:val="24"/>
          <w:szCs w:val="24"/>
          <w14:ligatures w14:val="none"/>
        </w:rPr>
        <w:t>.</w:t>
      </w:r>
      <w:r w:rsidR="00CD1F89">
        <w:rPr>
          <w:rFonts w:ascii="Times New Roman" w:eastAsia="Times New Roman" w:hAnsi="Times New Roman" w:cs="Times New Roman"/>
          <w:kern w:val="0"/>
          <w:sz w:val="24"/>
          <w:szCs w:val="24"/>
          <w14:ligatures w14:val="none"/>
        </w:rPr>
        <w:t>12</w:t>
      </w:r>
      <w:r w:rsidR="00253882" w:rsidRPr="00035AB3">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253882" w:rsidRPr="00035AB3">
        <w:rPr>
          <w:rFonts w:ascii="Times New Roman" w:eastAsia="Times New Roman" w:hAnsi="Times New Roman" w:cs="Times New Roman"/>
          <w:kern w:val="0"/>
          <w:sz w:val="24"/>
          <w:szCs w:val="24"/>
          <w14:ligatures w14:val="none"/>
        </w:rPr>
        <w:t xml:space="preserve">, </w:t>
      </w:r>
      <w:r w:rsidR="00CD1F89">
        <w:rPr>
          <w:rFonts w:ascii="Times New Roman" w:eastAsia="Times New Roman" w:hAnsi="Times New Roman" w:cs="Times New Roman"/>
          <w:kern w:val="0"/>
          <w:sz w:val="24"/>
          <w:szCs w:val="24"/>
          <w14:ligatures w14:val="none"/>
        </w:rPr>
        <w:t>6</w:t>
      </w:r>
      <w:r w:rsidR="0019684C">
        <w:rPr>
          <w:rFonts w:ascii="Times New Roman" w:eastAsia="Times New Roman" w:hAnsi="Times New Roman" w:cs="Times New Roman"/>
          <w:kern w:val="0"/>
          <w:sz w:val="24"/>
          <w:szCs w:val="24"/>
          <w14:ligatures w14:val="none"/>
        </w:rPr>
        <w:t>;</w:t>
      </w:r>
    </w:p>
    <w:p w14:paraId="47C9102B" w14:textId="49061330" w:rsidR="006A7280"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bookmarkStart w:id="10" w:name="_Hlk181369172"/>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 p</w:t>
      </w:r>
      <w:r w:rsidRPr="006A7280">
        <w:rPr>
          <w:rFonts w:ascii="Times New Roman" w:eastAsia="Times New Roman" w:hAnsi="Times New Roman" w:cs="Times New Roman"/>
          <w:kern w:val="0"/>
          <w:sz w:val="24"/>
          <w:szCs w:val="24"/>
          <w14:ligatures w14:val="none"/>
        </w:rPr>
        <w:t>akendiseadus</w:t>
      </w:r>
      <w:bookmarkEnd w:id="10"/>
      <w:r w:rsidR="00B65185">
        <w:rPr>
          <w:rFonts w:ascii="Times New Roman" w:eastAsia="Times New Roman" w:hAnsi="Times New Roman" w:cs="Times New Roman"/>
          <w:kern w:val="0"/>
          <w:sz w:val="24"/>
          <w:szCs w:val="24"/>
          <w14:ligatures w14:val="none"/>
        </w:rPr>
        <w:t xml:space="preserve"> </w:t>
      </w:r>
      <w:r w:rsidR="00013D9E">
        <w:rPr>
          <w:rFonts w:ascii="Times New Roman" w:eastAsia="Times New Roman" w:hAnsi="Times New Roman" w:cs="Times New Roman"/>
          <w:kern w:val="0"/>
          <w:sz w:val="24"/>
          <w:szCs w:val="24"/>
          <w14:ligatures w14:val="none"/>
        </w:rPr>
        <w:t xml:space="preserve">(PakS) </w:t>
      </w:r>
      <w:r w:rsidR="00B65185">
        <w:rPr>
          <w:rFonts w:ascii="Times New Roman" w:eastAsia="Times New Roman" w:hAnsi="Times New Roman" w:cs="Times New Roman"/>
          <w:kern w:val="0"/>
          <w:sz w:val="24"/>
          <w:szCs w:val="24"/>
          <w14:ligatures w14:val="none"/>
        </w:rPr>
        <w:t>–</w:t>
      </w:r>
      <w:r w:rsidR="00013D9E">
        <w:rPr>
          <w:rFonts w:ascii="Times New Roman" w:eastAsia="Times New Roman" w:hAnsi="Times New Roman" w:cs="Times New Roman"/>
          <w:kern w:val="0"/>
          <w:sz w:val="24"/>
          <w:szCs w:val="24"/>
          <w14:ligatures w14:val="none"/>
        </w:rPr>
        <w:t xml:space="preserve"> </w:t>
      </w:r>
      <w:r w:rsidR="00013D9E" w:rsidRPr="00013D9E">
        <w:rPr>
          <w:rFonts w:ascii="Times New Roman" w:eastAsia="Times New Roman" w:hAnsi="Times New Roman" w:cs="Times New Roman"/>
          <w:kern w:val="0"/>
          <w:sz w:val="24"/>
          <w:szCs w:val="24"/>
          <w14:ligatures w14:val="none"/>
        </w:rPr>
        <w:t xml:space="preserve">RT I, </w:t>
      </w:r>
      <w:r w:rsidR="00CD1F89">
        <w:rPr>
          <w:rFonts w:ascii="Times New Roman" w:eastAsia="Times New Roman" w:hAnsi="Times New Roman" w:cs="Times New Roman"/>
          <w:kern w:val="0"/>
          <w:sz w:val="24"/>
          <w:szCs w:val="24"/>
          <w14:ligatures w14:val="none"/>
        </w:rPr>
        <w:t>3</w:t>
      </w:r>
      <w:r w:rsidR="00013D9E" w:rsidRPr="00013D9E">
        <w:rPr>
          <w:rFonts w:ascii="Times New Roman" w:eastAsia="Times New Roman" w:hAnsi="Times New Roman" w:cs="Times New Roman"/>
          <w:kern w:val="0"/>
          <w:sz w:val="24"/>
          <w:szCs w:val="24"/>
          <w14:ligatures w14:val="none"/>
        </w:rPr>
        <w:t>1.</w:t>
      </w:r>
      <w:r w:rsidR="00CD1F89">
        <w:rPr>
          <w:rFonts w:ascii="Times New Roman" w:eastAsia="Times New Roman" w:hAnsi="Times New Roman" w:cs="Times New Roman"/>
          <w:kern w:val="0"/>
          <w:sz w:val="24"/>
          <w:szCs w:val="24"/>
          <w14:ligatures w14:val="none"/>
        </w:rPr>
        <w:t>12</w:t>
      </w:r>
      <w:r w:rsidR="00013D9E" w:rsidRPr="00013D9E">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013D9E" w:rsidRPr="00013D9E">
        <w:rPr>
          <w:rFonts w:ascii="Times New Roman" w:eastAsia="Times New Roman" w:hAnsi="Times New Roman" w:cs="Times New Roman"/>
          <w:kern w:val="0"/>
          <w:sz w:val="24"/>
          <w:szCs w:val="24"/>
          <w14:ligatures w14:val="none"/>
        </w:rPr>
        <w:t xml:space="preserve">, </w:t>
      </w:r>
      <w:r w:rsidR="00CD1F89">
        <w:rPr>
          <w:rFonts w:ascii="Times New Roman" w:eastAsia="Times New Roman" w:hAnsi="Times New Roman" w:cs="Times New Roman"/>
          <w:kern w:val="0"/>
          <w:sz w:val="24"/>
          <w:szCs w:val="24"/>
          <w14:ligatures w14:val="none"/>
        </w:rPr>
        <w:t>1</w:t>
      </w:r>
      <w:r w:rsidR="00013D9E" w:rsidRPr="00013D9E">
        <w:rPr>
          <w:rFonts w:ascii="Times New Roman" w:eastAsia="Times New Roman" w:hAnsi="Times New Roman" w:cs="Times New Roman"/>
          <w:kern w:val="0"/>
          <w:sz w:val="24"/>
          <w:szCs w:val="24"/>
          <w14:ligatures w14:val="none"/>
        </w:rPr>
        <w:t>6</w:t>
      </w:r>
      <w:r w:rsidR="0057448E">
        <w:rPr>
          <w:rFonts w:ascii="Times New Roman" w:eastAsia="Times New Roman" w:hAnsi="Times New Roman" w:cs="Times New Roman"/>
          <w:kern w:val="0"/>
          <w:sz w:val="24"/>
          <w:szCs w:val="24"/>
          <w14:ligatures w14:val="none"/>
        </w:rPr>
        <w:t>:</w:t>
      </w:r>
    </w:p>
    <w:p w14:paraId="5049AF10" w14:textId="091AE9D0" w:rsidR="005A135A"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s</w:t>
      </w:r>
      <w:r w:rsidR="005A135A" w:rsidRPr="00035AB3">
        <w:rPr>
          <w:rFonts w:ascii="Times New Roman" w:eastAsia="Times New Roman" w:hAnsi="Times New Roman" w:cs="Times New Roman"/>
          <w:kern w:val="0"/>
          <w:sz w:val="24"/>
          <w:szCs w:val="24"/>
          <w14:ligatures w14:val="none"/>
        </w:rPr>
        <w:t>adamaseadus</w:t>
      </w:r>
      <w:r w:rsidR="00253882" w:rsidRPr="00035AB3">
        <w:rPr>
          <w:rFonts w:ascii="Times New Roman" w:eastAsia="Times New Roman" w:hAnsi="Times New Roman" w:cs="Times New Roman"/>
          <w:kern w:val="0"/>
          <w:sz w:val="24"/>
          <w:szCs w:val="24"/>
          <w14:ligatures w14:val="none"/>
        </w:rPr>
        <w:t xml:space="preserve"> (SadS)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C8000D">
        <w:rPr>
          <w:rFonts w:ascii="Times New Roman" w:eastAsia="Times New Roman" w:hAnsi="Times New Roman" w:cs="Times New Roman"/>
          <w:kern w:val="0"/>
          <w:sz w:val="24"/>
          <w:szCs w:val="24"/>
          <w14:ligatures w14:val="none"/>
        </w:rPr>
        <w:t>17</w:t>
      </w:r>
      <w:r w:rsidR="00253882" w:rsidRPr="00035AB3">
        <w:rPr>
          <w:rFonts w:ascii="Times New Roman" w:eastAsia="Times New Roman" w:hAnsi="Times New Roman" w:cs="Times New Roman"/>
          <w:kern w:val="0"/>
          <w:sz w:val="24"/>
          <w:szCs w:val="24"/>
          <w14:ligatures w14:val="none"/>
        </w:rPr>
        <w:t>.</w:t>
      </w:r>
      <w:r w:rsidR="00C8000D">
        <w:rPr>
          <w:rFonts w:ascii="Times New Roman" w:eastAsia="Times New Roman" w:hAnsi="Times New Roman" w:cs="Times New Roman"/>
          <w:kern w:val="0"/>
          <w:sz w:val="24"/>
          <w:szCs w:val="24"/>
          <w14:ligatures w14:val="none"/>
        </w:rPr>
        <w:t>04</w:t>
      </w:r>
      <w:r w:rsidR="00253882" w:rsidRPr="00035AB3">
        <w:rPr>
          <w:rFonts w:ascii="Times New Roman" w:eastAsia="Times New Roman" w:hAnsi="Times New Roman" w:cs="Times New Roman"/>
          <w:kern w:val="0"/>
          <w:sz w:val="24"/>
          <w:szCs w:val="24"/>
          <w14:ligatures w14:val="none"/>
        </w:rPr>
        <w:t>.202</w:t>
      </w:r>
      <w:r w:rsidR="00C8000D">
        <w:rPr>
          <w:rFonts w:ascii="Times New Roman" w:eastAsia="Times New Roman" w:hAnsi="Times New Roman" w:cs="Times New Roman"/>
          <w:kern w:val="0"/>
          <w:sz w:val="24"/>
          <w:szCs w:val="24"/>
          <w14:ligatures w14:val="none"/>
        </w:rPr>
        <w:t>5</w:t>
      </w:r>
      <w:r w:rsidR="00253882" w:rsidRPr="00035AB3">
        <w:rPr>
          <w:rFonts w:ascii="Times New Roman" w:eastAsia="Times New Roman" w:hAnsi="Times New Roman" w:cs="Times New Roman"/>
          <w:kern w:val="0"/>
          <w:sz w:val="24"/>
          <w:szCs w:val="24"/>
          <w14:ligatures w14:val="none"/>
        </w:rPr>
        <w:t xml:space="preserve">, </w:t>
      </w:r>
      <w:r w:rsidR="00C8000D">
        <w:rPr>
          <w:rFonts w:ascii="Times New Roman" w:eastAsia="Times New Roman" w:hAnsi="Times New Roman" w:cs="Times New Roman"/>
          <w:kern w:val="0"/>
          <w:sz w:val="24"/>
          <w:szCs w:val="24"/>
          <w14:ligatures w14:val="none"/>
        </w:rPr>
        <w:t>37</w:t>
      </w:r>
      <w:r w:rsidR="0019684C">
        <w:rPr>
          <w:rFonts w:ascii="Times New Roman" w:eastAsia="Times New Roman" w:hAnsi="Times New Roman" w:cs="Times New Roman"/>
          <w:kern w:val="0"/>
          <w:sz w:val="24"/>
          <w:szCs w:val="24"/>
          <w14:ligatures w14:val="none"/>
        </w:rPr>
        <w:t>;</w:t>
      </w:r>
    </w:p>
    <w:p w14:paraId="058FB717" w14:textId="68888E14" w:rsidR="00BF0F29"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 xml:space="preserve">) </w:t>
      </w:r>
      <w:r w:rsidR="00BF0F29">
        <w:rPr>
          <w:rFonts w:ascii="Times New Roman" w:eastAsia="Times New Roman" w:hAnsi="Times New Roman" w:cs="Times New Roman"/>
          <w:kern w:val="0"/>
          <w:sz w:val="24"/>
          <w:szCs w:val="24"/>
          <w14:ligatures w14:val="none"/>
        </w:rPr>
        <w:t>t</w:t>
      </w:r>
      <w:r w:rsidR="00BF0F29" w:rsidRPr="00BF0F29">
        <w:rPr>
          <w:rFonts w:ascii="Times New Roman" w:eastAsia="Times New Roman" w:hAnsi="Times New Roman" w:cs="Times New Roman"/>
          <w:kern w:val="0"/>
          <w:sz w:val="24"/>
          <w:szCs w:val="24"/>
          <w14:ligatures w14:val="none"/>
        </w:rPr>
        <w:t>aimede paljundamise ja sordikaitse seadus</w:t>
      </w:r>
      <w:r w:rsidR="00BF0F29">
        <w:rPr>
          <w:rFonts w:ascii="Times New Roman" w:eastAsia="Times New Roman" w:hAnsi="Times New Roman" w:cs="Times New Roman"/>
          <w:kern w:val="0"/>
          <w:sz w:val="24"/>
          <w:szCs w:val="24"/>
          <w14:ligatures w14:val="none"/>
        </w:rPr>
        <w:t xml:space="preserve"> (TPSKS)</w:t>
      </w:r>
      <w:r w:rsidR="00BF0F29" w:rsidRPr="00BF0F29">
        <w:t xml:space="preserve"> </w:t>
      </w:r>
      <w:bookmarkStart w:id="11" w:name="_Hlk182486174"/>
      <w:r w:rsidR="00BF0F29" w:rsidRPr="00BF0F29">
        <w:rPr>
          <w:rFonts w:ascii="Times New Roman" w:eastAsia="Times New Roman" w:hAnsi="Times New Roman" w:cs="Times New Roman"/>
          <w:kern w:val="0"/>
          <w:sz w:val="24"/>
          <w:szCs w:val="24"/>
          <w14:ligatures w14:val="none"/>
        </w:rPr>
        <w:t>–</w:t>
      </w:r>
      <w:bookmarkEnd w:id="11"/>
      <w:r w:rsidR="00BF0F29">
        <w:rPr>
          <w:rFonts w:ascii="Times New Roman" w:eastAsia="Times New Roman" w:hAnsi="Times New Roman" w:cs="Times New Roman"/>
          <w:kern w:val="0"/>
          <w:sz w:val="24"/>
          <w:szCs w:val="24"/>
          <w14:ligatures w14:val="none"/>
        </w:rPr>
        <w:t xml:space="preserve"> </w:t>
      </w:r>
      <w:r w:rsidR="00BF0F29" w:rsidRPr="00BF0F29">
        <w:rPr>
          <w:rFonts w:ascii="Times New Roman" w:eastAsia="Times New Roman" w:hAnsi="Times New Roman" w:cs="Times New Roman"/>
          <w:kern w:val="0"/>
          <w:sz w:val="24"/>
          <w:szCs w:val="24"/>
          <w14:ligatures w14:val="none"/>
        </w:rPr>
        <w:t xml:space="preserve">RT I, </w:t>
      </w:r>
      <w:r w:rsidR="00185F2D">
        <w:rPr>
          <w:rFonts w:ascii="Times New Roman" w:eastAsia="Times New Roman" w:hAnsi="Times New Roman" w:cs="Times New Roman"/>
          <w:kern w:val="0"/>
          <w:sz w:val="24"/>
          <w:szCs w:val="24"/>
          <w14:ligatures w14:val="none"/>
        </w:rPr>
        <w:t>19</w:t>
      </w:r>
      <w:r w:rsidR="00BF0F29" w:rsidRPr="00BF0F29">
        <w:rPr>
          <w:rFonts w:ascii="Times New Roman" w:eastAsia="Times New Roman" w:hAnsi="Times New Roman" w:cs="Times New Roman"/>
          <w:kern w:val="0"/>
          <w:sz w:val="24"/>
          <w:szCs w:val="24"/>
          <w14:ligatures w14:val="none"/>
        </w:rPr>
        <w:t>.</w:t>
      </w:r>
      <w:r w:rsidR="00185F2D">
        <w:rPr>
          <w:rFonts w:ascii="Times New Roman" w:eastAsia="Times New Roman" w:hAnsi="Times New Roman" w:cs="Times New Roman"/>
          <w:kern w:val="0"/>
          <w:sz w:val="24"/>
          <w:szCs w:val="24"/>
          <w14:ligatures w14:val="none"/>
        </w:rPr>
        <w:t>12</w:t>
      </w:r>
      <w:r w:rsidR="00BF0F29" w:rsidRPr="00BF0F29">
        <w:rPr>
          <w:rFonts w:ascii="Times New Roman" w:eastAsia="Times New Roman" w:hAnsi="Times New Roman" w:cs="Times New Roman"/>
          <w:kern w:val="0"/>
          <w:sz w:val="24"/>
          <w:szCs w:val="24"/>
          <w14:ligatures w14:val="none"/>
        </w:rPr>
        <w:t>.202</w:t>
      </w:r>
      <w:r w:rsidR="00185F2D">
        <w:rPr>
          <w:rFonts w:ascii="Times New Roman" w:eastAsia="Times New Roman" w:hAnsi="Times New Roman" w:cs="Times New Roman"/>
          <w:kern w:val="0"/>
          <w:sz w:val="24"/>
          <w:szCs w:val="24"/>
          <w14:ligatures w14:val="none"/>
        </w:rPr>
        <w:t>4</w:t>
      </w:r>
      <w:r w:rsidR="00BF0F29" w:rsidRPr="00BF0F29">
        <w:rPr>
          <w:rFonts w:ascii="Times New Roman" w:eastAsia="Times New Roman" w:hAnsi="Times New Roman" w:cs="Times New Roman"/>
          <w:kern w:val="0"/>
          <w:sz w:val="24"/>
          <w:szCs w:val="24"/>
          <w14:ligatures w14:val="none"/>
        </w:rPr>
        <w:t>, 5</w:t>
      </w:r>
      <w:r w:rsidR="002208D8">
        <w:rPr>
          <w:rFonts w:ascii="Times New Roman" w:eastAsia="Times New Roman" w:hAnsi="Times New Roman" w:cs="Times New Roman"/>
          <w:kern w:val="0"/>
          <w:sz w:val="24"/>
          <w:szCs w:val="24"/>
          <w14:ligatures w14:val="none"/>
        </w:rPr>
        <w:t>;</w:t>
      </w:r>
    </w:p>
    <w:p w14:paraId="3ACED910" w14:textId="59BF73F9" w:rsidR="00150528"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12" w:name="_Hlk184199266"/>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 </w:t>
      </w:r>
      <w:bookmarkStart w:id="13" w:name="_Hlk184139101"/>
      <w:r w:rsidR="000D3AC2">
        <w:rPr>
          <w:rFonts w:ascii="Times New Roman" w:eastAsia="Times New Roman" w:hAnsi="Times New Roman" w:cs="Times New Roman"/>
          <w:kern w:val="0"/>
          <w:sz w:val="24"/>
          <w:szCs w:val="24"/>
          <w14:ligatures w14:val="none"/>
        </w:rPr>
        <w:t>t</w:t>
      </w:r>
      <w:r w:rsidR="00150528" w:rsidRPr="00150528">
        <w:rPr>
          <w:rFonts w:ascii="Times New Roman" w:eastAsia="Times New Roman" w:hAnsi="Times New Roman" w:cs="Times New Roman"/>
          <w:kern w:val="0"/>
          <w:sz w:val="24"/>
          <w:szCs w:val="24"/>
          <w14:ligatures w14:val="none"/>
        </w:rPr>
        <w:t>oote nõuetele vastavuse seadus</w:t>
      </w:r>
      <w:r w:rsidR="00150528">
        <w:rPr>
          <w:rFonts w:ascii="Times New Roman" w:eastAsia="Times New Roman" w:hAnsi="Times New Roman" w:cs="Times New Roman"/>
          <w:kern w:val="0"/>
          <w:sz w:val="24"/>
          <w:szCs w:val="24"/>
          <w14:ligatures w14:val="none"/>
        </w:rPr>
        <w:t xml:space="preserve"> </w:t>
      </w:r>
      <w:bookmarkEnd w:id="12"/>
      <w:bookmarkEnd w:id="13"/>
      <w:r w:rsidR="00150528">
        <w:rPr>
          <w:rFonts w:ascii="Times New Roman" w:eastAsia="Times New Roman" w:hAnsi="Times New Roman" w:cs="Times New Roman"/>
          <w:kern w:val="0"/>
          <w:sz w:val="24"/>
          <w:szCs w:val="24"/>
          <w14:ligatures w14:val="none"/>
        </w:rPr>
        <w:t>(TNVS)</w:t>
      </w:r>
      <w:r w:rsidR="00150528" w:rsidRPr="00150528">
        <w:t xml:space="preserve"> </w:t>
      </w:r>
      <w:r w:rsidR="00150528" w:rsidRPr="00150528">
        <w:rPr>
          <w:rFonts w:ascii="Times New Roman" w:eastAsia="Times New Roman" w:hAnsi="Times New Roman" w:cs="Times New Roman"/>
          <w:kern w:val="0"/>
          <w:sz w:val="24"/>
          <w:szCs w:val="24"/>
          <w14:ligatures w14:val="none"/>
        </w:rPr>
        <w:t xml:space="preserve">–RT I, </w:t>
      </w:r>
      <w:r w:rsidR="00185F2D">
        <w:rPr>
          <w:rFonts w:ascii="Times New Roman" w:eastAsia="Times New Roman" w:hAnsi="Times New Roman" w:cs="Times New Roman"/>
          <w:kern w:val="0"/>
          <w:sz w:val="24"/>
          <w:szCs w:val="24"/>
          <w14:ligatures w14:val="none"/>
        </w:rPr>
        <w:t>11</w:t>
      </w:r>
      <w:r w:rsidR="00150528" w:rsidRPr="00150528">
        <w:rPr>
          <w:rFonts w:ascii="Times New Roman" w:eastAsia="Times New Roman" w:hAnsi="Times New Roman" w:cs="Times New Roman"/>
          <w:kern w:val="0"/>
          <w:sz w:val="24"/>
          <w:szCs w:val="24"/>
          <w14:ligatures w14:val="none"/>
        </w:rPr>
        <w:t>.0</w:t>
      </w:r>
      <w:r w:rsidR="00185F2D">
        <w:rPr>
          <w:rFonts w:ascii="Times New Roman" w:eastAsia="Times New Roman" w:hAnsi="Times New Roman" w:cs="Times New Roman"/>
          <w:kern w:val="0"/>
          <w:sz w:val="24"/>
          <w:szCs w:val="24"/>
          <w14:ligatures w14:val="none"/>
        </w:rPr>
        <w:t>3</w:t>
      </w:r>
      <w:r w:rsidR="00150528" w:rsidRPr="00150528">
        <w:rPr>
          <w:rFonts w:ascii="Times New Roman" w:eastAsia="Times New Roman" w:hAnsi="Times New Roman" w:cs="Times New Roman"/>
          <w:kern w:val="0"/>
          <w:sz w:val="24"/>
          <w:szCs w:val="24"/>
          <w14:ligatures w14:val="none"/>
        </w:rPr>
        <w:t>.202</w:t>
      </w:r>
      <w:r w:rsidR="00185F2D">
        <w:rPr>
          <w:rFonts w:ascii="Times New Roman" w:eastAsia="Times New Roman" w:hAnsi="Times New Roman" w:cs="Times New Roman"/>
          <w:kern w:val="0"/>
          <w:sz w:val="24"/>
          <w:szCs w:val="24"/>
          <w14:ligatures w14:val="none"/>
        </w:rPr>
        <w:t>5</w:t>
      </w:r>
      <w:r w:rsidR="00150528" w:rsidRPr="00150528">
        <w:rPr>
          <w:rFonts w:ascii="Times New Roman" w:eastAsia="Times New Roman" w:hAnsi="Times New Roman" w:cs="Times New Roman"/>
          <w:kern w:val="0"/>
          <w:sz w:val="24"/>
          <w:szCs w:val="24"/>
          <w14:ligatures w14:val="none"/>
        </w:rPr>
        <w:t xml:space="preserve">, </w:t>
      </w:r>
      <w:r w:rsidR="006049E9">
        <w:rPr>
          <w:rFonts w:ascii="Times New Roman" w:eastAsia="Times New Roman" w:hAnsi="Times New Roman" w:cs="Times New Roman"/>
          <w:kern w:val="0"/>
          <w:sz w:val="24"/>
          <w:szCs w:val="24"/>
          <w14:ligatures w14:val="none"/>
        </w:rPr>
        <w:t>3</w:t>
      </w:r>
      <w:r w:rsidR="002208D8">
        <w:rPr>
          <w:rFonts w:ascii="Times New Roman" w:eastAsia="Times New Roman" w:hAnsi="Times New Roman" w:cs="Times New Roman"/>
          <w:kern w:val="0"/>
          <w:sz w:val="24"/>
          <w:szCs w:val="24"/>
          <w14:ligatures w14:val="none"/>
        </w:rPr>
        <w:t>;</w:t>
      </w:r>
    </w:p>
    <w:p w14:paraId="218BCB97" w14:textId="20D10814" w:rsidR="006A7280" w:rsidRPr="00035AB3" w:rsidRDefault="00EC6AA3"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 xml:space="preserve">) </w:t>
      </w:r>
      <w:r w:rsidR="006A7280">
        <w:rPr>
          <w:rFonts w:ascii="Times New Roman" w:eastAsia="Times New Roman" w:hAnsi="Times New Roman" w:cs="Times New Roman"/>
          <w:kern w:val="0"/>
          <w:sz w:val="24"/>
          <w:szCs w:val="24"/>
          <w14:ligatures w14:val="none"/>
        </w:rPr>
        <w:t>t</w:t>
      </w:r>
      <w:r w:rsidR="006A7280" w:rsidRPr="006A7280">
        <w:rPr>
          <w:rFonts w:ascii="Times New Roman" w:eastAsia="Times New Roman" w:hAnsi="Times New Roman" w:cs="Times New Roman"/>
          <w:kern w:val="0"/>
          <w:sz w:val="24"/>
          <w:szCs w:val="24"/>
          <w14:ligatures w14:val="none"/>
        </w:rPr>
        <w:t>uleohutuse seadus</w:t>
      </w:r>
      <w:r w:rsidR="00B65185">
        <w:rPr>
          <w:rFonts w:ascii="Times New Roman" w:eastAsia="Times New Roman" w:hAnsi="Times New Roman" w:cs="Times New Roman"/>
          <w:kern w:val="0"/>
          <w:sz w:val="24"/>
          <w:szCs w:val="24"/>
          <w14:ligatures w14:val="none"/>
        </w:rPr>
        <w:t xml:space="preserve"> </w:t>
      </w:r>
      <w:r w:rsidR="0057448E">
        <w:rPr>
          <w:rFonts w:ascii="Times New Roman" w:eastAsia="Times New Roman" w:hAnsi="Times New Roman" w:cs="Times New Roman"/>
          <w:kern w:val="0"/>
          <w:sz w:val="24"/>
          <w:szCs w:val="24"/>
          <w14:ligatures w14:val="none"/>
        </w:rPr>
        <w:t>(Tu</w:t>
      </w:r>
      <w:r w:rsidR="0056022F">
        <w:rPr>
          <w:rFonts w:ascii="Times New Roman" w:eastAsia="Times New Roman" w:hAnsi="Times New Roman" w:cs="Times New Roman"/>
          <w:kern w:val="0"/>
          <w:sz w:val="24"/>
          <w:szCs w:val="24"/>
          <w14:ligatures w14:val="none"/>
        </w:rPr>
        <w:t>O</w:t>
      </w:r>
      <w:r w:rsidR="0057448E">
        <w:rPr>
          <w:rFonts w:ascii="Times New Roman" w:eastAsia="Times New Roman" w:hAnsi="Times New Roman" w:cs="Times New Roman"/>
          <w:kern w:val="0"/>
          <w:sz w:val="24"/>
          <w:szCs w:val="24"/>
          <w14:ligatures w14:val="none"/>
        </w:rPr>
        <w:t xml:space="preserve">S) </w:t>
      </w:r>
      <w:r w:rsidR="00B65185">
        <w:rPr>
          <w:rFonts w:ascii="Times New Roman" w:eastAsia="Times New Roman" w:hAnsi="Times New Roman" w:cs="Times New Roman"/>
          <w:kern w:val="0"/>
          <w:sz w:val="24"/>
          <w:szCs w:val="24"/>
          <w14:ligatures w14:val="none"/>
        </w:rPr>
        <w:t>–</w:t>
      </w:r>
      <w:r w:rsidR="0057448E">
        <w:rPr>
          <w:rFonts w:ascii="Times New Roman" w:eastAsia="Times New Roman" w:hAnsi="Times New Roman" w:cs="Times New Roman"/>
          <w:kern w:val="0"/>
          <w:sz w:val="24"/>
          <w:szCs w:val="24"/>
          <w14:ligatures w14:val="none"/>
        </w:rPr>
        <w:t xml:space="preserve"> </w:t>
      </w:r>
      <w:r w:rsidR="0057448E" w:rsidRPr="0057448E">
        <w:rPr>
          <w:rFonts w:ascii="Times New Roman" w:eastAsia="Times New Roman" w:hAnsi="Times New Roman" w:cs="Times New Roman"/>
          <w:kern w:val="0"/>
          <w:sz w:val="24"/>
          <w:szCs w:val="24"/>
          <w14:ligatures w14:val="none"/>
        </w:rPr>
        <w:t>RT I, 29.06.2024, 7</w:t>
      </w:r>
      <w:r w:rsidR="002208D8">
        <w:rPr>
          <w:rFonts w:ascii="Times New Roman" w:eastAsia="Times New Roman" w:hAnsi="Times New Roman" w:cs="Times New Roman"/>
          <w:kern w:val="0"/>
          <w:sz w:val="24"/>
          <w:szCs w:val="24"/>
          <w14:ligatures w14:val="none"/>
        </w:rPr>
        <w:t>;</w:t>
      </w:r>
    </w:p>
    <w:p w14:paraId="6921645D" w14:textId="2D0913FC" w:rsidR="005A135A"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7</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t</w:t>
      </w:r>
      <w:r w:rsidR="005A135A" w:rsidRPr="00035AB3">
        <w:rPr>
          <w:rFonts w:ascii="Times New Roman" w:eastAsia="Times New Roman" w:hAnsi="Times New Roman" w:cs="Times New Roman"/>
          <w:kern w:val="0"/>
          <w:sz w:val="24"/>
          <w:szCs w:val="24"/>
          <w14:ligatures w14:val="none"/>
        </w:rPr>
        <w:t>ööstusheite seadus</w:t>
      </w:r>
      <w:r w:rsidR="00253882" w:rsidRPr="00035AB3">
        <w:rPr>
          <w:rFonts w:ascii="Times New Roman" w:eastAsia="Times New Roman" w:hAnsi="Times New Roman" w:cs="Times New Roman"/>
          <w:kern w:val="0"/>
          <w:sz w:val="24"/>
          <w:szCs w:val="24"/>
          <w14:ligatures w14:val="none"/>
        </w:rPr>
        <w:t xml:space="preserve"> (THS)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w:t>
      </w:r>
      <w:r w:rsidR="00936A19" w:rsidRPr="00936A19">
        <w:rPr>
          <w:rFonts w:ascii="Times New Roman" w:eastAsia="Times New Roman" w:hAnsi="Times New Roman" w:cs="Times New Roman"/>
          <w:kern w:val="0"/>
          <w:sz w:val="24"/>
          <w:szCs w:val="24"/>
          <w14:ligatures w14:val="none"/>
        </w:rPr>
        <w:t>RT I, 08.07.2025, 69</w:t>
      </w:r>
      <w:r w:rsidR="0019684C">
        <w:rPr>
          <w:rFonts w:ascii="Times New Roman" w:eastAsia="Times New Roman" w:hAnsi="Times New Roman" w:cs="Times New Roman"/>
          <w:kern w:val="0"/>
          <w:sz w:val="24"/>
          <w:szCs w:val="24"/>
          <w14:ligatures w14:val="none"/>
        </w:rPr>
        <w:t>;</w:t>
      </w:r>
    </w:p>
    <w:p w14:paraId="361166E4" w14:textId="354C0C9A" w:rsidR="006A7280"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A312F">
        <w:rPr>
          <w:rFonts w:ascii="Times New Roman" w:eastAsia="Times New Roman" w:hAnsi="Times New Roman" w:cs="Times New Roman"/>
          <w:kern w:val="0"/>
          <w:sz w:val="24"/>
          <w:szCs w:val="24"/>
          <w14:ligatures w14:val="none"/>
        </w:rPr>
        <w:t>8</w:t>
      </w:r>
      <w:r>
        <w:rPr>
          <w:rFonts w:ascii="Times New Roman" w:eastAsia="Times New Roman" w:hAnsi="Times New Roman" w:cs="Times New Roman"/>
          <w:kern w:val="0"/>
          <w:sz w:val="24"/>
          <w:szCs w:val="24"/>
          <w14:ligatures w14:val="none"/>
        </w:rPr>
        <w:t>) v</w:t>
      </w:r>
      <w:r w:rsidRPr="006A7280">
        <w:rPr>
          <w:rFonts w:ascii="Times New Roman" w:eastAsia="Times New Roman" w:hAnsi="Times New Roman" w:cs="Times New Roman"/>
          <w:kern w:val="0"/>
          <w:sz w:val="24"/>
          <w:szCs w:val="24"/>
          <w14:ligatures w14:val="none"/>
        </w:rPr>
        <w:t>edelkütuse seadus</w:t>
      </w:r>
      <w:r w:rsidR="00B65185">
        <w:rPr>
          <w:rFonts w:ascii="Times New Roman" w:eastAsia="Times New Roman" w:hAnsi="Times New Roman" w:cs="Times New Roman"/>
          <w:kern w:val="0"/>
          <w:sz w:val="24"/>
          <w:szCs w:val="24"/>
          <w14:ligatures w14:val="none"/>
        </w:rPr>
        <w:t xml:space="preserve"> </w:t>
      </w:r>
      <w:r w:rsidR="00ED0902">
        <w:rPr>
          <w:rFonts w:ascii="Times New Roman" w:eastAsia="Times New Roman" w:hAnsi="Times New Roman" w:cs="Times New Roman"/>
          <w:kern w:val="0"/>
          <w:sz w:val="24"/>
          <w:szCs w:val="24"/>
          <w14:ligatures w14:val="none"/>
        </w:rPr>
        <w:t xml:space="preserve">(VKS) </w:t>
      </w:r>
      <w:r w:rsidR="00B65185">
        <w:rPr>
          <w:rFonts w:ascii="Times New Roman" w:eastAsia="Times New Roman" w:hAnsi="Times New Roman" w:cs="Times New Roman"/>
          <w:kern w:val="0"/>
          <w:sz w:val="24"/>
          <w:szCs w:val="24"/>
          <w14:ligatures w14:val="none"/>
        </w:rPr>
        <w:t>–</w:t>
      </w:r>
      <w:r w:rsidR="00ED0902">
        <w:rPr>
          <w:rFonts w:ascii="Times New Roman" w:eastAsia="Times New Roman" w:hAnsi="Times New Roman" w:cs="Times New Roman"/>
          <w:kern w:val="0"/>
          <w:sz w:val="24"/>
          <w:szCs w:val="24"/>
          <w14:ligatures w14:val="none"/>
        </w:rPr>
        <w:t xml:space="preserve"> </w:t>
      </w:r>
      <w:r w:rsidR="00597236" w:rsidRPr="00597236">
        <w:rPr>
          <w:rFonts w:ascii="Times New Roman" w:eastAsia="Times New Roman" w:hAnsi="Times New Roman" w:cs="Times New Roman"/>
          <w:kern w:val="0"/>
          <w:sz w:val="24"/>
          <w:szCs w:val="24"/>
          <w14:ligatures w14:val="none"/>
        </w:rPr>
        <w:t>RT I, 08.07.2025, 48</w:t>
      </w:r>
      <w:r w:rsidR="002B27B8">
        <w:rPr>
          <w:rFonts w:ascii="Times New Roman" w:eastAsia="Times New Roman" w:hAnsi="Times New Roman" w:cs="Times New Roman"/>
          <w:kern w:val="0"/>
          <w:sz w:val="24"/>
          <w:szCs w:val="24"/>
          <w14:ligatures w14:val="none"/>
        </w:rPr>
        <w:t>;</w:t>
      </w:r>
    </w:p>
    <w:p w14:paraId="4B6DF1C9" w14:textId="2A9722CB" w:rsidR="005A135A" w:rsidRDefault="00DA312F"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v</w:t>
      </w:r>
      <w:r w:rsidR="005A135A" w:rsidRPr="00035AB3">
        <w:rPr>
          <w:rFonts w:ascii="Times New Roman" w:eastAsia="Times New Roman" w:hAnsi="Times New Roman" w:cs="Times New Roman"/>
          <w:kern w:val="0"/>
          <w:sz w:val="24"/>
          <w:szCs w:val="24"/>
          <w14:ligatures w14:val="none"/>
        </w:rPr>
        <w:t>eeseadus</w:t>
      </w:r>
      <w:r w:rsidR="00253882" w:rsidRPr="00035AB3">
        <w:rPr>
          <w:rFonts w:ascii="Times New Roman" w:eastAsia="Times New Roman" w:hAnsi="Times New Roman" w:cs="Times New Roman"/>
          <w:kern w:val="0"/>
          <w:sz w:val="24"/>
          <w:szCs w:val="24"/>
          <w14:ligatures w14:val="none"/>
        </w:rPr>
        <w:t xml:space="preserve"> (VeeS)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w:t>
      </w:r>
      <w:bookmarkEnd w:id="1"/>
      <w:r w:rsidR="00562839" w:rsidRPr="00562839">
        <w:rPr>
          <w:rFonts w:ascii="Times New Roman" w:eastAsia="Times New Roman" w:hAnsi="Times New Roman" w:cs="Times New Roman"/>
          <w:kern w:val="0"/>
          <w:sz w:val="24"/>
          <w:szCs w:val="24"/>
          <w14:ligatures w14:val="none"/>
        </w:rPr>
        <w:t>RT I, 08.07.2025, 70</w:t>
      </w:r>
      <w:r w:rsidR="002208D8">
        <w:rPr>
          <w:rFonts w:ascii="Times New Roman" w:eastAsia="Times New Roman" w:hAnsi="Times New Roman" w:cs="Times New Roman"/>
          <w:kern w:val="0"/>
          <w:sz w:val="24"/>
          <w:szCs w:val="24"/>
          <w14:ligatures w14:val="none"/>
        </w:rPr>
        <w:t>;</w:t>
      </w:r>
    </w:p>
    <w:p w14:paraId="70E03AA0" w14:textId="647E8651" w:rsidR="006A7280"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14" w:name="_Hlk181369248"/>
      <w:r>
        <w:rPr>
          <w:rFonts w:ascii="Times New Roman" w:eastAsia="Times New Roman" w:hAnsi="Times New Roman" w:cs="Times New Roman"/>
          <w:kern w:val="0"/>
          <w:sz w:val="24"/>
          <w:szCs w:val="24"/>
          <w14:ligatures w14:val="none"/>
        </w:rPr>
        <w:t>3</w:t>
      </w:r>
      <w:r w:rsidR="00DA312F">
        <w:rPr>
          <w:rFonts w:ascii="Times New Roman" w:eastAsia="Times New Roman" w:hAnsi="Times New Roman" w:cs="Times New Roman"/>
          <w:kern w:val="0"/>
          <w:sz w:val="24"/>
          <w:szCs w:val="24"/>
          <w14:ligatures w14:val="none"/>
        </w:rPr>
        <w:t>0</w:t>
      </w:r>
      <w:r w:rsidR="006A7280">
        <w:rPr>
          <w:rFonts w:ascii="Times New Roman" w:eastAsia="Times New Roman" w:hAnsi="Times New Roman" w:cs="Times New Roman"/>
          <w:kern w:val="0"/>
          <w:sz w:val="24"/>
          <w:szCs w:val="24"/>
          <w14:ligatures w14:val="none"/>
        </w:rPr>
        <w:t>) ü</w:t>
      </w:r>
      <w:r w:rsidR="006A7280" w:rsidRPr="006A7280">
        <w:rPr>
          <w:rFonts w:ascii="Times New Roman" w:eastAsia="Times New Roman" w:hAnsi="Times New Roman" w:cs="Times New Roman"/>
          <w:kern w:val="0"/>
          <w:sz w:val="24"/>
          <w:szCs w:val="24"/>
          <w14:ligatures w14:val="none"/>
        </w:rPr>
        <w:t>hisveevärgi- ja kanalisatsiooniseadus</w:t>
      </w:r>
      <w:r w:rsidR="00B0781F">
        <w:rPr>
          <w:rFonts w:ascii="Times New Roman" w:eastAsia="Times New Roman" w:hAnsi="Times New Roman" w:cs="Times New Roman"/>
          <w:kern w:val="0"/>
          <w:sz w:val="24"/>
          <w:szCs w:val="24"/>
          <w14:ligatures w14:val="none"/>
        </w:rPr>
        <w:t xml:space="preserve"> (ÜVVKS)</w:t>
      </w:r>
      <w:r w:rsidR="00B65185">
        <w:rPr>
          <w:rFonts w:ascii="Times New Roman" w:eastAsia="Times New Roman" w:hAnsi="Times New Roman" w:cs="Times New Roman"/>
          <w:kern w:val="0"/>
          <w:sz w:val="24"/>
          <w:szCs w:val="24"/>
          <w14:ligatures w14:val="none"/>
        </w:rPr>
        <w:t xml:space="preserve"> –</w:t>
      </w:r>
      <w:r w:rsidR="009C6EA2">
        <w:rPr>
          <w:rFonts w:ascii="Times New Roman" w:eastAsia="Times New Roman" w:hAnsi="Times New Roman" w:cs="Times New Roman"/>
          <w:kern w:val="0"/>
          <w:sz w:val="24"/>
          <w:szCs w:val="24"/>
          <w14:ligatures w14:val="none"/>
        </w:rPr>
        <w:t xml:space="preserve"> </w:t>
      </w:r>
      <w:r w:rsidR="0025094F" w:rsidRPr="0025094F">
        <w:rPr>
          <w:rFonts w:ascii="Times New Roman" w:eastAsia="Times New Roman" w:hAnsi="Times New Roman" w:cs="Times New Roman"/>
          <w:kern w:val="0"/>
          <w:sz w:val="24"/>
          <w:szCs w:val="24"/>
          <w14:ligatures w14:val="none"/>
        </w:rPr>
        <w:t>RT I, 08.07.2025, 60</w:t>
      </w:r>
      <w:r w:rsidR="002208D8">
        <w:rPr>
          <w:rFonts w:ascii="Times New Roman" w:eastAsia="Times New Roman" w:hAnsi="Times New Roman" w:cs="Times New Roman"/>
          <w:kern w:val="0"/>
          <w:sz w:val="24"/>
          <w:szCs w:val="24"/>
          <w14:ligatures w14:val="none"/>
        </w:rPr>
        <w:t>.</w:t>
      </w:r>
    </w:p>
    <w:bookmarkEnd w:id="14"/>
    <w:p w14:paraId="73A95BC6" w14:textId="77777777" w:rsidR="00543F9B" w:rsidRPr="00035AB3" w:rsidRDefault="00543F9B" w:rsidP="00087F39">
      <w:pPr>
        <w:spacing w:after="0" w:line="240" w:lineRule="auto"/>
        <w:jc w:val="both"/>
        <w:rPr>
          <w:rFonts w:ascii="Times New Roman" w:eastAsia="Times New Roman" w:hAnsi="Times New Roman" w:cs="Times New Roman"/>
          <w:kern w:val="0"/>
          <w:sz w:val="24"/>
          <w:szCs w:val="24"/>
          <w14:ligatures w14:val="none"/>
        </w:rPr>
      </w:pPr>
    </w:p>
    <w:p w14:paraId="1FDC79DC" w14:textId="77777777" w:rsidR="00543F9B" w:rsidRDefault="00543F9B" w:rsidP="00087F39">
      <w:pPr>
        <w:spacing w:after="0" w:line="240" w:lineRule="auto"/>
        <w:jc w:val="both"/>
        <w:rPr>
          <w:rFonts w:ascii="Times New Roman" w:eastAsia="Times New Roman" w:hAnsi="Times New Roman" w:cs="Times New Roman"/>
          <w:kern w:val="0"/>
          <w:sz w:val="24"/>
          <w:szCs w:val="24"/>
          <w:bdr w:val="none" w:sz="0" w:space="0" w:color="auto" w:frame="1"/>
          <w14:ligatures w14:val="none"/>
        </w:rPr>
      </w:pPr>
    </w:p>
    <w:p w14:paraId="6D02F550" w14:textId="77777777" w:rsidR="001D2458" w:rsidRDefault="001D2458" w:rsidP="00087F39">
      <w:pPr>
        <w:spacing w:after="0" w:line="240" w:lineRule="auto"/>
        <w:jc w:val="both"/>
        <w:rPr>
          <w:rFonts w:ascii="Times New Roman" w:eastAsia="Times New Roman" w:hAnsi="Times New Roman" w:cs="Times New Roman"/>
          <w:kern w:val="0"/>
          <w:sz w:val="24"/>
          <w:szCs w:val="24"/>
          <w:bdr w:val="none" w:sz="0" w:space="0" w:color="auto" w:frame="1"/>
          <w14:ligatures w14:val="none"/>
        </w:rPr>
      </w:pPr>
    </w:p>
    <w:p w14:paraId="7312A42A" w14:textId="77777777" w:rsidR="001D2458" w:rsidRPr="00060E78" w:rsidRDefault="001D2458" w:rsidP="00087F39">
      <w:pPr>
        <w:spacing w:after="0" w:line="240" w:lineRule="auto"/>
        <w:jc w:val="both"/>
        <w:rPr>
          <w:rFonts w:ascii="Times New Roman" w:eastAsia="Times New Roman" w:hAnsi="Times New Roman" w:cs="Times New Roman"/>
          <w:kern w:val="0"/>
          <w:sz w:val="24"/>
          <w:szCs w:val="24"/>
          <w:bdr w:val="none" w:sz="0" w:space="0" w:color="auto" w:frame="1"/>
          <w14:ligatures w14:val="none"/>
        </w:rPr>
      </w:pPr>
    </w:p>
    <w:p w14:paraId="5FD3F2CB" w14:textId="52F9A100" w:rsidR="007575DA" w:rsidRPr="00035AB3" w:rsidRDefault="007575DA" w:rsidP="00087F39">
      <w:pPr>
        <w:spacing w:after="0" w:line="240" w:lineRule="auto"/>
        <w:jc w:val="both"/>
        <w:rPr>
          <w:rFonts w:ascii="Times New Roman" w:eastAsia="Times New Roman" w:hAnsi="Times New Roman" w:cs="Times New Roman"/>
          <w:b/>
          <w:bCs/>
          <w:kern w:val="0"/>
          <w:sz w:val="24"/>
          <w:szCs w:val="24"/>
          <w:bdr w:val="none" w:sz="0" w:space="0" w:color="auto" w:frame="1"/>
          <w14:ligatures w14:val="none"/>
        </w:rPr>
      </w:pPr>
      <w:r w:rsidRPr="00035AB3">
        <w:rPr>
          <w:rFonts w:ascii="Times New Roman" w:eastAsia="Times New Roman" w:hAnsi="Times New Roman" w:cs="Times New Roman"/>
          <w:b/>
          <w:bCs/>
          <w:kern w:val="0"/>
          <w:sz w:val="24"/>
          <w:szCs w:val="24"/>
          <w:bdr w:val="none" w:sz="0" w:space="0" w:color="auto" w:frame="1"/>
          <w14:ligatures w14:val="none"/>
        </w:rPr>
        <w:lastRenderedPageBreak/>
        <w:t>2. Seaduse eesmärk</w:t>
      </w:r>
    </w:p>
    <w:p w14:paraId="6D47E698" w14:textId="77777777" w:rsidR="00EB3DC4" w:rsidRPr="00035AB3" w:rsidRDefault="00EB3DC4" w:rsidP="00087F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63B519E1" w14:textId="27642298" w:rsidR="00426537" w:rsidRPr="006378B0" w:rsidRDefault="00EB5D00" w:rsidP="00060E78">
      <w:pPr>
        <w:spacing w:after="0" w:line="240" w:lineRule="auto"/>
        <w:jc w:val="both"/>
        <w:rPr>
          <w:rFonts w:ascii="Times New Roman" w:hAnsi="Times New Roman" w:cs="Times New Roman"/>
        </w:rPr>
      </w:pPr>
      <w:r w:rsidRPr="00035AB3">
        <w:rPr>
          <w:rFonts w:ascii="Times New Roman" w:hAnsi="Times New Roman" w:cs="Times New Roman"/>
          <w:sz w:val="24"/>
          <w:szCs w:val="24"/>
        </w:rPr>
        <w:t>Keskkonna</w:t>
      </w:r>
      <w:r w:rsidR="003C53FD" w:rsidRPr="00035AB3">
        <w:rPr>
          <w:rFonts w:ascii="Times New Roman" w:hAnsi="Times New Roman" w:cs="Times New Roman"/>
          <w:sz w:val="24"/>
          <w:szCs w:val="24"/>
        </w:rPr>
        <w:t>ameti</w:t>
      </w:r>
      <w:r w:rsidRPr="00035AB3">
        <w:rPr>
          <w:rFonts w:ascii="Times New Roman" w:hAnsi="Times New Roman" w:cs="Times New Roman"/>
          <w:sz w:val="24"/>
          <w:szCs w:val="24"/>
        </w:rPr>
        <w:t xml:space="preserve"> v</w:t>
      </w:r>
      <w:r w:rsidR="002C4395" w:rsidRPr="00035AB3">
        <w:rPr>
          <w:rFonts w:ascii="Times New Roman" w:hAnsi="Times New Roman" w:cs="Times New Roman"/>
          <w:sz w:val="24"/>
          <w:szCs w:val="24"/>
        </w:rPr>
        <w:t>ahetu sunni (</w:t>
      </w:r>
      <w:r w:rsidR="00AF3D7F">
        <w:rPr>
          <w:rFonts w:ascii="Times New Roman" w:hAnsi="Times New Roman" w:cs="Times New Roman"/>
          <w:sz w:val="24"/>
          <w:szCs w:val="24"/>
        </w:rPr>
        <w:t xml:space="preserve">füüsilise jõu, </w:t>
      </w:r>
      <w:r w:rsidR="002C4395" w:rsidRPr="00035AB3">
        <w:rPr>
          <w:rFonts w:ascii="Times New Roman" w:hAnsi="Times New Roman" w:cs="Times New Roman"/>
          <w:sz w:val="24"/>
          <w:szCs w:val="24"/>
        </w:rPr>
        <w:t xml:space="preserve">teenistusrelva ja erivahendite) kasutamise õiguse laiendamise </w:t>
      </w:r>
      <w:r w:rsidRPr="00035AB3">
        <w:rPr>
          <w:rFonts w:ascii="Times New Roman" w:hAnsi="Times New Roman" w:cs="Times New Roman"/>
          <w:sz w:val="24"/>
          <w:szCs w:val="24"/>
        </w:rPr>
        <w:t xml:space="preserve">peamine </w:t>
      </w:r>
      <w:r w:rsidR="002C4395" w:rsidRPr="00035AB3">
        <w:rPr>
          <w:rFonts w:ascii="Times New Roman" w:hAnsi="Times New Roman" w:cs="Times New Roman"/>
          <w:sz w:val="24"/>
          <w:szCs w:val="24"/>
        </w:rPr>
        <w:t>eesmärk</w:t>
      </w:r>
      <w:r w:rsidRPr="00035AB3">
        <w:rPr>
          <w:rFonts w:ascii="Times New Roman" w:hAnsi="Times New Roman" w:cs="Times New Roman"/>
          <w:sz w:val="24"/>
          <w:szCs w:val="24"/>
        </w:rPr>
        <w:t xml:space="preserve"> on </w:t>
      </w:r>
      <w:r w:rsidR="00B53575" w:rsidRPr="00035AB3">
        <w:rPr>
          <w:rFonts w:ascii="Times New Roman" w:hAnsi="Times New Roman" w:cs="Times New Roman"/>
          <w:sz w:val="24"/>
          <w:szCs w:val="24"/>
        </w:rPr>
        <w:t>keskkonnakaitseinspektori</w:t>
      </w:r>
      <w:r w:rsidR="001B78D7">
        <w:rPr>
          <w:rFonts w:ascii="Times New Roman" w:hAnsi="Times New Roman" w:cs="Times New Roman"/>
          <w:sz w:val="24"/>
          <w:szCs w:val="24"/>
        </w:rPr>
        <w:t>,</w:t>
      </w:r>
      <w:r w:rsidR="003C53FD" w:rsidRPr="00035AB3">
        <w:rPr>
          <w:rFonts w:ascii="Times New Roman" w:hAnsi="Times New Roman" w:cs="Times New Roman"/>
          <w:sz w:val="24"/>
          <w:szCs w:val="24"/>
        </w:rPr>
        <w:t xml:space="preserve"> </w:t>
      </w:r>
      <w:r w:rsidR="00B53575" w:rsidRPr="00035AB3">
        <w:rPr>
          <w:rFonts w:ascii="Times New Roman" w:hAnsi="Times New Roman" w:cs="Times New Roman"/>
          <w:sz w:val="24"/>
          <w:szCs w:val="24"/>
        </w:rPr>
        <w:t>samuti ka kolmandate isikute elu ja tervise kaitse</w:t>
      </w:r>
      <w:r w:rsidR="00DA264E" w:rsidRPr="00035AB3">
        <w:rPr>
          <w:rFonts w:ascii="Times New Roman" w:hAnsi="Times New Roman" w:cs="Times New Roman"/>
          <w:sz w:val="24"/>
          <w:szCs w:val="24"/>
        </w:rPr>
        <w:t xml:space="preserve"> </w:t>
      </w:r>
      <w:r w:rsidR="002B745A" w:rsidRPr="00035AB3">
        <w:rPr>
          <w:rFonts w:ascii="Times New Roman" w:hAnsi="Times New Roman" w:cs="Times New Roman"/>
          <w:sz w:val="24"/>
          <w:szCs w:val="24"/>
        </w:rPr>
        <w:t>ag</w:t>
      </w:r>
      <w:r w:rsidR="00DA264E" w:rsidRPr="00035AB3">
        <w:rPr>
          <w:rFonts w:ascii="Times New Roman" w:hAnsi="Times New Roman" w:cs="Times New Roman"/>
          <w:sz w:val="24"/>
          <w:szCs w:val="24"/>
        </w:rPr>
        <w:t>a</w:t>
      </w:r>
      <w:r w:rsidR="002B745A" w:rsidRPr="00035AB3">
        <w:rPr>
          <w:rFonts w:ascii="Times New Roman" w:hAnsi="Times New Roman" w:cs="Times New Roman"/>
          <w:sz w:val="24"/>
          <w:szCs w:val="24"/>
        </w:rPr>
        <w:t xml:space="preserve"> ka</w:t>
      </w:r>
      <w:r w:rsidR="00503BB8" w:rsidRPr="00035AB3">
        <w:rPr>
          <w:rFonts w:ascii="Times New Roman" w:hAnsi="Times New Roman" w:cs="Times New Roman"/>
          <w:sz w:val="24"/>
          <w:szCs w:val="24"/>
        </w:rPr>
        <w:t xml:space="preserve"> </w:t>
      </w:r>
      <w:r w:rsidR="004055AF">
        <w:rPr>
          <w:rFonts w:ascii="Times New Roman" w:hAnsi="Times New Roman" w:cs="Times New Roman"/>
          <w:sz w:val="24"/>
          <w:szCs w:val="24"/>
        </w:rPr>
        <w:t>keskkonnakaitse</w:t>
      </w:r>
      <w:r w:rsidR="002B745A" w:rsidRPr="00035AB3">
        <w:rPr>
          <w:rFonts w:ascii="Times New Roman" w:hAnsi="Times New Roman" w:cs="Times New Roman"/>
          <w:sz w:val="24"/>
          <w:szCs w:val="24"/>
        </w:rPr>
        <w:t>inspektori võimalus</w:t>
      </w:r>
      <w:r w:rsidR="00DA264E" w:rsidRPr="00035AB3">
        <w:rPr>
          <w:rFonts w:ascii="Times New Roman" w:hAnsi="Times New Roman" w:cs="Times New Roman"/>
          <w:sz w:val="24"/>
          <w:szCs w:val="24"/>
        </w:rPr>
        <w:t xml:space="preserve"> </w:t>
      </w:r>
      <w:r w:rsidR="002B745A" w:rsidRPr="00035AB3">
        <w:rPr>
          <w:rFonts w:ascii="Times New Roman" w:hAnsi="Times New Roman" w:cs="Times New Roman"/>
          <w:sz w:val="24"/>
          <w:szCs w:val="24"/>
        </w:rPr>
        <w:t>ohu</w:t>
      </w:r>
      <w:r w:rsidR="00F32541">
        <w:rPr>
          <w:rFonts w:ascii="Times New Roman" w:hAnsi="Times New Roman" w:cs="Times New Roman"/>
          <w:sz w:val="24"/>
          <w:szCs w:val="24"/>
        </w:rPr>
        <w:t xml:space="preserve"> või õigusvastase ründe</w:t>
      </w:r>
      <w:r w:rsidR="002B745A" w:rsidRPr="00035AB3">
        <w:rPr>
          <w:rFonts w:ascii="Times New Roman" w:hAnsi="Times New Roman" w:cs="Times New Roman"/>
          <w:sz w:val="24"/>
          <w:szCs w:val="24"/>
        </w:rPr>
        <w:t xml:space="preserve"> tõrjel </w:t>
      </w:r>
      <w:r w:rsidR="00DA264E" w:rsidRPr="00035AB3">
        <w:rPr>
          <w:rFonts w:ascii="Times New Roman" w:hAnsi="Times New Roman" w:cs="Times New Roman"/>
          <w:sz w:val="24"/>
          <w:szCs w:val="24"/>
        </w:rPr>
        <w:t xml:space="preserve">valida kõige proportsionaalsem ja otstarbekam </w:t>
      </w:r>
      <w:r w:rsidR="00503BB8" w:rsidRPr="00035AB3">
        <w:rPr>
          <w:rFonts w:ascii="Times New Roman" w:hAnsi="Times New Roman" w:cs="Times New Roman"/>
          <w:sz w:val="24"/>
          <w:szCs w:val="24"/>
        </w:rPr>
        <w:t xml:space="preserve">sunni kohaldamise </w:t>
      </w:r>
      <w:r w:rsidR="00DA264E" w:rsidRPr="00035AB3">
        <w:rPr>
          <w:rFonts w:ascii="Times New Roman" w:hAnsi="Times New Roman" w:cs="Times New Roman"/>
          <w:sz w:val="24"/>
          <w:szCs w:val="24"/>
        </w:rPr>
        <w:t>vahen</w:t>
      </w:r>
      <w:r w:rsidR="002B745A" w:rsidRPr="00035AB3">
        <w:rPr>
          <w:rFonts w:ascii="Times New Roman" w:hAnsi="Times New Roman" w:cs="Times New Roman"/>
          <w:sz w:val="24"/>
          <w:szCs w:val="24"/>
        </w:rPr>
        <w:t xml:space="preserve">d. </w:t>
      </w:r>
      <w:r w:rsidR="001D70AA" w:rsidRPr="00035AB3">
        <w:rPr>
          <w:rFonts w:ascii="Times New Roman" w:hAnsi="Times New Roman" w:cs="Times New Roman"/>
          <w:sz w:val="24"/>
          <w:szCs w:val="24"/>
        </w:rPr>
        <w:t>K</w:t>
      </w:r>
      <w:r w:rsidR="00767578" w:rsidRPr="00035AB3">
        <w:rPr>
          <w:rFonts w:ascii="Times New Roman" w:hAnsi="Times New Roman" w:cs="Times New Roman"/>
          <w:sz w:val="24"/>
          <w:szCs w:val="24"/>
        </w:rPr>
        <w:t>eskkonnakaitseinspektorile suurema</w:t>
      </w:r>
      <w:r w:rsidR="0019684C">
        <w:rPr>
          <w:rFonts w:ascii="Times New Roman" w:hAnsi="Times New Roman" w:cs="Times New Roman"/>
          <w:sz w:val="24"/>
          <w:szCs w:val="24"/>
        </w:rPr>
        <w:t>te võimaluste</w:t>
      </w:r>
      <w:r w:rsidR="00767578" w:rsidRPr="00035AB3">
        <w:rPr>
          <w:rFonts w:ascii="Times New Roman" w:hAnsi="Times New Roman" w:cs="Times New Roman"/>
          <w:sz w:val="24"/>
          <w:szCs w:val="24"/>
        </w:rPr>
        <w:t xml:space="preserve"> andmine </w:t>
      </w:r>
      <w:r w:rsidR="001D70AA" w:rsidRPr="00035AB3">
        <w:rPr>
          <w:rFonts w:ascii="Times New Roman" w:hAnsi="Times New Roman" w:cs="Times New Roman"/>
          <w:sz w:val="24"/>
          <w:szCs w:val="24"/>
        </w:rPr>
        <w:t xml:space="preserve">aitab </w:t>
      </w:r>
      <w:r w:rsidR="00767578" w:rsidRPr="00035AB3">
        <w:rPr>
          <w:rFonts w:ascii="Times New Roman" w:hAnsi="Times New Roman" w:cs="Times New Roman"/>
          <w:sz w:val="24"/>
          <w:szCs w:val="24"/>
        </w:rPr>
        <w:t>paremini ennetada ja tõrjuda keskkonnavaldkonnas toimepandavaid rikkumisi ja keskkonnavaldkonna nõuete eiramis</w:t>
      </w:r>
      <w:r w:rsidR="0019684C">
        <w:rPr>
          <w:rFonts w:ascii="Times New Roman" w:hAnsi="Times New Roman" w:cs="Times New Roman"/>
          <w:sz w:val="24"/>
          <w:szCs w:val="24"/>
        </w:rPr>
        <w:t>t</w:t>
      </w:r>
      <w:r w:rsidR="00767578" w:rsidRPr="00035AB3">
        <w:rPr>
          <w:rFonts w:ascii="Times New Roman" w:hAnsi="Times New Roman" w:cs="Times New Roman"/>
          <w:sz w:val="24"/>
          <w:szCs w:val="24"/>
        </w:rPr>
        <w:t>.</w:t>
      </w:r>
      <w:r w:rsidR="00DD1B61" w:rsidRPr="00DD1B61">
        <w:t xml:space="preserve"> </w:t>
      </w:r>
    </w:p>
    <w:p w14:paraId="3DD2A70C" w14:textId="66F6D7ED" w:rsidR="001D70AA" w:rsidRPr="00035AB3" w:rsidRDefault="001D70AA"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Riikliku järelevalve eesmär</w:t>
      </w:r>
      <w:r w:rsidR="0019684C">
        <w:rPr>
          <w:rFonts w:ascii="Times New Roman" w:hAnsi="Times New Roman" w:cs="Times New Roman"/>
          <w:sz w:val="24"/>
          <w:szCs w:val="24"/>
        </w:rPr>
        <w:t>k</w:t>
      </w:r>
      <w:r w:rsidRPr="00035AB3">
        <w:rPr>
          <w:rFonts w:ascii="Times New Roman" w:hAnsi="Times New Roman" w:cs="Times New Roman"/>
          <w:sz w:val="24"/>
          <w:szCs w:val="24"/>
        </w:rPr>
        <w:t xml:space="preserve"> on ühelt poolt preventsioon</w:t>
      </w:r>
      <w:r w:rsidR="0019684C">
        <w:rPr>
          <w:rFonts w:ascii="Times New Roman" w:hAnsi="Times New Roman" w:cs="Times New Roman"/>
          <w:sz w:val="24"/>
          <w:szCs w:val="24"/>
        </w:rPr>
        <w:t xml:space="preserve"> –</w:t>
      </w:r>
      <w:r w:rsidRPr="00035AB3">
        <w:rPr>
          <w:rFonts w:ascii="Times New Roman" w:hAnsi="Times New Roman" w:cs="Times New Roman"/>
          <w:sz w:val="24"/>
          <w:szCs w:val="24"/>
        </w:rPr>
        <w:t xml:space="preserve"> tagada, et kaitstava õigushüve kahjustus ei realiseeruks, pakkuda kaitset õigushüvede kahjustamiste eest või jätkuva kahju</w:t>
      </w:r>
      <w:r w:rsidR="00F32541">
        <w:rPr>
          <w:rFonts w:ascii="Times New Roman" w:hAnsi="Times New Roman" w:cs="Times New Roman"/>
          <w:sz w:val="24"/>
          <w:szCs w:val="24"/>
        </w:rPr>
        <w:t>stamise</w:t>
      </w:r>
      <w:r w:rsidRPr="00035AB3">
        <w:rPr>
          <w:rFonts w:ascii="Times New Roman" w:hAnsi="Times New Roman" w:cs="Times New Roman"/>
          <w:sz w:val="24"/>
          <w:szCs w:val="24"/>
        </w:rPr>
        <w:t xml:space="preserve"> korral hoida ära edasine kahju tekkimine. Teisalt on rikkumise tuvastamisel eesmär</w:t>
      </w:r>
      <w:r w:rsidR="0019684C">
        <w:rPr>
          <w:rFonts w:ascii="Times New Roman" w:hAnsi="Times New Roman" w:cs="Times New Roman"/>
          <w:sz w:val="24"/>
          <w:szCs w:val="24"/>
        </w:rPr>
        <w:t>k</w:t>
      </w:r>
      <w:r w:rsidRPr="00035AB3">
        <w:rPr>
          <w:rFonts w:ascii="Times New Roman" w:hAnsi="Times New Roman" w:cs="Times New Roman"/>
          <w:sz w:val="24"/>
          <w:szCs w:val="24"/>
        </w:rPr>
        <w:t xml:space="preserve"> rikkumise lõpetamine, selle fikseerimine menetlustoimingu</w:t>
      </w:r>
      <w:r w:rsidR="0019684C">
        <w:rPr>
          <w:rFonts w:ascii="Times New Roman" w:hAnsi="Times New Roman" w:cs="Times New Roman"/>
          <w:sz w:val="24"/>
          <w:szCs w:val="24"/>
        </w:rPr>
        <w:t>s</w:t>
      </w:r>
      <w:r w:rsidRPr="00035AB3">
        <w:rPr>
          <w:rFonts w:ascii="Times New Roman" w:hAnsi="Times New Roman" w:cs="Times New Roman"/>
          <w:sz w:val="24"/>
          <w:szCs w:val="24"/>
        </w:rPr>
        <w:t xml:space="preserve"> ja rikkujate vastutusele võtmine.</w:t>
      </w:r>
    </w:p>
    <w:p w14:paraId="555F534C" w14:textId="77777777" w:rsidR="001D70AA" w:rsidRPr="00035AB3" w:rsidRDefault="001D70AA" w:rsidP="00060E78">
      <w:pPr>
        <w:spacing w:after="0" w:line="240" w:lineRule="auto"/>
        <w:jc w:val="both"/>
        <w:rPr>
          <w:rFonts w:ascii="Times New Roman" w:hAnsi="Times New Roman" w:cs="Times New Roman"/>
          <w:sz w:val="24"/>
          <w:szCs w:val="24"/>
        </w:rPr>
      </w:pPr>
    </w:p>
    <w:p w14:paraId="26CD2B3D" w14:textId="69721640" w:rsidR="0061010B" w:rsidRDefault="001D70AA"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Ühtlasi on r</w:t>
      </w:r>
      <w:r w:rsidR="00BF0B7C" w:rsidRPr="00035AB3">
        <w:rPr>
          <w:rFonts w:ascii="Times New Roman" w:hAnsi="Times New Roman" w:cs="Times New Roman"/>
          <w:sz w:val="24"/>
          <w:szCs w:val="24"/>
        </w:rPr>
        <w:t>iigil ametnike kaitsekohustusest tulenevalt vaja tagada, et ametnikel oleksid võimalused teenistuskohustusi täita tõhusalt ning vajaduse</w:t>
      </w:r>
      <w:r w:rsidR="0019684C">
        <w:rPr>
          <w:rFonts w:ascii="Times New Roman" w:hAnsi="Times New Roman" w:cs="Times New Roman"/>
          <w:sz w:val="24"/>
          <w:szCs w:val="24"/>
        </w:rPr>
        <w:t xml:space="preserve"> korra</w:t>
      </w:r>
      <w:r w:rsidR="00BF0B7C" w:rsidRPr="00035AB3">
        <w:rPr>
          <w:rFonts w:ascii="Times New Roman" w:hAnsi="Times New Roman" w:cs="Times New Roman"/>
          <w:sz w:val="24"/>
          <w:szCs w:val="24"/>
        </w:rPr>
        <w:t>l rakendada õiguspäraseid meetmeid ka oma elu ja tervise kaitseks. V</w:t>
      </w:r>
      <w:r w:rsidR="00A4342D" w:rsidRPr="00035AB3">
        <w:rPr>
          <w:rFonts w:ascii="Times New Roman" w:hAnsi="Times New Roman" w:cs="Times New Roman"/>
          <w:sz w:val="24"/>
          <w:szCs w:val="24"/>
        </w:rPr>
        <w:t xml:space="preserve">äga oluline </w:t>
      </w:r>
      <w:r w:rsidR="00BF0B7C" w:rsidRPr="00035AB3">
        <w:rPr>
          <w:rFonts w:ascii="Times New Roman" w:hAnsi="Times New Roman" w:cs="Times New Roman"/>
          <w:sz w:val="24"/>
          <w:szCs w:val="24"/>
        </w:rPr>
        <w:t xml:space="preserve">on </w:t>
      </w:r>
      <w:r w:rsidR="00A4342D" w:rsidRPr="00035AB3">
        <w:rPr>
          <w:rFonts w:ascii="Times New Roman" w:hAnsi="Times New Roman" w:cs="Times New Roman"/>
          <w:sz w:val="24"/>
          <w:szCs w:val="24"/>
        </w:rPr>
        <w:t>õigusselguse p</w:t>
      </w:r>
      <w:r w:rsidR="0019684C">
        <w:rPr>
          <w:rFonts w:ascii="Times New Roman" w:hAnsi="Times New Roman" w:cs="Times New Roman"/>
          <w:sz w:val="24"/>
          <w:szCs w:val="24"/>
        </w:rPr>
        <w:t>õhimõte</w:t>
      </w:r>
      <w:r w:rsidR="00A4342D" w:rsidRPr="00035AB3">
        <w:rPr>
          <w:rFonts w:ascii="Times New Roman" w:hAnsi="Times New Roman" w:cs="Times New Roman"/>
          <w:sz w:val="24"/>
          <w:szCs w:val="24"/>
        </w:rPr>
        <w:t xml:space="preserve">. </w:t>
      </w:r>
      <w:r w:rsidR="00BF0B7C" w:rsidRPr="00035AB3">
        <w:rPr>
          <w:rFonts w:ascii="Times New Roman" w:hAnsi="Times New Roman" w:cs="Times New Roman"/>
          <w:sz w:val="24"/>
          <w:szCs w:val="24"/>
        </w:rPr>
        <w:t>Keskkonnakaitseinspektor peab õigusnormist saama selge juhise oma võimupiiridest ning kindlus</w:t>
      </w:r>
      <w:r w:rsidR="00777A37">
        <w:rPr>
          <w:rFonts w:ascii="Times New Roman" w:hAnsi="Times New Roman" w:cs="Times New Roman"/>
          <w:sz w:val="24"/>
          <w:szCs w:val="24"/>
        </w:rPr>
        <w:t>e</w:t>
      </w:r>
      <w:r w:rsidR="00BF0B7C" w:rsidRPr="00035AB3">
        <w:rPr>
          <w:rFonts w:ascii="Times New Roman" w:hAnsi="Times New Roman" w:cs="Times New Roman"/>
          <w:sz w:val="24"/>
          <w:szCs w:val="24"/>
        </w:rPr>
        <w:t xml:space="preserve">, et </w:t>
      </w:r>
      <w:r w:rsidR="0019684C">
        <w:rPr>
          <w:rFonts w:ascii="Times New Roman" w:hAnsi="Times New Roman" w:cs="Times New Roman"/>
          <w:sz w:val="24"/>
          <w:szCs w:val="24"/>
        </w:rPr>
        <w:t xml:space="preserve">ta </w:t>
      </w:r>
      <w:r w:rsidR="00BF0B7C" w:rsidRPr="00035AB3">
        <w:rPr>
          <w:rFonts w:ascii="Times New Roman" w:hAnsi="Times New Roman" w:cs="Times New Roman"/>
          <w:sz w:val="24"/>
          <w:szCs w:val="24"/>
        </w:rPr>
        <w:t>lahendab teenistuskohustuste täitmisel tekkinud olukor</w:t>
      </w:r>
      <w:r w:rsidR="00DA264E" w:rsidRPr="00035AB3">
        <w:rPr>
          <w:rFonts w:ascii="Times New Roman" w:hAnsi="Times New Roman" w:cs="Times New Roman"/>
          <w:sz w:val="24"/>
          <w:szCs w:val="24"/>
        </w:rPr>
        <w:t>ra</w:t>
      </w:r>
      <w:r w:rsidR="00BF0B7C" w:rsidRPr="00035AB3">
        <w:rPr>
          <w:rFonts w:ascii="Times New Roman" w:hAnsi="Times New Roman" w:cs="Times New Roman"/>
          <w:sz w:val="24"/>
          <w:szCs w:val="24"/>
        </w:rPr>
        <w:t xml:space="preserve"> adekvaatselt</w:t>
      </w:r>
      <w:r w:rsidR="00777A37">
        <w:rPr>
          <w:rFonts w:ascii="Times New Roman" w:hAnsi="Times New Roman" w:cs="Times New Roman"/>
          <w:sz w:val="24"/>
          <w:szCs w:val="24"/>
        </w:rPr>
        <w:t>,</w:t>
      </w:r>
      <w:r w:rsidR="006575A0" w:rsidRPr="00035AB3">
        <w:rPr>
          <w:rFonts w:ascii="Times New Roman" w:hAnsi="Times New Roman" w:cs="Times New Roman"/>
          <w:sz w:val="24"/>
          <w:szCs w:val="24"/>
        </w:rPr>
        <w:t xml:space="preserve"> </w:t>
      </w:r>
      <w:r w:rsidR="00A4342D" w:rsidRPr="00035AB3">
        <w:rPr>
          <w:rFonts w:ascii="Times New Roman" w:hAnsi="Times New Roman" w:cs="Times New Roman"/>
          <w:sz w:val="24"/>
          <w:szCs w:val="24"/>
        </w:rPr>
        <w:t xml:space="preserve">aga </w:t>
      </w:r>
      <w:r w:rsidR="00EB5D00" w:rsidRPr="00035AB3">
        <w:rPr>
          <w:rFonts w:ascii="Times New Roman" w:hAnsi="Times New Roman" w:cs="Times New Roman"/>
          <w:sz w:val="24"/>
          <w:szCs w:val="24"/>
        </w:rPr>
        <w:t xml:space="preserve">ka </w:t>
      </w:r>
      <w:r w:rsidR="00A4342D" w:rsidRPr="00035AB3">
        <w:rPr>
          <w:rFonts w:ascii="Times New Roman" w:hAnsi="Times New Roman" w:cs="Times New Roman"/>
          <w:sz w:val="24"/>
          <w:szCs w:val="24"/>
        </w:rPr>
        <w:t>taga</w:t>
      </w:r>
      <w:r w:rsidR="00CD3D1C">
        <w:rPr>
          <w:rFonts w:ascii="Times New Roman" w:hAnsi="Times New Roman" w:cs="Times New Roman"/>
          <w:sz w:val="24"/>
          <w:szCs w:val="24"/>
        </w:rPr>
        <w:t>b</w:t>
      </w:r>
      <w:r w:rsidR="00A4342D" w:rsidRPr="00035AB3">
        <w:rPr>
          <w:rFonts w:ascii="Times New Roman" w:hAnsi="Times New Roman" w:cs="Times New Roman"/>
          <w:sz w:val="24"/>
          <w:szCs w:val="24"/>
        </w:rPr>
        <w:t xml:space="preserve"> kaitsetoimingule allutatud isiku põhiõigused.</w:t>
      </w:r>
    </w:p>
    <w:p w14:paraId="5933CAC0" w14:textId="77777777" w:rsidR="009C72ED" w:rsidRDefault="009C72ED" w:rsidP="00060E78">
      <w:pPr>
        <w:spacing w:after="0" w:line="240" w:lineRule="auto"/>
        <w:jc w:val="both"/>
        <w:rPr>
          <w:rFonts w:ascii="Times New Roman" w:hAnsi="Times New Roman" w:cs="Times New Roman"/>
          <w:sz w:val="24"/>
          <w:szCs w:val="24"/>
        </w:rPr>
      </w:pPr>
    </w:p>
    <w:p w14:paraId="2A76B8A1" w14:textId="638EC4C8" w:rsidR="009C72ED" w:rsidRPr="00035AB3" w:rsidRDefault="009C72ED" w:rsidP="00060E78">
      <w:pPr>
        <w:spacing w:after="0" w:line="240" w:lineRule="auto"/>
        <w:jc w:val="both"/>
        <w:rPr>
          <w:rFonts w:ascii="Times New Roman" w:hAnsi="Times New Roman" w:cs="Times New Roman"/>
          <w:sz w:val="24"/>
          <w:szCs w:val="24"/>
        </w:rPr>
      </w:pPr>
      <w:r w:rsidRPr="006378B0">
        <w:rPr>
          <w:rFonts w:ascii="Times New Roman" w:hAnsi="Times New Roman" w:cs="Times New Roman"/>
          <w:color w:val="000000"/>
          <w:sz w:val="24"/>
          <w:szCs w:val="24"/>
          <w:shd w:val="clear" w:color="auto" w:fill="FFFFFF"/>
        </w:rPr>
        <w:t xml:space="preserve">Keskkonnakuritegevus muutub järjest suuremaks probleemiks nii Eestis, Euroopas kui ka kogu maailmas. Keskkonnavaldkonna nõuete rikkumine on tihti kõrge kasumlikkusega tegevus ning sellel on tugevad seosed organiseeritud kuritegevusega. Seetõttu  tuleb keskkonnakuritegevusse suhtuda sama suure tõsidusega kui teiste majanduskuritegevuse ja peitkuritegevuse liikidesse. Keskkonnavaldkonna rikkumiste avastamine on saanud </w:t>
      </w:r>
      <w:r>
        <w:rPr>
          <w:rFonts w:ascii="Times New Roman" w:hAnsi="Times New Roman" w:cs="Times New Roman"/>
          <w:color w:val="000000"/>
          <w:sz w:val="24"/>
          <w:szCs w:val="24"/>
          <w:shd w:val="clear" w:color="auto" w:fill="FFFFFF"/>
        </w:rPr>
        <w:t xml:space="preserve">ka </w:t>
      </w:r>
      <w:r w:rsidRPr="006378B0">
        <w:rPr>
          <w:rFonts w:ascii="Times New Roman" w:hAnsi="Times New Roman" w:cs="Times New Roman"/>
          <w:color w:val="000000"/>
          <w:sz w:val="24"/>
          <w:szCs w:val="24"/>
          <w:shd w:val="clear" w:color="auto" w:fill="FFFFFF"/>
        </w:rPr>
        <w:t>tänapäevasemaid lahendusi ja võimalusi</w:t>
      </w:r>
      <w:r>
        <w:rPr>
          <w:rFonts w:ascii="Times New Roman" w:hAnsi="Times New Roman" w:cs="Times New Roman"/>
          <w:color w:val="000000"/>
          <w:sz w:val="24"/>
          <w:szCs w:val="24"/>
          <w:shd w:val="clear" w:color="auto" w:fill="FFFFFF"/>
        </w:rPr>
        <w:t>,</w:t>
      </w:r>
      <w:r w:rsidRPr="006378B0">
        <w:rPr>
          <w:rFonts w:ascii="Times New Roman" w:hAnsi="Times New Roman" w:cs="Times New Roman"/>
          <w:color w:val="000000"/>
          <w:sz w:val="24"/>
          <w:szCs w:val="24"/>
          <w:shd w:val="clear" w:color="auto" w:fill="FFFFFF"/>
        </w:rPr>
        <w:t xml:space="preserve"> näiteks andmebaaside ristkasutamise võimalus. Seega satuvad </w:t>
      </w:r>
      <w:r w:rsidRPr="006378B0">
        <w:rPr>
          <w:rFonts w:ascii="Times New Roman" w:hAnsi="Times New Roman" w:cs="Times New Roman"/>
          <w:sz w:val="24"/>
          <w:szCs w:val="24"/>
        </w:rPr>
        <w:t>suurema tõenäosusega kontrollitavate hulka isikud, kes võivad kehtestatud nõuetest kõrvale hoiduda. Konfliktid eskaleeruvadki eelkõige olukorras, kus isik tabatakse temale ootamatult rikkumiselt.</w:t>
      </w:r>
    </w:p>
    <w:p w14:paraId="5A4725A6" w14:textId="77777777" w:rsidR="00193FB1" w:rsidRPr="00035AB3" w:rsidRDefault="00193FB1" w:rsidP="00060E78">
      <w:pPr>
        <w:spacing w:after="0" w:line="240" w:lineRule="auto"/>
        <w:jc w:val="both"/>
        <w:rPr>
          <w:rFonts w:ascii="Times New Roman" w:hAnsi="Times New Roman" w:cs="Times New Roman"/>
          <w:sz w:val="24"/>
          <w:szCs w:val="24"/>
        </w:rPr>
      </w:pPr>
    </w:p>
    <w:p w14:paraId="5CB0274F" w14:textId="77777777" w:rsidR="003B17EA" w:rsidRPr="00035AB3" w:rsidRDefault="003B17EA" w:rsidP="003B17EA">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väljatöötamis</w:t>
      </w:r>
      <w:r>
        <w:rPr>
          <w:rFonts w:ascii="Times New Roman" w:eastAsia="Times New Roman" w:hAnsi="Times New Roman" w:cs="Times New Roman"/>
          <w:kern w:val="0"/>
          <w:sz w:val="24"/>
          <w:szCs w:val="24"/>
          <w14:ligatures w14:val="none"/>
        </w:rPr>
        <w:t xml:space="preserve">e </w:t>
      </w:r>
      <w:r w:rsidRPr="00035AB3">
        <w:rPr>
          <w:rFonts w:ascii="Times New Roman" w:eastAsia="Times New Roman" w:hAnsi="Times New Roman" w:cs="Times New Roman"/>
          <w:kern w:val="0"/>
          <w:sz w:val="24"/>
          <w:szCs w:val="24"/>
          <w14:ligatures w14:val="none"/>
        </w:rPr>
        <w:t>kavatsust</w:t>
      </w:r>
      <w:r w:rsidRPr="00E067D2">
        <w:rPr>
          <w:rFonts w:ascii="Times New Roman" w:eastAsia="Times New Roman" w:hAnsi="Times New Roman" w:cs="Times New Roman"/>
          <w:kern w:val="0"/>
          <w:sz w:val="24"/>
          <w:szCs w:val="24"/>
          <w14:ligatures w14:val="none"/>
        </w:rPr>
        <w:t xml:space="preserve"> </w:t>
      </w:r>
      <w:r w:rsidRPr="00035AB3">
        <w:rPr>
          <w:rFonts w:ascii="Times New Roman" w:eastAsia="Times New Roman" w:hAnsi="Times New Roman" w:cs="Times New Roman"/>
          <w:kern w:val="0"/>
          <w:sz w:val="24"/>
          <w:szCs w:val="24"/>
          <w14:ligatures w14:val="none"/>
        </w:rPr>
        <w:t>ei koostatud, kuna seaduseelnõu seadusena rakendamisega ei kaasne olulist õiguslikku muudatust (HÕNTE § 1 l</w:t>
      </w:r>
      <w:r>
        <w:rPr>
          <w:rFonts w:ascii="Times New Roman" w:eastAsia="Times New Roman" w:hAnsi="Times New Roman" w:cs="Times New Roman"/>
          <w:kern w:val="0"/>
          <w:sz w:val="24"/>
          <w:szCs w:val="24"/>
          <w14:ligatures w14:val="none"/>
        </w:rPr>
        <w:t>õike</w:t>
      </w:r>
      <w:r w:rsidRPr="00035AB3">
        <w:rPr>
          <w:rFonts w:ascii="Times New Roman" w:eastAsia="Times New Roman" w:hAnsi="Times New Roman" w:cs="Times New Roman"/>
          <w:kern w:val="0"/>
          <w:sz w:val="24"/>
          <w:szCs w:val="24"/>
          <w14:ligatures w14:val="none"/>
        </w:rPr>
        <w:t xml:space="preserve"> 2 p</w:t>
      </w:r>
      <w:r>
        <w:rPr>
          <w:rFonts w:ascii="Times New Roman" w:eastAsia="Times New Roman" w:hAnsi="Times New Roman" w:cs="Times New Roman"/>
          <w:kern w:val="0"/>
          <w:sz w:val="24"/>
          <w:szCs w:val="24"/>
          <w14:ligatures w14:val="none"/>
        </w:rPr>
        <w:t>unkt</w:t>
      </w:r>
      <w:r w:rsidRPr="00035AB3">
        <w:rPr>
          <w:rFonts w:ascii="Times New Roman" w:eastAsia="Times New Roman" w:hAnsi="Times New Roman" w:cs="Times New Roman"/>
          <w:kern w:val="0"/>
          <w:sz w:val="24"/>
          <w:szCs w:val="24"/>
          <w14:ligatures w14:val="none"/>
        </w:rPr>
        <w:t xml:space="preserve"> 5). Muudatustega laiendatakse keskkonnakaitseinspektori õigust vahetu sunni kohaldamiseks. Muudatused ei eelda märkimisväärseid ümberkorraldusi organisatsioonide või isikute töös ega igapäevaelus. Kuigi mõned muudatused võivad omada muudatuste sihtgrupile mõningast ebasoodsat mõju, ei saa nende muudatuste mõju sihtgrupi väikese suuruse tõttu kokkuvõttes oluliseks pidada.</w:t>
      </w:r>
    </w:p>
    <w:p w14:paraId="5840CCD9" w14:textId="77777777" w:rsidR="003B17EA" w:rsidRDefault="003B17EA" w:rsidP="00087F39">
      <w:pPr>
        <w:pStyle w:val="Pealkiri1"/>
        <w:numPr>
          <w:ilvl w:val="0"/>
          <w:numId w:val="0"/>
        </w:numPr>
        <w:jc w:val="both"/>
      </w:pPr>
    </w:p>
    <w:p w14:paraId="163462DA" w14:textId="77777777" w:rsidR="003B17EA" w:rsidRDefault="003B17EA" w:rsidP="00087F39">
      <w:pPr>
        <w:pStyle w:val="Pealkiri1"/>
        <w:numPr>
          <w:ilvl w:val="0"/>
          <w:numId w:val="0"/>
        </w:numPr>
        <w:jc w:val="both"/>
      </w:pPr>
    </w:p>
    <w:p w14:paraId="6ACEF45A" w14:textId="602212B4" w:rsidR="00DA264E" w:rsidRPr="00035AB3" w:rsidRDefault="00DA264E" w:rsidP="00087F39">
      <w:pPr>
        <w:pStyle w:val="Pealkiri1"/>
        <w:numPr>
          <w:ilvl w:val="0"/>
          <w:numId w:val="0"/>
        </w:numPr>
        <w:jc w:val="both"/>
      </w:pPr>
      <w:r w:rsidRPr="00035AB3">
        <w:t>3. Eelnõu sisu ja võrdlev analüüs</w:t>
      </w:r>
    </w:p>
    <w:p w14:paraId="208123D2" w14:textId="77777777" w:rsidR="00DA264E" w:rsidRPr="00035AB3" w:rsidRDefault="00DA264E" w:rsidP="00060E78">
      <w:pPr>
        <w:spacing w:after="0" w:line="240" w:lineRule="auto"/>
        <w:jc w:val="both"/>
        <w:rPr>
          <w:rFonts w:ascii="Times New Roman" w:hAnsi="Times New Roman" w:cs="Times New Roman"/>
          <w:sz w:val="24"/>
          <w:szCs w:val="24"/>
        </w:rPr>
      </w:pPr>
    </w:p>
    <w:p w14:paraId="6F65BC0D" w14:textId="64B42AEA" w:rsidR="00193FB1" w:rsidRPr="00035AB3" w:rsidRDefault="001929FA"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Eelnõu koosneb </w:t>
      </w:r>
      <w:r w:rsidR="00085876">
        <w:rPr>
          <w:rFonts w:ascii="Times New Roman" w:hAnsi="Times New Roman" w:cs="Times New Roman"/>
          <w:sz w:val="24"/>
          <w:szCs w:val="24"/>
        </w:rPr>
        <w:t>3</w:t>
      </w:r>
      <w:r w:rsidR="00DA0BB0">
        <w:rPr>
          <w:rFonts w:ascii="Times New Roman" w:hAnsi="Times New Roman" w:cs="Times New Roman"/>
          <w:sz w:val="24"/>
          <w:szCs w:val="24"/>
        </w:rPr>
        <w:t>1</w:t>
      </w:r>
      <w:r w:rsidRPr="00035AB3">
        <w:rPr>
          <w:rFonts w:ascii="Times New Roman" w:hAnsi="Times New Roman" w:cs="Times New Roman"/>
          <w:sz w:val="24"/>
          <w:szCs w:val="24"/>
        </w:rPr>
        <w:t xml:space="preserve"> paragrahvist.</w:t>
      </w:r>
    </w:p>
    <w:p w14:paraId="208A5C79" w14:textId="77777777" w:rsidR="00163486" w:rsidRDefault="00163486" w:rsidP="00060E78">
      <w:pPr>
        <w:spacing w:after="0" w:line="240" w:lineRule="auto"/>
        <w:jc w:val="both"/>
        <w:rPr>
          <w:rFonts w:ascii="Times New Roman" w:hAnsi="Times New Roman" w:cs="Times New Roman"/>
          <w:sz w:val="24"/>
          <w:szCs w:val="24"/>
        </w:rPr>
      </w:pPr>
    </w:p>
    <w:p w14:paraId="273C5053" w14:textId="31AA318F" w:rsidR="00F32F66" w:rsidRPr="00F32F66" w:rsidRDefault="00F32F66" w:rsidP="00F32F66">
      <w:pPr>
        <w:spacing w:after="0" w:line="240" w:lineRule="auto"/>
        <w:jc w:val="both"/>
        <w:rPr>
          <w:rFonts w:ascii="Times New Roman" w:hAnsi="Times New Roman" w:cs="Times New Roman"/>
          <w:sz w:val="24"/>
          <w:szCs w:val="24"/>
        </w:rPr>
      </w:pPr>
      <w:r w:rsidRPr="00F32F66">
        <w:rPr>
          <w:rFonts w:ascii="Times New Roman" w:hAnsi="Times New Roman" w:cs="Times New Roman"/>
          <w:sz w:val="24"/>
          <w:szCs w:val="24"/>
        </w:rPr>
        <w:t>Keskkonna</w:t>
      </w:r>
      <w:r w:rsidR="00EA1B41">
        <w:rPr>
          <w:rFonts w:ascii="Times New Roman" w:hAnsi="Times New Roman" w:cs="Times New Roman"/>
          <w:sz w:val="24"/>
          <w:szCs w:val="24"/>
        </w:rPr>
        <w:t>ametil</w:t>
      </w:r>
      <w:r w:rsidRPr="00F32F66">
        <w:rPr>
          <w:rFonts w:ascii="Times New Roman" w:hAnsi="Times New Roman" w:cs="Times New Roman"/>
          <w:sz w:val="24"/>
          <w:szCs w:val="24"/>
        </w:rPr>
        <w:t xml:space="preserve"> on eriseadustes nimetatud juhtudel õigus riikliku järelevalve tegemisel rakendada </w:t>
      </w:r>
      <w:r w:rsidR="00D4641D">
        <w:rPr>
          <w:rFonts w:ascii="Times New Roman" w:hAnsi="Times New Roman" w:cs="Times New Roman"/>
          <w:sz w:val="24"/>
          <w:szCs w:val="24"/>
        </w:rPr>
        <w:t xml:space="preserve">korrakaitseseaduses (edaspidi </w:t>
      </w:r>
      <w:r w:rsidRPr="00F32F66">
        <w:rPr>
          <w:rFonts w:ascii="Times New Roman" w:hAnsi="Times New Roman" w:cs="Times New Roman"/>
          <w:sz w:val="24"/>
          <w:szCs w:val="24"/>
        </w:rPr>
        <w:t>KorS</w:t>
      </w:r>
      <w:r w:rsidR="00D4641D">
        <w:rPr>
          <w:rFonts w:ascii="Times New Roman" w:hAnsi="Times New Roman" w:cs="Times New Roman"/>
          <w:sz w:val="24"/>
          <w:szCs w:val="24"/>
        </w:rPr>
        <w:t>)</w:t>
      </w:r>
      <w:r w:rsidRPr="00F32F66">
        <w:rPr>
          <w:rFonts w:ascii="Times New Roman" w:hAnsi="Times New Roman" w:cs="Times New Roman"/>
          <w:sz w:val="24"/>
          <w:szCs w:val="24"/>
        </w:rPr>
        <w:t xml:space="preserve"> sätestatud erimeetmeid (läbivaatus, valdusesse sisenemine, isiku kinnipidamine, sõiduki peatamine jne). Erimeetmete rakendamisel võib olla vajalik kasutada vahetut sundi – füüsilist jõudu, teenistusrelva või erivahendit.</w:t>
      </w:r>
    </w:p>
    <w:p w14:paraId="4FE256EB" w14:textId="77777777" w:rsidR="00F32F66" w:rsidRPr="00F32F66" w:rsidRDefault="00F32F66" w:rsidP="00F32F66">
      <w:pPr>
        <w:spacing w:after="0" w:line="240" w:lineRule="auto"/>
        <w:jc w:val="both"/>
        <w:rPr>
          <w:rFonts w:ascii="Times New Roman" w:hAnsi="Times New Roman" w:cs="Times New Roman"/>
          <w:sz w:val="24"/>
          <w:szCs w:val="24"/>
        </w:rPr>
      </w:pPr>
    </w:p>
    <w:p w14:paraId="738A82B6" w14:textId="392D5C40" w:rsidR="00F32F66" w:rsidRPr="00035AB3" w:rsidRDefault="00F32F66" w:rsidP="00F32F66">
      <w:pPr>
        <w:spacing w:after="0" w:line="240" w:lineRule="auto"/>
        <w:jc w:val="both"/>
        <w:rPr>
          <w:rFonts w:ascii="Times New Roman" w:hAnsi="Times New Roman" w:cs="Times New Roman"/>
          <w:sz w:val="24"/>
          <w:szCs w:val="24"/>
        </w:rPr>
      </w:pPr>
      <w:r w:rsidRPr="00F32F66">
        <w:rPr>
          <w:rFonts w:ascii="Times New Roman" w:hAnsi="Times New Roman" w:cs="Times New Roman"/>
          <w:sz w:val="24"/>
          <w:szCs w:val="24"/>
        </w:rPr>
        <w:t xml:space="preserve">Erivahendi, teenistusrelva ja jõu kasutamine peab põhiseaduse kohaselt vastama seaduses sätestatud alustele ja korrale ning vahetu sunni kasutamisega kaasnev riive peab olema proportsionaalne, s.t sobiv, vajalik ja proportsionaalne kitsamas tähenduses ehk mõõdukas (PS § 11). Riik (sh keskkonnakaitseinspektor) tohib tegutseda üksnes õigusaktidega ettenähtud </w:t>
      </w:r>
      <w:r w:rsidRPr="00F32F66">
        <w:rPr>
          <w:rFonts w:ascii="Times New Roman" w:hAnsi="Times New Roman" w:cs="Times New Roman"/>
          <w:sz w:val="24"/>
          <w:szCs w:val="24"/>
        </w:rPr>
        <w:lastRenderedPageBreak/>
        <w:t>piirides. Seega peab isiku suhtes jõu, erivahendi ja teenistusrelva kasutamiseks olema õiguslik alus.</w:t>
      </w:r>
    </w:p>
    <w:p w14:paraId="3D03603A" w14:textId="77777777" w:rsidR="00B900E1" w:rsidRDefault="00B900E1" w:rsidP="006F324D">
      <w:pPr>
        <w:spacing w:after="0" w:line="240" w:lineRule="auto"/>
        <w:jc w:val="both"/>
        <w:rPr>
          <w:rFonts w:ascii="Times New Roman" w:hAnsi="Times New Roman" w:cs="Times New Roman"/>
          <w:b/>
          <w:bCs/>
          <w:sz w:val="24"/>
          <w:szCs w:val="24"/>
        </w:rPr>
      </w:pPr>
    </w:p>
    <w:p w14:paraId="0A440C67" w14:textId="222E24E6" w:rsidR="00C31D94" w:rsidRDefault="00216721" w:rsidP="006F32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0F5B3E">
        <w:rPr>
          <w:rFonts w:ascii="Times New Roman" w:hAnsi="Times New Roman" w:cs="Times New Roman"/>
          <w:b/>
          <w:bCs/>
          <w:sz w:val="24"/>
          <w:szCs w:val="24"/>
        </w:rPr>
        <w:t>Keskkonnaameti vahetu sunni kasutamise õiguse</w:t>
      </w:r>
      <w:r w:rsidR="003F21C7">
        <w:rPr>
          <w:rFonts w:ascii="Times New Roman" w:hAnsi="Times New Roman" w:cs="Times New Roman"/>
          <w:b/>
          <w:bCs/>
          <w:sz w:val="24"/>
          <w:szCs w:val="24"/>
        </w:rPr>
        <w:t xml:space="preserve"> </w:t>
      </w:r>
      <w:r>
        <w:rPr>
          <w:rFonts w:ascii="Times New Roman" w:hAnsi="Times New Roman" w:cs="Times New Roman"/>
          <w:b/>
          <w:bCs/>
          <w:sz w:val="24"/>
          <w:szCs w:val="24"/>
        </w:rPr>
        <w:t>laiendamine</w:t>
      </w:r>
    </w:p>
    <w:p w14:paraId="6FF2C806" w14:textId="77777777" w:rsidR="00C31D94" w:rsidRDefault="00C31D94" w:rsidP="006F324D">
      <w:pPr>
        <w:spacing w:after="0" w:line="240" w:lineRule="auto"/>
        <w:jc w:val="both"/>
        <w:rPr>
          <w:rFonts w:ascii="Times New Roman" w:hAnsi="Times New Roman" w:cs="Times New Roman"/>
          <w:b/>
          <w:bCs/>
          <w:sz w:val="24"/>
          <w:szCs w:val="24"/>
        </w:rPr>
      </w:pPr>
    </w:p>
    <w:p w14:paraId="0694B2F4" w14:textId="47BA9CE2" w:rsidR="00C31D94" w:rsidRDefault="00C31D94" w:rsidP="006F324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Praegu on Keskkonnaametil järelevalvepädevus metsa, jahiuluki, kalanduse, keskkonnakasutuse, looduskaitse, jäätmete, kiirguse, maapõue, vee, välisõhu</w:t>
      </w:r>
      <w:r w:rsidR="002A2196">
        <w:rPr>
          <w:rFonts w:ascii="Times New Roman" w:hAnsi="Times New Roman" w:cs="Times New Roman"/>
          <w:sz w:val="24"/>
          <w:szCs w:val="24"/>
        </w:rPr>
        <w:t xml:space="preserve"> aga ka näiteks ehituse, tuleohutuse, vedelkütuste</w:t>
      </w:r>
      <w:r w:rsidRPr="00035AB3">
        <w:rPr>
          <w:rFonts w:ascii="Times New Roman" w:hAnsi="Times New Roman" w:cs="Times New Roman"/>
          <w:sz w:val="24"/>
          <w:szCs w:val="24"/>
        </w:rPr>
        <w:t xml:space="preserve"> jne valdkondades, </w:t>
      </w:r>
      <w:r w:rsidRPr="00E904B0">
        <w:rPr>
          <w:rFonts w:ascii="Times New Roman" w:hAnsi="Times New Roman" w:cs="Times New Roman"/>
          <w:sz w:val="24"/>
          <w:szCs w:val="24"/>
        </w:rPr>
        <w:t>kokku 31 eriseaduse kohaselt</w:t>
      </w:r>
      <w:r w:rsidRPr="00035AB3">
        <w:rPr>
          <w:rFonts w:ascii="Times New Roman" w:hAnsi="Times New Roman" w:cs="Times New Roman"/>
          <w:sz w:val="24"/>
          <w:szCs w:val="24"/>
        </w:rPr>
        <w:t>.</w:t>
      </w:r>
      <w:r>
        <w:rPr>
          <w:rFonts w:ascii="Times New Roman" w:hAnsi="Times New Roman" w:cs="Times New Roman"/>
          <w:sz w:val="24"/>
          <w:szCs w:val="24"/>
        </w:rPr>
        <w:t xml:space="preserve"> Samas on </w:t>
      </w:r>
      <w:r w:rsidR="00CD3C58">
        <w:rPr>
          <w:rFonts w:ascii="Times New Roman" w:hAnsi="Times New Roman" w:cs="Times New Roman"/>
          <w:sz w:val="24"/>
          <w:szCs w:val="24"/>
        </w:rPr>
        <w:t xml:space="preserve">Keskkonnaametil </w:t>
      </w:r>
      <w:r>
        <w:rPr>
          <w:rFonts w:ascii="Times New Roman" w:hAnsi="Times New Roman" w:cs="Times New Roman"/>
          <w:sz w:val="24"/>
          <w:szCs w:val="24"/>
        </w:rPr>
        <w:t>vahetu sunni kasutamise õigus 1</w:t>
      </w:r>
      <w:r w:rsidR="009E6CCE">
        <w:rPr>
          <w:rFonts w:ascii="Times New Roman" w:hAnsi="Times New Roman" w:cs="Times New Roman"/>
          <w:sz w:val="24"/>
          <w:szCs w:val="24"/>
        </w:rPr>
        <w:t>9</w:t>
      </w:r>
      <w:r>
        <w:rPr>
          <w:rFonts w:ascii="Times New Roman" w:hAnsi="Times New Roman" w:cs="Times New Roman"/>
          <w:sz w:val="24"/>
          <w:szCs w:val="24"/>
        </w:rPr>
        <w:t xml:space="preserve"> seaduse nõuete täitmise üle järelevalve tegemisel. </w:t>
      </w:r>
      <w:r w:rsidR="003F21C7" w:rsidRPr="003F21C7">
        <w:rPr>
          <w:rFonts w:ascii="Times New Roman" w:hAnsi="Times New Roman" w:cs="Times New Roman"/>
          <w:sz w:val="24"/>
          <w:szCs w:val="24"/>
        </w:rPr>
        <w:t>Füüsilise jõu kasutamine tähendab isiku, looma või asja mistahes vahetut füüsilist mõjutamist, st füüsiline mõju kandub vahetult korrakaitseametniku kehalt vahetu sunni objektile. Füüsilise jõu kasutamine võib seisneda n</w:t>
      </w:r>
      <w:r w:rsidR="005727EE">
        <w:rPr>
          <w:rFonts w:ascii="Times New Roman" w:hAnsi="Times New Roman" w:cs="Times New Roman"/>
          <w:sz w:val="24"/>
          <w:szCs w:val="24"/>
        </w:rPr>
        <w:t>äiteks</w:t>
      </w:r>
      <w:r w:rsidR="003F21C7" w:rsidRPr="003F21C7">
        <w:rPr>
          <w:rFonts w:ascii="Times New Roman" w:hAnsi="Times New Roman" w:cs="Times New Roman"/>
          <w:sz w:val="24"/>
          <w:szCs w:val="24"/>
        </w:rPr>
        <w:t xml:space="preserve"> isiku kinnihoidmises, kõrvalelükkamises või ärakandmises, looma tagasitõrjumises, ukse mahalöömises vmt.</w:t>
      </w:r>
    </w:p>
    <w:p w14:paraId="7C4B71EC" w14:textId="77777777" w:rsidR="003F21C7" w:rsidRDefault="003F21C7" w:rsidP="006F324D">
      <w:pPr>
        <w:spacing w:after="0" w:line="240" w:lineRule="auto"/>
        <w:jc w:val="both"/>
        <w:rPr>
          <w:rFonts w:ascii="Times New Roman" w:hAnsi="Times New Roman" w:cs="Times New Roman"/>
          <w:sz w:val="24"/>
          <w:szCs w:val="24"/>
        </w:rPr>
      </w:pPr>
    </w:p>
    <w:p w14:paraId="6190589B" w14:textId="6F5F3978" w:rsidR="00D420B3" w:rsidRDefault="00D420B3"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420B3">
        <w:rPr>
          <w:rFonts w:ascii="Times New Roman" w:hAnsi="Times New Roman" w:cs="Times New Roman"/>
          <w:sz w:val="24"/>
          <w:szCs w:val="24"/>
        </w:rPr>
        <w:t xml:space="preserve">n </w:t>
      </w:r>
      <w:r>
        <w:rPr>
          <w:rFonts w:ascii="Times New Roman" w:hAnsi="Times New Roman" w:cs="Times New Roman"/>
          <w:sz w:val="24"/>
          <w:szCs w:val="24"/>
        </w:rPr>
        <w:t>otstarbekas</w:t>
      </w:r>
      <w:r w:rsidRPr="00D420B3">
        <w:rPr>
          <w:rFonts w:ascii="Times New Roman" w:hAnsi="Times New Roman" w:cs="Times New Roman"/>
          <w:sz w:val="24"/>
          <w:szCs w:val="24"/>
        </w:rPr>
        <w:t>, et k</w:t>
      </w:r>
      <w:r w:rsidR="00C45841">
        <w:rPr>
          <w:rFonts w:ascii="Times New Roman" w:hAnsi="Times New Roman" w:cs="Times New Roman"/>
          <w:sz w:val="24"/>
          <w:szCs w:val="24"/>
        </w:rPr>
        <w:t>eskkonnavaldkonna ja muudes</w:t>
      </w:r>
      <w:r w:rsidRPr="00D420B3">
        <w:rPr>
          <w:rFonts w:ascii="Times New Roman" w:hAnsi="Times New Roman" w:cs="Times New Roman"/>
          <w:sz w:val="24"/>
          <w:szCs w:val="24"/>
        </w:rPr>
        <w:t xml:space="preserve"> eriseadustes</w:t>
      </w:r>
      <w:r w:rsidR="00C45841">
        <w:rPr>
          <w:rFonts w:ascii="Times New Roman" w:hAnsi="Times New Roman" w:cs="Times New Roman"/>
          <w:sz w:val="24"/>
          <w:szCs w:val="24"/>
        </w:rPr>
        <w:t xml:space="preserve">, milles </w:t>
      </w:r>
      <w:r w:rsidR="00A822B2">
        <w:rPr>
          <w:rFonts w:ascii="Times New Roman" w:hAnsi="Times New Roman" w:cs="Times New Roman"/>
          <w:sz w:val="24"/>
          <w:szCs w:val="24"/>
        </w:rPr>
        <w:t>K</w:t>
      </w:r>
      <w:r w:rsidR="00C45841">
        <w:rPr>
          <w:rFonts w:ascii="Times New Roman" w:hAnsi="Times New Roman" w:cs="Times New Roman"/>
          <w:sz w:val="24"/>
          <w:szCs w:val="24"/>
        </w:rPr>
        <w:t>eskkonna</w:t>
      </w:r>
      <w:r w:rsidR="00A822B2">
        <w:rPr>
          <w:rFonts w:ascii="Times New Roman" w:hAnsi="Times New Roman" w:cs="Times New Roman"/>
          <w:sz w:val="24"/>
          <w:szCs w:val="24"/>
        </w:rPr>
        <w:t>ametil</w:t>
      </w:r>
      <w:r w:rsidR="00C45841">
        <w:rPr>
          <w:rFonts w:ascii="Times New Roman" w:hAnsi="Times New Roman" w:cs="Times New Roman"/>
          <w:sz w:val="24"/>
          <w:szCs w:val="24"/>
        </w:rPr>
        <w:t xml:space="preserve"> on järelevalvepädevus,</w:t>
      </w:r>
      <w:r>
        <w:rPr>
          <w:rFonts w:ascii="Times New Roman" w:hAnsi="Times New Roman" w:cs="Times New Roman"/>
          <w:sz w:val="24"/>
          <w:szCs w:val="24"/>
        </w:rPr>
        <w:t xml:space="preserve"> </w:t>
      </w:r>
      <w:r w:rsidRPr="00D420B3">
        <w:rPr>
          <w:rFonts w:ascii="Times New Roman" w:hAnsi="Times New Roman" w:cs="Times New Roman"/>
          <w:sz w:val="24"/>
          <w:szCs w:val="24"/>
        </w:rPr>
        <w:t>o</w:t>
      </w:r>
      <w:r>
        <w:rPr>
          <w:rFonts w:ascii="Times New Roman" w:hAnsi="Times New Roman" w:cs="Times New Roman"/>
          <w:sz w:val="24"/>
          <w:szCs w:val="24"/>
        </w:rPr>
        <w:t>leks</w:t>
      </w:r>
      <w:r w:rsidR="00C45841">
        <w:rPr>
          <w:rFonts w:ascii="Times New Roman" w:hAnsi="Times New Roman" w:cs="Times New Roman"/>
          <w:sz w:val="24"/>
          <w:szCs w:val="24"/>
        </w:rPr>
        <w:t xml:space="preserve"> </w:t>
      </w:r>
      <w:r w:rsidRPr="00D420B3">
        <w:rPr>
          <w:rFonts w:ascii="Times New Roman" w:hAnsi="Times New Roman" w:cs="Times New Roman"/>
          <w:sz w:val="24"/>
          <w:szCs w:val="24"/>
        </w:rPr>
        <w:t xml:space="preserve">riikliku järelevalve teostamisel sarnased õigused. </w:t>
      </w:r>
      <w:r w:rsidR="00C45841">
        <w:rPr>
          <w:rFonts w:ascii="Times New Roman" w:hAnsi="Times New Roman" w:cs="Times New Roman"/>
          <w:sz w:val="24"/>
          <w:szCs w:val="24"/>
        </w:rPr>
        <w:t>K</w:t>
      </w:r>
      <w:r>
        <w:rPr>
          <w:rFonts w:ascii="Times New Roman" w:hAnsi="Times New Roman" w:cs="Times New Roman"/>
          <w:sz w:val="24"/>
          <w:szCs w:val="24"/>
        </w:rPr>
        <w:t>eskkonnakaitse</w:t>
      </w:r>
      <w:r w:rsidRPr="00D420B3">
        <w:rPr>
          <w:rFonts w:ascii="Times New Roman" w:hAnsi="Times New Roman" w:cs="Times New Roman"/>
          <w:sz w:val="24"/>
          <w:szCs w:val="24"/>
        </w:rPr>
        <w:t>inspektor</w:t>
      </w:r>
      <w:r w:rsidR="00C06B69">
        <w:rPr>
          <w:rFonts w:ascii="Times New Roman" w:hAnsi="Times New Roman" w:cs="Times New Roman"/>
          <w:sz w:val="24"/>
          <w:szCs w:val="24"/>
        </w:rPr>
        <w:t>ile</w:t>
      </w:r>
      <w:r w:rsidRPr="00D420B3">
        <w:rPr>
          <w:rFonts w:ascii="Times New Roman" w:hAnsi="Times New Roman" w:cs="Times New Roman"/>
          <w:sz w:val="24"/>
          <w:szCs w:val="24"/>
        </w:rPr>
        <w:t xml:space="preserve"> </w:t>
      </w:r>
      <w:r w:rsidR="00C45841">
        <w:rPr>
          <w:rFonts w:ascii="Times New Roman" w:hAnsi="Times New Roman" w:cs="Times New Roman"/>
          <w:sz w:val="24"/>
          <w:szCs w:val="24"/>
        </w:rPr>
        <w:t xml:space="preserve"> </w:t>
      </w:r>
      <w:r w:rsidR="00C06B69">
        <w:rPr>
          <w:rFonts w:ascii="Times New Roman" w:hAnsi="Times New Roman" w:cs="Times New Roman"/>
          <w:sz w:val="24"/>
          <w:szCs w:val="24"/>
        </w:rPr>
        <w:t xml:space="preserve">antakse eelnõukohaselt </w:t>
      </w:r>
      <w:r w:rsidR="00077A0C">
        <w:rPr>
          <w:rFonts w:ascii="Times New Roman" w:hAnsi="Times New Roman" w:cs="Times New Roman"/>
          <w:sz w:val="24"/>
          <w:szCs w:val="24"/>
        </w:rPr>
        <w:t xml:space="preserve">õigus </w:t>
      </w:r>
      <w:r w:rsidR="002A6AFF">
        <w:rPr>
          <w:rFonts w:ascii="Times New Roman" w:hAnsi="Times New Roman" w:cs="Times New Roman"/>
          <w:sz w:val="24"/>
          <w:szCs w:val="24"/>
        </w:rPr>
        <w:t xml:space="preserve">erinevate valdkondade (näiteks jäätmevaldkonna ja jahivaldkonna) järelevalve tegemisel </w:t>
      </w:r>
      <w:r w:rsidRPr="00D420B3">
        <w:rPr>
          <w:rFonts w:ascii="Times New Roman" w:hAnsi="Times New Roman" w:cs="Times New Roman"/>
          <w:sz w:val="24"/>
          <w:szCs w:val="24"/>
        </w:rPr>
        <w:t xml:space="preserve">jõudu kasutada. </w:t>
      </w:r>
      <w:r w:rsidR="00C06B69">
        <w:rPr>
          <w:rFonts w:ascii="Times New Roman" w:hAnsi="Times New Roman" w:cs="Times New Roman"/>
          <w:sz w:val="24"/>
          <w:szCs w:val="24"/>
        </w:rPr>
        <w:t>K</w:t>
      </w:r>
      <w:r w:rsidRPr="00D420B3">
        <w:rPr>
          <w:rFonts w:ascii="Times New Roman" w:hAnsi="Times New Roman" w:cs="Times New Roman"/>
          <w:sz w:val="24"/>
          <w:szCs w:val="24"/>
        </w:rPr>
        <w:t>u</w:t>
      </w:r>
      <w:r w:rsidR="00C06B69">
        <w:rPr>
          <w:rFonts w:ascii="Times New Roman" w:hAnsi="Times New Roman" w:cs="Times New Roman"/>
          <w:sz w:val="24"/>
          <w:szCs w:val="24"/>
        </w:rPr>
        <w:t>i</w:t>
      </w:r>
      <w:r w:rsidRPr="00D420B3">
        <w:rPr>
          <w:rFonts w:ascii="Times New Roman" w:hAnsi="Times New Roman" w:cs="Times New Roman"/>
          <w:sz w:val="24"/>
          <w:szCs w:val="24"/>
        </w:rPr>
        <w:t xml:space="preserve"> inspektoril </w:t>
      </w:r>
      <w:r w:rsidR="00C06B69">
        <w:rPr>
          <w:rFonts w:ascii="Times New Roman" w:hAnsi="Times New Roman" w:cs="Times New Roman"/>
          <w:sz w:val="24"/>
          <w:szCs w:val="24"/>
        </w:rPr>
        <w:t>on äärmise abinõuna</w:t>
      </w:r>
      <w:r w:rsidR="00077A0C">
        <w:rPr>
          <w:rFonts w:ascii="Times New Roman" w:hAnsi="Times New Roman" w:cs="Times New Roman"/>
          <w:sz w:val="24"/>
          <w:szCs w:val="24"/>
        </w:rPr>
        <w:t xml:space="preserve"> (kui teised sunnimeetmed ei aita ja isikut on hoiatatud)</w:t>
      </w:r>
      <w:r w:rsidR="00C06B69">
        <w:rPr>
          <w:rFonts w:ascii="Times New Roman" w:hAnsi="Times New Roman" w:cs="Times New Roman"/>
          <w:sz w:val="24"/>
          <w:szCs w:val="24"/>
        </w:rPr>
        <w:t xml:space="preserve"> </w:t>
      </w:r>
      <w:r w:rsidR="00643652">
        <w:rPr>
          <w:rFonts w:ascii="Times New Roman" w:hAnsi="Times New Roman" w:cs="Times New Roman"/>
          <w:sz w:val="24"/>
          <w:szCs w:val="24"/>
        </w:rPr>
        <w:t xml:space="preserve">õigus </w:t>
      </w:r>
      <w:r w:rsidR="00C06B69">
        <w:rPr>
          <w:rFonts w:ascii="Times New Roman" w:hAnsi="Times New Roman" w:cs="Times New Roman"/>
          <w:sz w:val="24"/>
          <w:szCs w:val="24"/>
        </w:rPr>
        <w:t>kasutada jõudu, siis</w:t>
      </w:r>
      <w:r w:rsidRPr="00D420B3">
        <w:rPr>
          <w:rFonts w:ascii="Times New Roman" w:hAnsi="Times New Roman" w:cs="Times New Roman"/>
          <w:sz w:val="24"/>
          <w:szCs w:val="24"/>
        </w:rPr>
        <w:t xml:space="preserve"> </w:t>
      </w:r>
      <w:r w:rsidR="00C06B69">
        <w:rPr>
          <w:rFonts w:ascii="Times New Roman" w:hAnsi="Times New Roman" w:cs="Times New Roman"/>
          <w:sz w:val="24"/>
          <w:szCs w:val="24"/>
        </w:rPr>
        <w:t>saab</w:t>
      </w:r>
      <w:r w:rsidR="00A40C64">
        <w:rPr>
          <w:rFonts w:ascii="Times New Roman" w:hAnsi="Times New Roman" w:cs="Times New Roman"/>
          <w:sz w:val="24"/>
          <w:szCs w:val="24"/>
        </w:rPr>
        <w:t xml:space="preserve"> inspektor reageerida kiiresti ja lahendada </w:t>
      </w:r>
      <w:r w:rsidR="005B03A3">
        <w:rPr>
          <w:rFonts w:ascii="Times New Roman" w:hAnsi="Times New Roman" w:cs="Times New Roman"/>
          <w:sz w:val="24"/>
          <w:szCs w:val="24"/>
        </w:rPr>
        <w:t xml:space="preserve">olenemata valdkonnast (jäätme-, jahi-, </w:t>
      </w:r>
      <w:r w:rsidR="00740F25">
        <w:rPr>
          <w:rFonts w:ascii="Times New Roman" w:hAnsi="Times New Roman" w:cs="Times New Roman"/>
          <w:sz w:val="24"/>
          <w:szCs w:val="24"/>
        </w:rPr>
        <w:t>vee-, atmosfääri jm)</w:t>
      </w:r>
      <w:r w:rsidR="005B03A3">
        <w:rPr>
          <w:rFonts w:ascii="Times New Roman" w:hAnsi="Times New Roman" w:cs="Times New Roman"/>
          <w:sz w:val="24"/>
          <w:szCs w:val="24"/>
        </w:rPr>
        <w:t xml:space="preserve"> </w:t>
      </w:r>
      <w:r w:rsidR="00A40C64">
        <w:rPr>
          <w:rFonts w:ascii="Times New Roman" w:hAnsi="Times New Roman" w:cs="Times New Roman"/>
          <w:sz w:val="24"/>
          <w:szCs w:val="24"/>
        </w:rPr>
        <w:t xml:space="preserve">keskkonnale, inimese elule või tervisele või varale ohtliku olukorra, mis kindlustab </w:t>
      </w:r>
      <w:r w:rsidRPr="00D420B3">
        <w:rPr>
          <w:rFonts w:ascii="Times New Roman" w:hAnsi="Times New Roman" w:cs="Times New Roman"/>
          <w:sz w:val="24"/>
          <w:szCs w:val="24"/>
        </w:rPr>
        <w:t xml:space="preserve">nii Keskkonnaameti </w:t>
      </w:r>
      <w:r w:rsidR="00077A0C">
        <w:rPr>
          <w:rFonts w:ascii="Times New Roman" w:hAnsi="Times New Roman" w:cs="Times New Roman"/>
          <w:sz w:val="24"/>
          <w:szCs w:val="24"/>
        </w:rPr>
        <w:t>usaldusväärsus</w:t>
      </w:r>
      <w:r w:rsidR="00A40C64">
        <w:rPr>
          <w:rFonts w:ascii="Times New Roman" w:hAnsi="Times New Roman" w:cs="Times New Roman"/>
          <w:sz w:val="24"/>
          <w:szCs w:val="24"/>
        </w:rPr>
        <w:t>t</w:t>
      </w:r>
      <w:r w:rsidR="00077A0C">
        <w:rPr>
          <w:rFonts w:ascii="Times New Roman" w:hAnsi="Times New Roman" w:cs="Times New Roman"/>
          <w:sz w:val="24"/>
          <w:szCs w:val="24"/>
        </w:rPr>
        <w:t xml:space="preserve"> </w:t>
      </w:r>
      <w:r w:rsidRPr="00D420B3">
        <w:rPr>
          <w:rFonts w:ascii="Times New Roman" w:hAnsi="Times New Roman" w:cs="Times New Roman"/>
          <w:sz w:val="24"/>
          <w:szCs w:val="24"/>
        </w:rPr>
        <w:t xml:space="preserve">kui ka </w:t>
      </w:r>
      <w:r w:rsidR="00A40C64">
        <w:rPr>
          <w:rFonts w:ascii="Times New Roman" w:hAnsi="Times New Roman" w:cs="Times New Roman"/>
          <w:sz w:val="24"/>
          <w:szCs w:val="24"/>
        </w:rPr>
        <w:t xml:space="preserve">mõjutab positiivselt </w:t>
      </w:r>
      <w:r w:rsidRPr="00D420B3">
        <w:rPr>
          <w:rFonts w:ascii="Times New Roman" w:hAnsi="Times New Roman" w:cs="Times New Roman"/>
          <w:sz w:val="24"/>
          <w:szCs w:val="24"/>
        </w:rPr>
        <w:t>riigi mainet.</w:t>
      </w:r>
    </w:p>
    <w:p w14:paraId="66E0CC68" w14:textId="77777777" w:rsidR="00D420B3" w:rsidRDefault="00D420B3" w:rsidP="006F324D">
      <w:pPr>
        <w:spacing w:after="0" w:line="240" w:lineRule="auto"/>
        <w:jc w:val="both"/>
        <w:rPr>
          <w:rFonts w:ascii="Times New Roman" w:hAnsi="Times New Roman" w:cs="Times New Roman"/>
          <w:sz w:val="24"/>
          <w:szCs w:val="24"/>
        </w:rPr>
      </w:pPr>
    </w:p>
    <w:p w14:paraId="25DE02B2" w14:textId="016D210F" w:rsidR="003F21C7" w:rsidRDefault="003F21C7" w:rsidP="006F324D">
      <w:pPr>
        <w:spacing w:after="0" w:line="240" w:lineRule="auto"/>
        <w:jc w:val="both"/>
        <w:rPr>
          <w:rFonts w:ascii="Times New Roman" w:hAnsi="Times New Roman" w:cs="Times New Roman"/>
          <w:sz w:val="24"/>
          <w:szCs w:val="24"/>
        </w:rPr>
      </w:pPr>
      <w:r w:rsidRPr="48A25D68">
        <w:rPr>
          <w:rFonts w:ascii="Times New Roman" w:hAnsi="Times New Roman" w:cs="Times New Roman"/>
          <w:sz w:val="24"/>
          <w:szCs w:val="24"/>
        </w:rPr>
        <w:t xml:space="preserve">Eelnõukohaselt </w:t>
      </w:r>
      <w:r w:rsidR="00216721" w:rsidRPr="48A25D68">
        <w:rPr>
          <w:rFonts w:ascii="Times New Roman" w:hAnsi="Times New Roman" w:cs="Times New Roman"/>
          <w:sz w:val="24"/>
          <w:szCs w:val="24"/>
        </w:rPr>
        <w:t xml:space="preserve">antakse </w:t>
      </w:r>
      <w:r w:rsidRPr="48A25D68">
        <w:rPr>
          <w:rFonts w:ascii="Times New Roman" w:hAnsi="Times New Roman" w:cs="Times New Roman"/>
          <w:sz w:val="24"/>
          <w:szCs w:val="24"/>
        </w:rPr>
        <w:t xml:space="preserve">§-des </w:t>
      </w:r>
      <w:r w:rsidR="00502A71">
        <w:rPr>
          <w:rFonts w:ascii="Times New Roman" w:hAnsi="Times New Roman" w:cs="Times New Roman"/>
          <w:sz w:val="24"/>
          <w:szCs w:val="24"/>
        </w:rPr>
        <w:t>4</w:t>
      </w:r>
      <w:r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w:t>
      </w:r>
      <w:r w:rsidR="00502A71">
        <w:rPr>
          <w:rFonts w:ascii="Times New Roman" w:hAnsi="Times New Roman" w:cs="Times New Roman"/>
          <w:sz w:val="24"/>
          <w:szCs w:val="24"/>
        </w:rPr>
        <w:t>5</w:t>
      </w:r>
      <w:r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w:t>
      </w:r>
      <w:r w:rsidR="000544C2" w:rsidRPr="48A25D68">
        <w:rPr>
          <w:rFonts w:ascii="Times New Roman" w:hAnsi="Times New Roman" w:cs="Times New Roman"/>
          <w:sz w:val="24"/>
          <w:szCs w:val="24"/>
        </w:rPr>
        <w:t>1</w:t>
      </w:r>
      <w:r w:rsidR="00B64CB3">
        <w:rPr>
          <w:rFonts w:ascii="Times New Roman" w:hAnsi="Times New Roman" w:cs="Times New Roman"/>
          <w:sz w:val="24"/>
          <w:szCs w:val="24"/>
        </w:rPr>
        <w:t>0</w:t>
      </w:r>
      <w:r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w:t>
      </w:r>
      <w:r w:rsidR="00602572" w:rsidRPr="48A25D68">
        <w:rPr>
          <w:rFonts w:ascii="Times New Roman" w:hAnsi="Times New Roman" w:cs="Times New Roman"/>
          <w:sz w:val="24"/>
          <w:szCs w:val="24"/>
        </w:rPr>
        <w:t>1</w:t>
      </w:r>
      <w:r w:rsidR="00C84A14">
        <w:rPr>
          <w:rFonts w:ascii="Times New Roman" w:hAnsi="Times New Roman" w:cs="Times New Roman"/>
          <w:sz w:val="24"/>
          <w:szCs w:val="24"/>
        </w:rPr>
        <w:t>5</w:t>
      </w:r>
      <w:r w:rsidR="00602572" w:rsidRPr="48A25D68">
        <w:rPr>
          <w:rFonts w:ascii="Times New Roman" w:hAnsi="Times New Roman" w:cs="Times New Roman"/>
          <w:sz w:val="24"/>
          <w:szCs w:val="24"/>
        </w:rPr>
        <w:t xml:space="preserve">, </w:t>
      </w:r>
      <w:r w:rsidRPr="48A25D68">
        <w:rPr>
          <w:rFonts w:ascii="Times New Roman" w:hAnsi="Times New Roman" w:cs="Times New Roman"/>
          <w:sz w:val="24"/>
          <w:szCs w:val="24"/>
        </w:rPr>
        <w:t>2</w:t>
      </w:r>
      <w:r w:rsidR="00C84A14">
        <w:rPr>
          <w:rFonts w:ascii="Times New Roman" w:hAnsi="Times New Roman" w:cs="Times New Roman"/>
          <w:sz w:val="24"/>
          <w:szCs w:val="24"/>
        </w:rPr>
        <w:t>0</w:t>
      </w:r>
      <w:r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w:t>
      </w:r>
      <w:r w:rsidRPr="48A25D68">
        <w:rPr>
          <w:rFonts w:ascii="Times New Roman" w:hAnsi="Times New Roman" w:cs="Times New Roman"/>
          <w:sz w:val="24"/>
          <w:szCs w:val="24"/>
        </w:rPr>
        <w:t>2</w:t>
      </w:r>
      <w:r w:rsidR="00C84A14">
        <w:rPr>
          <w:rFonts w:ascii="Times New Roman" w:hAnsi="Times New Roman" w:cs="Times New Roman"/>
          <w:sz w:val="24"/>
          <w:szCs w:val="24"/>
        </w:rPr>
        <w:t>2</w:t>
      </w:r>
      <w:r w:rsidRPr="48A25D68">
        <w:rPr>
          <w:rFonts w:ascii="Times New Roman" w:hAnsi="Times New Roman" w:cs="Times New Roman"/>
          <w:sz w:val="24"/>
          <w:szCs w:val="24"/>
        </w:rPr>
        <w:t xml:space="preserve">, </w:t>
      </w:r>
      <w:r w:rsidR="00602572" w:rsidRPr="48A25D68">
        <w:rPr>
          <w:rFonts w:ascii="Times New Roman" w:hAnsi="Times New Roman" w:cs="Times New Roman"/>
          <w:sz w:val="24"/>
          <w:szCs w:val="24"/>
        </w:rPr>
        <w:t>2</w:t>
      </w:r>
      <w:r w:rsidR="00C84A14">
        <w:rPr>
          <w:rFonts w:ascii="Times New Roman" w:hAnsi="Times New Roman" w:cs="Times New Roman"/>
          <w:sz w:val="24"/>
          <w:szCs w:val="24"/>
        </w:rPr>
        <w:t>4</w:t>
      </w:r>
      <w:r w:rsidR="00602572" w:rsidRPr="48A25D68">
        <w:rPr>
          <w:rFonts w:ascii="Times New Roman" w:hAnsi="Times New Roman" w:cs="Times New Roman"/>
          <w:sz w:val="24"/>
          <w:szCs w:val="24"/>
        </w:rPr>
        <w:t>, 2</w:t>
      </w:r>
      <w:r w:rsidR="00C84A14">
        <w:rPr>
          <w:rFonts w:ascii="Times New Roman" w:hAnsi="Times New Roman" w:cs="Times New Roman"/>
          <w:sz w:val="24"/>
          <w:szCs w:val="24"/>
        </w:rPr>
        <w:t>5</w:t>
      </w:r>
      <w:r w:rsidR="00602572" w:rsidRPr="48A25D68">
        <w:rPr>
          <w:rFonts w:ascii="Times New Roman" w:hAnsi="Times New Roman" w:cs="Times New Roman"/>
          <w:sz w:val="24"/>
          <w:szCs w:val="24"/>
        </w:rPr>
        <w:t xml:space="preserve">, </w:t>
      </w:r>
      <w:r w:rsidRPr="48A25D68">
        <w:rPr>
          <w:rFonts w:ascii="Times New Roman" w:hAnsi="Times New Roman" w:cs="Times New Roman"/>
          <w:sz w:val="24"/>
          <w:szCs w:val="24"/>
        </w:rPr>
        <w:t>2</w:t>
      </w:r>
      <w:r w:rsidR="00C84A14">
        <w:rPr>
          <w:rFonts w:ascii="Times New Roman" w:hAnsi="Times New Roman" w:cs="Times New Roman"/>
          <w:sz w:val="24"/>
          <w:szCs w:val="24"/>
        </w:rPr>
        <w:t>6</w:t>
      </w:r>
      <w:r w:rsidRPr="48A25D68">
        <w:rPr>
          <w:rFonts w:ascii="Times New Roman" w:hAnsi="Times New Roman" w:cs="Times New Roman"/>
          <w:sz w:val="24"/>
          <w:szCs w:val="24"/>
        </w:rPr>
        <w:t>, 2</w:t>
      </w:r>
      <w:r w:rsidR="00C84A14">
        <w:rPr>
          <w:rFonts w:ascii="Times New Roman" w:hAnsi="Times New Roman" w:cs="Times New Roman"/>
          <w:sz w:val="24"/>
          <w:szCs w:val="24"/>
        </w:rPr>
        <w:t>8</w:t>
      </w:r>
      <w:r w:rsidRPr="48A25D68">
        <w:rPr>
          <w:rFonts w:ascii="Times New Roman" w:hAnsi="Times New Roman" w:cs="Times New Roman"/>
          <w:sz w:val="24"/>
          <w:szCs w:val="24"/>
        </w:rPr>
        <w:t xml:space="preserve"> ja </w:t>
      </w:r>
      <w:r w:rsidR="003D79E8" w:rsidRPr="48A25D68">
        <w:rPr>
          <w:rFonts w:ascii="Times New Roman" w:hAnsi="Times New Roman" w:cs="Times New Roman"/>
          <w:sz w:val="24"/>
          <w:szCs w:val="24"/>
        </w:rPr>
        <w:t>3</w:t>
      </w:r>
      <w:r w:rsidR="00C84A14">
        <w:rPr>
          <w:rFonts w:ascii="Times New Roman" w:hAnsi="Times New Roman" w:cs="Times New Roman"/>
          <w:sz w:val="24"/>
          <w:szCs w:val="24"/>
        </w:rPr>
        <w:t>0</w:t>
      </w:r>
      <w:r w:rsidRPr="48A25D68">
        <w:rPr>
          <w:rFonts w:ascii="Times New Roman" w:hAnsi="Times New Roman" w:cs="Times New Roman"/>
          <w:sz w:val="24"/>
          <w:szCs w:val="24"/>
        </w:rPr>
        <w:t xml:space="preserve"> Keskkonnaametile </w:t>
      </w:r>
      <w:r w:rsidR="00B71760" w:rsidRPr="48A25D68">
        <w:rPr>
          <w:rFonts w:ascii="Times New Roman" w:hAnsi="Times New Roman" w:cs="Times New Roman"/>
          <w:sz w:val="24"/>
          <w:szCs w:val="24"/>
        </w:rPr>
        <w:t>õigus kasutada vahetut sundi</w:t>
      </w:r>
      <w:r w:rsidR="001E6404"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füüsilist jõudu.</w:t>
      </w:r>
      <w:r w:rsidR="00216721" w:rsidRPr="48A25D68">
        <w:rPr>
          <w:rFonts w:ascii="Times New Roman" w:hAnsi="Times New Roman" w:cs="Times New Roman"/>
          <w:sz w:val="24"/>
          <w:szCs w:val="24"/>
        </w:rPr>
        <w:t xml:space="preserve"> </w:t>
      </w:r>
      <w:bookmarkStart w:id="15" w:name="_Hlk199766158"/>
      <w:r w:rsidR="003939BA" w:rsidRPr="48A25D68">
        <w:rPr>
          <w:rFonts w:ascii="Times New Roman" w:hAnsi="Times New Roman" w:cs="Times New Roman"/>
          <w:sz w:val="24"/>
          <w:szCs w:val="24"/>
        </w:rPr>
        <w:t>Gaasirelva, külmrelva ja käeraudade</w:t>
      </w:r>
      <w:bookmarkEnd w:id="15"/>
      <w:r w:rsidR="003939BA" w:rsidRPr="48A25D68">
        <w:rPr>
          <w:rFonts w:ascii="Times New Roman" w:hAnsi="Times New Roman" w:cs="Times New Roman"/>
          <w:sz w:val="24"/>
          <w:szCs w:val="24"/>
        </w:rPr>
        <w:t xml:space="preserve"> kasutamise vajadus</w:t>
      </w:r>
      <w:r w:rsidR="002B2F2A" w:rsidRPr="48A25D68">
        <w:rPr>
          <w:rFonts w:ascii="Times New Roman" w:hAnsi="Times New Roman" w:cs="Times New Roman"/>
          <w:sz w:val="24"/>
          <w:szCs w:val="24"/>
        </w:rPr>
        <w:t>t on</w:t>
      </w:r>
      <w:r w:rsidR="003939BA" w:rsidRPr="48A25D68">
        <w:rPr>
          <w:rFonts w:ascii="Times New Roman" w:hAnsi="Times New Roman" w:cs="Times New Roman"/>
          <w:sz w:val="24"/>
          <w:szCs w:val="24"/>
        </w:rPr>
        <w:t xml:space="preserve"> põhjend</w:t>
      </w:r>
      <w:r w:rsidR="002B2F2A" w:rsidRPr="48A25D68">
        <w:rPr>
          <w:rFonts w:ascii="Times New Roman" w:hAnsi="Times New Roman" w:cs="Times New Roman"/>
          <w:sz w:val="24"/>
          <w:szCs w:val="24"/>
        </w:rPr>
        <w:t>atud</w:t>
      </w:r>
      <w:r w:rsidR="003939BA" w:rsidRPr="48A25D68">
        <w:rPr>
          <w:rFonts w:ascii="Times New Roman" w:hAnsi="Times New Roman" w:cs="Times New Roman"/>
          <w:sz w:val="24"/>
          <w:szCs w:val="24"/>
        </w:rPr>
        <w:t xml:space="preserve"> </w:t>
      </w:r>
      <w:r w:rsidR="002B2F2A" w:rsidRPr="48A25D68">
        <w:rPr>
          <w:rFonts w:ascii="Times New Roman" w:hAnsi="Times New Roman" w:cs="Times New Roman"/>
          <w:sz w:val="24"/>
          <w:szCs w:val="24"/>
        </w:rPr>
        <w:t>ja</w:t>
      </w:r>
      <w:r w:rsidR="003939BA" w:rsidRPr="48A25D68">
        <w:rPr>
          <w:rFonts w:ascii="Times New Roman" w:hAnsi="Times New Roman" w:cs="Times New Roman"/>
          <w:sz w:val="24"/>
          <w:szCs w:val="24"/>
        </w:rPr>
        <w:t xml:space="preserve"> selgitatud ka punktis 3.2.</w:t>
      </w:r>
    </w:p>
    <w:p w14:paraId="2209A0D9" w14:textId="77777777" w:rsidR="0004531E" w:rsidRDefault="0004531E" w:rsidP="006F324D">
      <w:pPr>
        <w:spacing w:after="0" w:line="240" w:lineRule="auto"/>
        <w:jc w:val="both"/>
        <w:rPr>
          <w:rFonts w:ascii="Times New Roman" w:hAnsi="Times New Roman" w:cs="Times New Roman"/>
          <w:sz w:val="24"/>
          <w:szCs w:val="24"/>
        </w:rPr>
      </w:pPr>
    </w:p>
    <w:p w14:paraId="322992F7" w14:textId="093E7081" w:rsidR="0004531E" w:rsidRDefault="00370471"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04531E">
        <w:rPr>
          <w:rFonts w:ascii="Times New Roman" w:hAnsi="Times New Roman" w:cs="Times New Roman"/>
          <w:sz w:val="24"/>
          <w:szCs w:val="24"/>
        </w:rPr>
        <w:t>ennundusseaduse § 60</w:t>
      </w:r>
      <w:r w:rsidR="0004531E" w:rsidRPr="0004531E">
        <w:rPr>
          <w:rFonts w:ascii="Times New Roman" w:hAnsi="Times New Roman" w:cs="Times New Roman"/>
          <w:sz w:val="24"/>
          <w:szCs w:val="24"/>
          <w:vertAlign w:val="superscript"/>
        </w:rPr>
        <w:t>2</w:t>
      </w:r>
      <w:r w:rsidR="0004531E">
        <w:rPr>
          <w:rFonts w:ascii="Times New Roman" w:hAnsi="Times New Roman" w:cs="Times New Roman"/>
          <w:sz w:val="24"/>
          <w:szCs w:val="24"/>
        </w:rPr>
        <w:t xml:space="preserve"> lõigete </w:t>
      </w:r>
      <w:r w:rsidR="007D6CF1">
        <w:rPr>
          <w:rFonts w:ascii="Times New Roman" w:hAnsi="Times New Roman" w:cs="Times New Roman"/>
          <w:sz w:val="24"/>
          <w:szCs w:val="24"/>
        </w:rPr>
        <w:t xml:space="preserve">7, </w:t>
      </w:r>
      <w:r w:rsidR="0004531E">
        <w:rPr>
          <w:rFonts w:ascii="Times New Roman" w:hAnsi="Times New Roman" w:cs="Times New Roman"/>
          <w:sz w:val="24"/>
          <w:szCs w:val="24"/>
        </w:rPr>
        <w:t>8 ja 9 kohaselt on lennunduse valdkonna</w:t>
      </w:r>
      <w:r w:rsidR="007D6CF1">
        <w:rPr>
          <w:rFonts w:ascii="Times New Roman" w:hAnsi="Times New Roman" w:cs="Times New Roman"/>
          <w:sz w:val="24"/>
          <w:szCs w:val="24"/>
        </w:rPr>
        <w:t xml:space="preserve"> riikliku järelevalve tegemisel</w:t>
      </w:r>
      <w:r w:rsidR="0004531E">
        <w:rPr>
          <w:rFonts w:ascii="Times New Roman" w:hAnsi="Times New Roman" w:cs="Times New Roman"/>
          <w:sz w:val="24"/>
          <w:szCs w:val="24"/>
        </w:rPr>
        <w:t xml:space="preserve"> juba sätestatud k</w:t>
      </w:r>
      <w:r w:rsidR="007D6CF1">
        <w:rPr>
          <w:rFonts w:ascii="Times New Roman" w:hAnsi="Times New Roman" w:cs="Times New Roman"/>
          <w:sz w:val="24"/>
          <w:szCs w:val="24"/>
        </w:rPr>
        <w:t>orrakaitseorgani sh</w:t>
      </w:r>
      <w:r w:rsidR="0004531E">
        <w:rPr>
          <w:rFonts w:ascii="Times New Roman" w:hAnsi="Times New Roman" w:cs="Times New Roman"/>
          <w:sz w:val="24"/>
          <w:szCs w:val="24"/>
        </w:rPr>
        <w:t xml:space="preserve"> Keskkonnaameti õigus kasutada </w:t>
      </w:r>
      <w:r w:rsidR="0004531E" w:rsidRPr="0004531E">
        <w:rPr>
          <w:rFonts w:ascii="Times New Roman" w:hAnsi="Times New Roman" w:cs="Times New Roman"/>
          <w:sz w:val="24"/>
          <w:szCs w:val="24"/>
        </w:rPr>
        <w:t>füüsilist jõudu, tulirelva</w:t>
      </w:r>
      <w:r w:rsidR="0004531E">
        <w:rPr>
          <w:rFonts w:ascii="Times New Roman" w:hAnsi="Times New Roman" w:cs="Times New Roman"/>
          <w:sz w:val="24"/>
          <w:szCs w:val="24"/>
        </w:rPr>
        <w:t xml:space="preserve"> ja </w:t>
      </w:r>
      <w:r w:rsidR="00301076">
        <w:rPr>
          <w:rFonts w:ascii="Times New Roman" w:hAnsi="Times New Roman" w:cs="Times New Roman"/>
          <w:sz w:val="24"/>
          <w:szCs w:val="24"/>
        </w:rPr>
        <w:t xml:space="preserve">spetsiaalseid </w:t>
      </w:r>
      <w:r w:rsidR="0004531E" w:rsidRPr="0004531E">
        <w:rPr>
          <w:rFonts w:ascii="Times New Roman" w:hAnsi="Times New Roman" w:cs="Times New Roman"/>
          <w:sz w:val="24"/>
          <w:szCs w:val="24"/>
        </w:rPr>
        <w:t>erivahend</w:t>
      </w:r>
      <w:r w:rsidR="009E6CCE">
        <w:rPr>
          <w:rFonts w:ascii="Times New Roman" w:hAnsi="Times New Roman" w:cs="Times New Roman"/>
          <w:sz w:val="24"/>
          <w:szCs w:val="24"/>
        </w:rPr>
        <w:t>eid</w:t>
      </w:r>
      <w:r w:rsidR="0004531E">
        <w:rPr>
          <w:rFonts w:ascii="Times New Roman" w:hAnsi="Times New Roman" w:cs="Times New Roman"/>
          <w:sz w:val="24"/>
          <w:szCs w:val="24"/>
        </w:rPr>
        <w:t>, s</w:t>
      </w:r>
      <w:r w:rsidR="006F2A3D">
        <w:rPr>
          <w:rFonts w:ascii="Times New Roman" w:hAnsi="Times New Roman" w:cs="Times New Roman"/>
          <w:sz w:val="24"/>
          <w:szCs w:val="24"/>
        </w:rPr>
        <w:t>eepärast</w:t>
      </w:r>
      <w:r w:rsidR="0004531E">
        <w:rPr>
          <w:rFonts w:ascii="Times New Roman" w:hAnsi="Times New Roman" w:cs="Times New Roman"/>
          <w:sz w:val="24"/>
          <w:szCs w:val="24"/>
        </w:rPr>
        <w:t xml:space="preserve"> lennundusseadust käesoleva eelnõu</w:t>
      </w:r>
      <w:r w:rsidR="00A822B2">
        <w:rPr>
          <w:rFonts w:ascii="Times New Roman" w:hAnsi="Times New Roman" w:cs="Times New Roman"/>
          <w:sz w:val="24"/>
          <w:szCs w:val="24"/>
        </w:rPr>
        <w:t>kohaselt</w:t>
      </w:r>
      <w:r w:rsidR="0004531E">
        <w:rPr>
          <w:rFonts w:ascii="Times New Roman" w:hAnsi="Times New Roman" w:cs="Times New Roman"/>
          <w:sz w:val="24"/>
          <w:szCs w:val="24"/>
        </w:rPr>
        <w:t xml:space="preserve"> ei muudeta.</w:t>
      </w:r>
    </w:p>
    <w:p w14:paraId="037D2A3A" w14:textId="77777777" w:rsidR="00DA312F" w:rsidRDefault="00DA312F" w:rsidP="006F324D">
      <w:pPr>
        <w:spacing w:after="0" w:line="240" w:lineRule="auto"/>
        <w:jc w:val="both"/>
        <w:rPr>
          <w:rFonts w:ascii="Times New Roman" w:hAnsi="Times New Roman" w:cs="Times New Roman"/>
          <w:sz w:val="24"/>
          <w:szCs w:val="24"/>
        </w:rPr>
      </w:pPr>
    </w:p>
    <w:p w14:paraId="61C63ECB" w14:textId="67ED47EF" w:rsidR="00DA312F" w:rsidRDefault="00DA312F" w:rsidP="006F324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Keskkonnaameti pädevus ehitusseadustiku alusel </w:t>
      </w:r>
      <w:r w:rsidR="005A4654">
        <w:rPr>
          <w:rFonts w:ascii="Times New Roman" w:hAnsi="Times New Roman" w:cs="Times New Roman"/>
          <w:sz w:val="24"/>
          <w:szCs w:val="24"/>
        </w:rPr>
        <w:t xml:space="preserve">hoonete ja rajatiste ehitamise nõuete täitmise </w:t>
      </w:r>
      <w:r>
        <w:rPr>
          <w:rFonts w:ascii="Times New Roman" w:hAnsi="Times New Roman" w:cs="Times New Roman"/>
          <w:sz w:val="24"/>
          <w:szCs w:val="24"/>
        </w:rPr>
        <w:t xml:space="preserve">järelevalves on seotud </w:t>
      </w:r>
      <w:r w:rsidR="009726D3">
        <w:rPr>
          <w:rFonts w:ascii="Times New Roman" w:hAnsi="Times New Roman" w:cs="Times New Roman"/>
          <w:sz w:val="24"/>
          <w:szCs w:val="24"/>
        </w:rPr>
        <w:t>enamasti looduskaitseseaduses sätestatud ehitamise piirangutega püsielupaiga, kaitsealal</w:t>
      </w:r>
      <w:r w:rsidR="00EF5B7F">
        <w:rPr>
          <w:rFonts w:ascii="Times New Roman" w:hAnsi="Times New Roman" w:cs="Times New Roman"/>
          <w:sz w:val="24"/>
          <w:szCs w:val="24"/>
        </w:rPr>
        <w:t xml:space="preserve"> ja</w:t>
      </w:r>
      <w:r w:rsidR="009726D3">
        <w:rPr>
          <w:rFonts w:ascii="Times New Roman" w:hAnsi="Times New Roman" w:cs="Times New Roman"/>
          <w:sz w:val="24"/>
          <w:szCs w:val="24"/>
        </w:rPr>
        <w:t xml:space="preserve"> piiranguvööndis</w:t>
      </w:r>
      <w:r w:rsidR="004E6983">
        <w:rPr>
          <w:rFonts w:ascii="Times New Roman" w:hAnsi="Times New Roman" w:cs="Times New Roman"/>
          <w:sz w:val="24"/>
          <w:szCs w:val="24"/>
        </w:rPr>
        <w:t>,</w:t>
      </w:r>
      <w:r>
        <w:rPr>
          <w:rFonts w:ascii="Times New Roman" w:hAnsi="Times New Roman" w:cs="Times New Roman"/>
          <w:sz w:val="24"/>
          <w:szCs w:val="24"/>
        </w:rPr>
        <w:t xml:space="preserve"> siis ka ehitusseadustikku </w:t>
      </w:r>
      <w:r w:rsidR="004E6983">
        <w:rPr>
          <w:rFonts w:ascii="Times New Roman" w:hAnsi="Times New Roman" w:cs="Times New Roman"/>
          <w:sz w:val="24"/>
          <w:szCs w:val="24"/>
        </w:rPr>
        <w:t>käesoleva eelnõukohaselt ei muudeta.</w:t>
      </w:r>
    </w:p>
    <w:p w14:paraId="5004E470" w14:textId="77777777" w:rsidR="003F21C7" w:rsidRPr="003F21C7" w:rsidRDefault="003F21C7" w:rsidP="003F21C7">
      <w:pPr>
        <w:spacing w:after="0" w:line="240" w:lineRule="auto"/>
        <w:jc w:val="both"/>
        <w:rPr>
          <w:rFonts w:ascii="Times New Roman" w:hAnsi="Times New Roman" w:cs="Times New Roman"/>
          <w:sz w:val="24"/>
          <w:szCs w:val="24"/>
        </w:rPr>
      </w:pPr>
    </w:p>
    <w:p w14:paraId="0C16819E" w14:textId="567F0718" w:rsidR="00DD218E" w:rsidRDefault="00CD3C58" w:rsidP="003F21C7">
      <w:pPr>
        <w:spacing w:after="0" w:line="240" w:lineRule="auto"/>
        <w:jc w:val="both"/>
        <w:rPr>
          <w:rFonts w:ascii="Times New Roman" w:hAnsi="Times New Roman" w:cs="Times New Roman"/>
          <w:sz w:val="24"/>
          <w:szCs w:val="24"/>
        </w:rPr>
      </w:pPr>
      <w:bookmarkStart w:id="16" w:name="_Hlk184203435"/>
      <w:r w:rsidRPr="00CD3C58">
        <w:rPr>
          <w:rFonts w:ascii="Times New Roman" w:hAnsi="Times New Roman" w:cs="Times New Roman"/>
          <w:b/>
          <w:bCs/>
          <w:sz w:val="24"/>
          <w:szCs w:val="24"/>
        </w:rPr>
        <w:t xml:space="preserve">Eelnõu </w:t>
      </w:r>
      <w:r>
        <w:rPr>
          <w:rFonts w:ascii="Times New Roman" w:hAnsi="Times New Roman" w:cs="Times New Roman"/>
          <w:b/>
          <w:bCs/>
          <w:sz w:val="24"/>
          <w:szCs w:val="24"/>
        </w:rPr>
        <w:t>§-</w:t>
      </w:r>
      <w:r w:rsidRPr="00CD3C58">
        <w:rPr>
          <w:rFonts w:ascii="Times New Roman" w:hAnsi="Times New Roman" w:cs="Times New Roman"/>
          <w:b/>
          <w:bCs/>
          <w:sz w:val="24"/>
          <w:szCs w:val="24"/>
        </w:rPr>
        <w:t xml:space="preserve">ga </w:t>
      </w:r>
      <w:r w:rsidR="00B64CB3">
        <w:rPr>
          <w:rFonts w:ascii="Times New Roman" w:hAnsi="Times New Roman" w:cs="Times New Roman"/>
          <w:b/>
          <w:bCs/>
          <w:sz w:val="24"/>
          <w:szCs w:val="24"/>
        </w:rPr>
        <w:t>4</w:t>
      </w:r>
      <w:r w:rsidRPr="00CD3C58">
        <w:rPr>
          <w:rFonts w:ascii="Times New Roman" w:hAnsi="Times New Roman" w:cs="Times New Roman"/>
          <w:b/>
          <w:bCs/>
          <w:sz w:val="24"/>
          <w:szCs w:val="24"/>
        </w:rPr>
        <w:t xml:space="preserve"> </w:t>
      </w:r>
      <w:bookmarkEnd w:id="16"/>
      <w:r w:rsidR="007B395E" w:rsidRPr="007B395E">
        <w:rPr>
          <w:rFonts w:ascii="Times New Roman" w:hAnsi="Times New Roman" w:cs="Times New Roman"/>
          <w:sz w:val="24"/>
          <w:szCs w:val="24"/>
        </w:rPr>
        <w:t>täiendatakse</w:t>
      </w:r>
      <w:r w:rsidR="007B395E" w:rsidRPr="007B395E">
        <w:rPr>
          <w:rFonts w:ascii="Times New Roman" w:hAnsi="Times New Roman" w:cs="Times New Roman"/>
          <w:b/>
          <w:bCs/>
          <w:sz w:val="24"/>
          <w:szCs w:val="24"/>
        </w:rPr>
        <w:t xml:space="preserve"> </w:t>
      </w:r>
      <w:r w:rsidR="007B395E">
        <w:rPr>
          <w:rFonts w:ascii="Times New Roman" w:hAnsi="Times New Roman" w:cs="Times New Roman"/>
          <w:sz w:val="24"/>
          <w:szCs w:val="24"/>
        </w:rPr>
        <w:t>e</w:t>
      </w:r>
      <w:r w:rsidR="00F67059" w:rsidRPr="00F67059">
        <w:rPr>
          <w:rFonts w:ascii="Times New Roman" w:hAnsi="Times New Roman" w:cs="Times New Roman"/>
          <w:sz w:val="24"/>
          <w:szCs w:val="24"/>
        </w:rPr>
        <w:t>nergiamajanduse korralduse seadus</w:t>
      </w:r>
      <w:r w:rsidR="00F67059">
        <w:rPr>
          <w:rFonts w:ascii="Times New Roman" w:hAnsi="Times New Roman" w:cs="Times New Roman"/>
          <w:sz w:val="24"/>
          <w:szCs w:val="24"/>
        </w:rPr>
        <w:t xml:space="preserve">t </w:t>
      </w:r>
      <w:r w:rsidR="00F67059" w:rsidRPr="00CE1AF5">
        <w:rPr>
          <w:rFonts w:ascii="Times New Roman" w:hAnsi="Times New Roman" w:cs="Times New Roman"/>
          <w:sz w:val="24"/>
          <w:szCs w:val="24"/>
        </w:rPr>
        <w:t>§-dega 33</w:t>
      </w:r>
      <w:r w:rsidR="00F67059" w:rsidRPr="00CE1AF5">
        <w:rPr>
          <w:rFonts w:ascii="Times New Roman" w:hAnsi="Times New Roman" w:cs="Times New Roman"/>
          <w:sz w:val="24"/>
          <w:szCs w:val="24"/>
          <w:vertAlign w:val="superscript"/>
        </w:rPr>
        <w:t>1</w:t>
      </w:r>
      <w:r w:rsidR="00F67059" w:rsidRPr="00CE1AF5">
        <w:rPr>
          <w:rFonts w:ascii="Times New Roman" w:hAnsi="Times New Roman" w:cs="Times New Roman"/>
          <w:sz w:val="24"/>
          <w:szCs w:val="24"/>
        </w:rPr>
        <w:t>-33</w:t>
      </w:r>
      <w:r w:rsidR="00F67059" w:rsidRPr="00CE1AF5">
        <w:rPr>
          <w:rFonts w:ascii="Times New Roman" w:hAnsi="Times New Roman" w:cs="Times New Roman"/>
          <w:sz w:val="24"/>
          <w:szCs w:val="24"/>
          <w:vertAlign w:val="superscript"/>
        </w:rPr>
        <w:t>2</w:t>
      </w:r>
      <w:r w:rsidR="00F67059">
        <w:rPr>
          <w:rFonts w:ascii="Times New Roman" w:hAnsi="Times New Roman" w:cs="Times New Roman"/>
          <w:sz w:val="24"/>
          <w:szCs w:val="24"/>
        </w:rPr>
        <w:t xml:space="preserve">. </w:t>
      </w:r>
    </w:p>
    <w:p w14:paraId="454CA2C1" w14:textId="22486606" w:rsidR="00DD218E" w:rsidRDefault="00F67059" w:rsidP="00DD2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Muudatuse kohaselt antakse </w:t>
      </w:r>
      <w:r w:rsidR="00A822B2">
        <w:rPr>
          <w:rFonts w:ascii="Times New Roman" w:hAnsi="Times New Roman" w:cs="Times New Roman"/>
          <w:sz w:val="24"/>
          <w:szCs w:val="24"/>
        </w:rPr>
        <w:t xml:space="preserve">Keskkonnaametile </w:t>
      </w:r>
      <w:r>
        <w:rPr>
          <w:rFonts w:ascii="Times New Roman" w:hAnsi="Times New Roman" w:cs="Times New Roman"/>
          <w:sz w:val="24"/>
          <w:szCs w:val="24"/>
        </w:rPr>
        <w:t>lisaks vahetu sunni kohaldamise õiguse</w:t>
      </w:r>
      <w:r w:rsidR="00E018CB">
        <w:rPr>
          <w:rFonts w:ascii="Times New Roman" w:hAnsi="Times New Roman" w:cs="Times New Roman"/>
          <w:sz w:val="24"/>
          <w:szCs w:val="24"/>
        </w:rPr>
        <w:t xml:space="preserve"> ka</w:t>
      </w:r>
      <w:r>
        <w:rPr>
          <w:rFonts w:ascii="Times New Roman" w:hAnsi="Times New Roman" w:cs="Times New Roman"/>
          <w:sz w:val="24"/>
          <w:szCs w:val="24"/>
        </w:rPr>
        <w:t xml:space="preserve"> õigus kohaldada </w:t>
      </w:r>
      <w:r w:rsidR="00E018CB">
        <w:rPr>
          <w:rFonts w:ascii="Times New Roman" w:hAnsi="Times New Roman" w:cs="Times New Roman"/>
          <w:sz w:val="24"/>
          <w:szCs w:val="24"/>
        </w:rPr>
        <w:t>järelevalve erimeetmeid</w:t>
      </w:r>
      <w:r w:rsidR="007B395E">
        <w:rPr>
          <w:rFonts w:ascii="Times New Roman" w:hAnsi="Times New Roman" w:cs="Times New Roman"/>
          <w:sz w:val="24"/>
          <w:szCs w:val="24"/>
        </w:rPr>
        <w:t xml:space="preserve"> (õigus </w:t>
      </w:r>
      <w:r w:rsidR="00585261">
        <w:rPr>
          <w:rFonts w:ascii="Times New Roman" w:hAnsi="Times New Roman" w:cs="Times New Roman"/>
          <w:sz w:val="24"/>
          <w:szCs w:val="24"/>
        </w:rPr>
        <w:t xml:space="preserve">isikut </w:t>
      </w:r>
      <w:r w:rsidR="007B395E">
        <w:rPr>
          <w:rFonts w:ascii="Times New Roman" w:hAnsi="Times New Roman" w:cs="Times New Roman"/>
          <w:sz w:val="24"/>
          <w:szCs w:val="24"/>
        </w:rPr>
        <w:t xml:space="preserve">küsitleda, kutsuda ametiruumi, </w:t>
      </w:r>
      <w:r w:rsidR="00585261">
        <w:rPr>
          <w:rFonts w:ascii="Times New Roman" w:hAnsi="Times New Roman" w:cs="Times New Roman"/>
          <w:sz w:val="24"/>
          <w:szCs w:val="24"/>
        </w:rPr>
        <w:t xml:space="preserve">isikusamasust </w:t>
      </w:r>
      <w:r w:rsidR="007B395E">
        <w:rPr>
          <w:rFonts w:ascii="Times New Roman" w:hAnsi="Times New Roman" w:cs="Times New Roman"/>
          <w:sz w:val="24"/>
          <w:szCs w:val="24"/>
        </w:rPr>
        <w:t xml:space="preserve">tuvastada, vallasasja </w:t>
      </w:r>
      <w:r w:rsidR="00E805D4">
        <w:rPr>
          <w:rFonts w:ascii="Times New Roman" w:hAnsi="Times New Roman" w:cs="Times New Roman"/>
          <w:sz w:val="24"/>
          <w:szCs w:val="24"/>
        </w:rPr>
        <w:t xml:space="preserve">ja valdust </w:t>
      </w:r>
      <w:r w:rsidR="007B395E">
        <w:rPr>
          <w:rFonts w:ascii="Times New Roman" w:hAnsi="Times New Roman" w:cs="Times New Roman"/>
          <w:sz w:val="24"/>
          <w:szCs w:val="24"/>
        </w:rPr>
        <w:t>läbivaadata</w:t>
      </w:r>
      <w:r w:rsidR="00E805D4">
        <w:rPr>
          <w:rFonts w:ascii="Times New Roman" w:hAnsi="Times New Roman" w:cs="Times New Roman"/>
          <w:sz w:val="24"/>
          <w:szCs w:val="24"/>
        </w:rPr>
        <w:t xml:space="preserve"> ja</w:t>
      </w:r>
      <w:r w:rsidR="007B395E">
        <w:rPr>
          <w:rFonts w:ascii="Times New Roman" w:hAnsi="Times New Roman" w:cs="Times New Roman"/>
          <w:sz w:val="24"/>
          <w:szCs w:val="24"/>
        </w:rPr>
        <w:t xml:space="preserve"> siseneda valdusesse</w:t>
      </w:r>
      <w:r w:rsidR="009D3694">
        <w:rPr>
          <w:rFonts w:ascii="Times New Roman" w:hAnsi="Times New Roman" w:cs="Times New Roman"/>
          <w:sz w:val="24"/>
          <w:szCs w:val="24"/>
        </w:rPr>
        <w:t xml:space="preserve"> ning vallasasja hoiule võtta</w:t>
      </w:r>
      <w:r w:rsidR="00E805D4">
        <w:rPr>
          <w:rFonts w:ascii="Times New Roman" w:hAnsi="Times New Roman" w:cs="Times New Roman"/>
          <w:sz w:val="24"/>
          <w:szCs w:val="24"/>
        </w:rPr>
        <w:t>)</w:t>
      </w:r>
      <w:r w:rsidR="00E018CB">
        <w:rPr>
          <w:rFonts w:ascii="Times New Roman" w:hAnsi="Times New Roman" w:cs="Times New Roman"/>
          <w:sz w:val="24"/>
          <w:szCs w:val="24"/>
        </w:rPr>
        <w:t>.</w:t>
      </w:r>
      <w:r w:rsidRPr="00CE1AF5">
        <w:rPr>
          <w:rFonts w:ascii="Times New Roman" w:hAnsi="Times New Roman" w:cs="Times New Roman"/>
          <w:sz w:val="24"/>
          <w:szCs w:val="24"/>
          <w:vertAlign w:val="superscript"/>
        </w:rPr>
        <w:t xml:space="preserve"> </w:t>
      </w:r>
      <w:r w:rsidRPr="00F67059">
        <w:rPr>
          <w:rFonts w:ascii="Times New Roman" w:hAnsi="Times New Roman" w:cs="Times New Roman"/>
          <w:sz w:val="24"/>
          <w:szCs w:val="24"/>
        </w:rPr>
        <w:t xml:space="preserve"> </w:t>
      </w:r>
      <w:r w:rsidR="00DD218E">
        <w:rPr>
          <w:rFonts w:ascii="Times New Roman" w:hAnsi="Times New Roman" w:cs="Times New Roman"/>
          <w:sz w:val="24"/>
          <w:szCs w:val="24"/>
        </w:rPr>
        <w:t xml:space="preserve">KoRS </w:t>
      </w:r>
      <w:r w:rsidR="00DD218E" w:rsidRPr="00DD218E">
        <w:rPr>
          <w:rFonts w:ascii="Times New Roman" w:hAnsi="Times New Roman" w:cs="Times New Roman"/>
          <w:sz w:val="24"/>
          <w:szCs w:val="24"/>
        </w:rPr>
        <w:t xml:space="preserve">§-d 30 – 32 on vajalikud seaduses sätestatud nõuete täitmise kohta info kogumiseks. </w:t>
      </w:r>
      <w:r w:rsidR="00DD218E">
        <w:rPr>
          <w:rFonts w:ascii="Times New Roman" w:hAnsi="Times New Roman" w:cs="Times New Roman"/>
          <w:sz w:val="24"/>
          <w:szCs w:val="24"/>
        </w:rPr>
        <w:t xml:space="preserve">KorS </w:t>
      </w:r>
      <w:r w:rsidR="00DD218E" w:rsidRPr="00DD218E">
        <w:rPr>
          <w:rFonts w:ascii="Times New Roman" w:hAnsi="Times New Roman" w:cs="Times New Roman"/>
          <w:sz w:val="24"/>
          <w:szCs w:val="24"/>
        </w:rPr>
        <w:t xml:space="preserve">§ 30 annab õiguse nõuda vajalike dokumentide esitamist ning isikuid küsitleda. </w:t>
      </w:r>
      <w:r w:rsidR="00DD218E">
        <w:rPr>
          <w:rFonts w:ascii="Times New Roman" w:hAnsi="Times New Roman" w:cs="Times New Roman"/>
          <w:sz w:val="24"/>
          <w:szCs w:val="24"/>
        </w:rPr>
        <w:t xml:space="preserve">KorS </w:t>
      </w:r>
      <w:r w:rsidR="00DD218E" w:rsidRPr="00DD218E">
        <w:rPr>
          <w:rFonts w:ascii="Times New Roman" w:hAnsi="Times New Roman" w:cs="Times New Roman"/>
          <w:sz w:val="24"/>
          <w:szCs w:val="24"/>
        </w:rPr>
        <w:t xml:space="preserve">§ 31 annab õiguse isikuid küsitlemiseks välja kutsuda ja olukorras, kus nad sellest kõrvale hoiavad, ka sundtoomist kohaldada. </w:t>
      </w:r>
      <w:r w:rsidR="00DD218E">
        <w:rPr>
          <w:rFonts w:ascii="Times New Roman" w:hAnsi="Times New Roman" w:cs="Times New Roman"/>
          <w:sz w:val="24"/>
          <w:szCs w:val="24"/>
        </w:rPr>
        <w:t xml:space="preserve">KorS </w:t>
      </w:r>
      <w:r w:rsidR="00DD218E" w:rsidRPr="00DD218E">
        <w:rPr>
          <w:rFonts w:ascii="Times New Roman" w:hAnsi="Times New Roman" w:cs="Times New Roman"/>
          <w:sz w:val="24"/>
          <w:szCs w:val="24"/>
        </w:rPr>
        <w:t>§ 32 võimaldab tuvastada isiku samasus KeA käsutuses olevate andmebaaside abil ja kui see ei ole võimalik, siis toimetada isik politseisse, kus tema isikusamasus tuvastatakse.</w:t>
      </w:r>
      <w:r w:rsidR="00DD218E">
        <w:rPr>
          <w:rFonts w:ascii="Times New Roman" w:hAnsi="Times New Roman" w:cs="Times New Roman"/>
          <w:sz w:val="24"/>
          <w:szCs w:val="24"/>
        </w:rPr>
        <w:t xml:space="preserve"> KorS </w:t>
      </w:r>
      <w:r w:rsidR="00DD218E" w:rsidRPr="00DD218E">
        <w:rPr>
          <w:rFonts w:ascii="Times New Roman" w:hAnsi="Times New Roman" w:cs="Times New Roman"/>
          <w:sz w:val="24"/>
          <w:szCs w:val="24"/>
        </w:rPr>
        <w:t>§-d 49 – 52 on vajalikud tagamaks KeA õigus siseneda kinnistule, kus toimub või võib toimuda näiteks biokütusest taastuvenergia tootmine ning kontrollida, kas tegevus on kooskõlas EnKS nõuetega.</w:t>
      </w:r>
    </w:p>
    <w:p w14:paraId="128A3F1B" w14:textId="0B332CDC" w:rsidR="00F67059" w:rsidRDefault="00E018CB" w:rsidP="003F21C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EnKS </w:t>
      </w:r>
      <w:r w:rsidR="00F67059" w:rsidRPr="00F67059">
        <w:rPr>
          <w:rFonts w:ascii="Times New Roman" w:hAnsi="Times New Roman" w:cs="Times New Roman"/>
          <w:sz w:val="24"/>
          <w:szCs w:val="24"/>
        </w:rPr>
        <w:t xml:space="preserve">§ 33 lg 4 kohaselt kuulub Keskkonnaameti pädevusse riikliku järelevalve teostamine </w:t>
      </w:r>
      <w:r>
        <w:rPr>
          <w:rFonts w:ascii="Times New Roman" w:hAnsi="Times New Roman" w:cs="Times New Roman"/>
          <w:sz w:val="24"/>
          <w:szCs w:val="24"/>
        </w:rPr>
        <w:t xml:space="preserve">EnKS </w:t>
      </w:r>
      <w:r w:rsidR="00F67059" w:rsidRPr="00F67059">
        <w:rPr>
          <w:rFonts w:ascii="Times New Roman" w:hAnsi="Times New Roman" w:cs="Times New Roman"/>
          <w:sz w:val="24"/>
          <w:szCs w:val="24"/>
        </w:rPr>
        <w:t>§-s 32</w:t>
      </w:r>
      <w:r w:rsidR="00F67059" w:rsidRPr="00C85E78">
        <w:rPr>
          <w:rFonts w:ascii="Times New Roman" w:hAnsi="Times New Roman" w:cs="Times New Roman"/>
          <w:vertAlign w:val="superscript"/>
        </w:rPr>
        <w:t>3</w:t>
      </w:r>
      <w:r w:rsidR="00F67059" w:rsidRPr="00F67059">
        <w:rPr>
          <w:rFonts w:ascii="Times New Roman" w:hAnsi="Times New Roman" w:cs="Times New Roman"/>
          <w:sz w:val="24"/>
          <w:szCs w:val="24"/>
        </w:rPr>
        <w:t xml:space="preserve"> sätestatud nõuete täitmise ning §-s 32</w:t>
      </w:r>
      <w:r w:rsidR="00F67059" w:rsidRPr="00E018CB">
        <w:rPr>
          <w:rFonts w:ascii="Times New Roman" w:hAnsi="Times New Roman" w:cs="Times New Roman"/>
          <w:sz w:val="24"/>
          <w:szCs w:val="24"/>
          <w:vertAlign w:val="superscript"/>
        </w:rPr>
        <w:t>13</w:t>
      </w:r>
      <w:r w:rsidR="00F67059" w:rsidRPr="00F67059">
        <w:rPr>
          <w:rFonts w:ascii="Times New Roman" w:hAnsi="Times New Roman" w:cs="Times New Roman"/>
          <w:sz w:val="24"/>
          <w:szCs w:val="24"/>
        </w:rPr>
        <w:t xml:space="preserve"> sätestatud leevendusmeetmete ja §-s 32</w:t>
      </w:r>
      <w:r w:rsidR="00F67059" w:rsidRPr="00E018CB">
        <w:rPr>
          <w:rFonts w:ascii="Times New Roman" w:hAnsi="Times New Roman" w:cs="Times New Roman"/>
          <w:sz w:val="24"/>
          <w:szCs w:val="24"/>
          <w:vertAlign w:val="superscript"/>
        </w:rPr>
        <w:t xml:space="preserve">14 </w:t>
      </w:r>
      <w:r w:rsidR="00F67059" w:rsidRPr="00F67059">
        <w:rPr>
          <w:rFonts w:ascii="Times New Roman" w:hAnsi="Times New Roman" w:cs="Times New Roman"/>
          <w:sz w:val="24"/>
          <w:szCs w:val="24"/>
        </w:rPr>
        <w:t xml:space="preserve">sätestatud hüvitusmeetmete rakendamise üle. Seaduses sätestatud leevendusmeetmete ja </w:t>
      </w:r>
      <w:r w:rsidR="00F67059" w:rsidRPr="00F67059">
        <w:rPr>
          <w:rFonts w:ascii="Times New Roman" w:hAnsi="Times New Roman" w:cs="Times New Roman"/>
          <w:sz w:val="24"/>
          <w:szCs w:val="24"/>
        </w:rPr>
        <w:lastRenderedPageBreak/>
        <w:t>hüvitusmeetmete rakendamise üle järelevalve teostamine eeldab kontrolltoiminguid leevendus- või hüvitusmeetmete rakendamise kohas. Olukorras, kus leevendus- või hüvitusmeetmeid rakendanud isik takistab vaatluse teostamist, proovide võtmist või järelevalve teostamist muul viisil, on vajalik rakendada sundi.</w:t>
      </w:r>
    </w:p>
    <w:p w14:paraId="198E57BE" w14:textId="77777777" w:rsidR="00F67059" w:rsidRDefault="00F67059" w:rsidP="003F21C7">
      <w:pPr>
        <w:spacing w:after="0" w:line="240" w:lineRule="auto"/>
        <w:jc w:val="both"/>
        <w:rPr>
          <w:rFonts w:ascii="Times New Roman" w:hAnsi="Times New Roman" w:cs="Times New Roman"/>
          <w:b/>
          <w:bCs/>
          <w:sz w:val="24"/>
          <w:szCs w:val="24"/>
        </w:rPr>
      </w:pPr>
    </w:p>
    <w:p w14:paraId="66BC6ECF" w14:textId="68679BA5" w:rsidR="003F21C7" w:rsidRPr="003F21C7" w:rsidRDefault="00D42D72" w:rsidP="003F21C7">
      <w:pPr>
        <w:spacing w:after="0" w:line="240" w:lineRule="auto"/>
        <w:jc w:val="both"/>
        <w:rPr>
          <w:rFonts w:ascii="Times New Roman" w:hAnsi="Times New Roman" w:cs="Times New Roman"/>
          <w:sz w:val="24"/>
          <w:szCs w:val="24"/>
        </w:rPr>
      </w:pPr>
      <w:r w:rsidRPr="00CD3C58">
        <w:rPr>
          <w:rFonts w:ascii="Times New Roman" w:hAnsi="Times New Roman" w:cs="Times New Roman"/>
          <w:b/>
          <w:bCs/>
          <w:sz w:val="24"/>
          <w:szCs w:val="24"/>
        </w:rPr>
        <w:t xml:space="preserve">Eelnõu </w:t>
      </w:r>
      <w:r>
        <w:rPr>
          <w:rFonts w:ascii="Times New Roman" w:hAnsi="Times New Roman" w:cs="Times New Roman"/>
          <w:b/>
          <w:bCs/>
          <w:sz w:val="24"/>
          <w:szCs w:val="24"/>
        </w:rPr>
        <w:t>§-</w:t>
      </w:r>
      <w:r w:rsidRPr="00CD3C58">
        <w:rPr>
          <w:rFonts w:ascii="Times New Roman" w:hAnsi="Times New Roman" w:cs="Times New Roman"/>
          <w:b/>
          <w:bCs/>
          <w:sz w:val="24"/>
          <w:szCs w:val="24"/>
        </w:rPr>
        <w:t xml:space="preserve">ga </w:t>
      </w:r>
      <w:r w:rsidR="00942605">
        <w:rPr>
          <w:rFonts w:ascii="Times New Roman" w:hAnsi="Times New Roman" w:cs="Times New Roman"/>
          <w:b/>
          <w:bCs/>
          <w:sz w:val="24"/>
          <w:szCs w:val="24"/>
        </w:rPr>
        <w:t>5</w:t>
      </w:r>
      <w:r w:rsidRPr="00CD3C58">
        <w:rPr>
          <w:rFonts w:ascii="Times New Roman" w:hAnsi="Times New Roman" w:cs="Times New Roman"/>
          <w:b/>
          <w:bCs/>
          <w:sz w:val="24"/>
          <w:szCs w:val="24"/>
        </w:rPr>
        <w:t xml:space="preserve"> </w:t>
      </w:r>
      <w:r w:rsidR="00CD3C58">
        <w:rPr>
          <w:rFonts w:ascii="Times New Roman" w:hAnsi="Times New Roman" w:cs="Times New Roman"/>
          <w:sz w:val="24"/>
          <w:szCs w:val="24"/>
        </w:rPr>
        <w:t xml:space="preserve">täiendatakse </w:t>
      </w:r>
      <w:r w:rsidR="00CD3C58" w:rsidRPr="00D906B5">
        <w:rPr>
          <w:rFonts w:ascii="Times New Roman" w:hAnsi="Times New Roman" w:cs="Times New Roman"/>
          <w:sz w:val="24"/>
          <w:szCs w:val="24"/>
        </w:rPr>
        <w:t>Euroopa Liidu ühise põllumajanduspoliitika rakendamise seadus</w:t>
      </w:r>
      <w:r w:rsidR="00CD3C58">
        <w:rPr>
          <w:rFonts w:ascii="Times New Roman" w:hAnsi="Times New Roman" w:cs="Times New Roman"/>
          <w:sz w:val="24"/>
          <w:szCs w:val="24"/>
        </w:rPr>
        <w:t>t §-ga 121</w:t>
      </w:r>
      <w:r w:rsidR="00CD3C58" w:rsidRPr="009D1C65">
        <w:rPr>
          <w:rFonts w:ascii="Times New Roman" w:hAnsi="Times New Roman" w:cs="Times New Roman"/>
          <w:sz w:val="24"/>
          <w:szCs w:val="24"/>
          <w:vertAlign w:val="superscript"/>
        </w:rPr>
        <w:t>1</w:t>
      </w:r>
      <w:r w:rsidR="00A51166">
        <w:rPr>
          <w:rFonts w:ascii="Times New Roman" w:hAnsi="Times New Roman" w:cs="Times New Roman"/>
          <w:sz w:val="24"/>
          <w:szCs w:val="24"/>
          <w:vertAlign w:val="superscript"/>
        </w:rPr>
        <w:t xml:space="preserve"> </w:t>
      </w:r>
      <w:bookmarkStart w:id="17" w:name="_Hlk181694650"/>
      <w:r w:rsidR="00A51166">
        <w:rPr>
          <w:rFonts w:ascii="Times New Roman" w:eastAsia="Times New Roman" w:hAnsi="Times New Roman" w:cs="Times New Roman"/>
          <w:kern w:val="0"/>
          <w:sz w:val="24"/>
          <w:szCs w:val="24"/>
          <w14:ligatures w14:val="none"/>
        </w:rPr>
        <w:t>– vahetu sunni kohaldamine</w:t>
      </w:r>
      <w:bookmarkEnd w:id="17"/>
      <w:r w:rsidR="00CD3C58">
        <w:rPr>
          <w:rFonts w:ascii="Times New Roman" w:hAnsi="Times New Roman" w:cs="Times New Roman"/>
          <w:sz w:val="24"/>
          <w:szCs w:val="24"/>
        </w:rPr>
        <w:t xml:space="preserve">. ELÜPS </w:t>
      </w:r>
      <w:r w:rsidR="003F21C7" w:rsidRPr="003F21C7">
        <w:rPr>
          <w:rFonts w:ascii="Times New Roman" w:hAnsi="Times New Roman" w:cs="Times New Roman"/>
          <w:sz w:val="24"/>
          <w:szCs w:val="24"/>
        </w:rPr>
        <w:t>§ 116 l</w:t>
      </w:r>
      <w:r w:rsidR="00AA17AC">
        <w:rPr>
          <w:rFonts w:ascii="Times New Roman" w:hAnsi="Times New Roman" w:cs="Times New Roman"/>
          <w:sz w:val="24"/>
          <w:szCs w:val="24"/>
        </w:rPr>
        <w:t>õike</w:t>
      </w:r>
      <w:r w:rsidR="003F21C7" w:rsidRPr="003F21C7">
        <w:rPr>
          <w:rFonts w:ascii="Times New Roman" w:hAnsi="Times New Roman" w:cs="Times New Roman"/>
          <w:sz w:val="24"/>
          <w:szCs w:val="24"/>
        </w:rPr>
        <w:t xml:space="preserve"> 4 kohaselt teostab Keskkonnaamet riiklikku järelevalvet §-des 4</w:t>
      </w:r>
      <w:r w:rsidR="00C96EEE">
        <w:rPr>
          <w:rFonts w:ascii="Times New Roman" w:hAnsi="Times New Roman" w:cs="Times New Roman"/>
          <w:sz w:val="24"/>
          <w:szCs w:val="24"/>
        </w:rPr>
        <w:t>2</w:t>
      </w:r>
      <w:r w:rsidR="003F21C7" w:rsidRPr="003F21C7">
        <w:rPr>
          <w:rFonts w:ascii="Times New Roman" w:hAnsi="Times New Roman" w:cs="Times New Roman"/>
          <w:sz w:val="24"/>
          <w:szCs w:val="24"/>
        </w:rPr>
        <w:t xml:space="preserve"> ja </w:t>
      </w:r>
      <w:r w:rsidR="00C96EEE">
        <w:rPr>
          <w:rFonts w:ascii="Times New Roman" w:hAnsi="Times New Roman" w:cs="Times New Roman"/>
          <w:sz w:val="24"/>
          <w:szCs w:val="24"/>
        </w:rPr>
        <w:t>43</w:t>
      </w:r>
      <w:r w:rsidR="003F21C7" w:rsidRPr="003F21C7">
        <w:rPr>
          <w:rFonts w:ascii="Times New Roman" w:hAnsi="Times New Roman" w:cs="Times New Roman"/>
          <w:sz w:val="24"/>
          <w:szCs w:val="24"/>
        </w:rPr>
        <w:t xml:space="preserve"> sätestatud nõuete täitmise üle. </w:t>
      </w:r>
      <w:r w:rsidR="00D24B1E">
        <w:rPr>
          <w:rFonts w:ascii="Times New Roman" w:hAnsi="Times New Roman" w:cs="Times New Roman"/>
          <w:sz w:val="24"/>
          <w:szCs w:val="24"/>
        </w:rPr>
        <w:t>Viidatud</w:t>
      </w:r>
      <w:r w:rsidR="003F21C7" w:rsidRPr="003F21C7">
        <w:rPr>
          <w:rFonts w:ascii="Times New Roman" w:hAnsi="Times New Roman" w:cs="Times New Roman"/>
          <w:sz w:val="24"/>
          <w:szCs w:val="24"/>
        </w:rPr>
        <w:t xml:space="preserve"> nõuete täitmist saab tagada peamiselt kohapealse kontrollimise raames, mis tähendab, et kui </w:t>
      </w:r>
      <w:r>
        <w:rPr>
          <w:rFonts w:ascii="Times New Roman" w:hAnsi="Times New Roman" w:cs="Times New Roman"/>
          <w:sz w:val="24"/>
          <w:szCs w:val="24"/>
        </w:rPr>
        <w:t xml:space="preserve">kontrollitav </w:t>
      </w:r>
      <w:r w:rsidR="003F21C7" w:rsidRPr="003F21C7">
        <w:rPr>
          <w:rFonts w:ascii="Times New Roman" w:hAnsi="Times New Roman" w:cs="Times New Roman"/>
          <w:sz w:val="24"/>
          <w:szCs w:val="24"/>
        </w:rPr>
        <w:t xml:space="preserve">takistab järelevalve teostamist passiivselt või aktiivselt, on vajalik rakendada sundi. Nõuete kontrollimist on praktikas püütud takistada nii inspektori valduses viibimist keelates kui ka näiteks </w:t>
      </w:r>
      <w:r w:rsidR="00420231">
        <w:rPr>
          <w:rFonts w:ascii="Times New Roman" w:hAnsi="Times New Roman" w:cs="Times New Roman"/>
          <w:sz w:val="24"/>
          <w:szCs w:val="24"/>
        </w:rPr>
        <w:t xml:space="preserve">koerte ründamise </w:t>
      </w:r>
      <w:r w:rsidR="003F21C7" w:rsidRPr="003F21C7">
        <w:rPr>
          <w:rFonts w:ascii="Times New Roman" w:hAnsi="Times New Roman" w:cs="Times New Roman"/>
          <w:sz w:val="24"/>
          <w:szCs w:val="24"/>
        </w:rPr>
        <w:t>ähvardusega.</w:t>
      </w:r>
    </w:p>
    <w:p w14:paraId="65F3D809" w14:textId="77777777" w:rsidR="003F21C7" w:rsidRPr="003F21C7" w:rsidRDefault="003F21C7" w:rsidP="003F21C7">
      <w:pPr>
        <w:spacing w:after="0" w:line="240" w:lineRule="auto"/>
        <w:jc w:val="both"/>
        <w:rPr>
          <w:rFonts w:ascii="Times New Roman" w:hAnsi="Times New Roman" w:cs="Times New Roman"/>
          <w:sz w:val="24"/>
          <w:szCs w:val="24"/>
        </w:rPr>
      </w:pPr>
    </w:p>
    <w:p w14:paraId="56B3AD21" w14:textId="69CAF4FC" w:rsidR="003F21C7" w:rsidRPr="003F21C7" w:rsidRDefault="00420231" w:rsidP="003F21C7">
      <w:pPr>
        <w:spacing w:after="0" w:line="240" w:lineRule="auto"/>
        <w:jc w:val="both"/>
        <w:rPr>
          <w:rFonts w:ascii="Times New Roman" w:hAnsi="Times New Roman" w:cs="Times New Roman"/>
          <w:sz w:val="24"/>
          <w:szCs w:val="24"/>
        </w:rPr>
      </w:pPr>
      <w:r w:rsidRPr="00E743F0">
        <w:rPr>
          <w:rFonts w:ascii="Times New Roman" w:hAnsi="Times New Roman" w:cs="Times New Roman"/>
          <w:b/>
          <w:bCs/>
          <w:sz w:val="24"/>
          <w:szCs w:val="24"/>
        </w:rPr>
        <w:t xml:space="preserve">Eelnõu §-ga </w:t>
      </w:r>
      <w:r w:rsidR="000544C2">
        <w:rPr>
          <w:rFonts w:ascii="Times New Roman" w:hAnsi="Times New Roman" w:cs="Times New Roman"/>
          <w:b/>
          <w:bCs/>
          <w:sz w:val="24"/>
          <w:szCs w:val="24"/>
        </w:rPr>
        <w:t>1</w:t>
      </w:r>
      <w:r w:rsidR="00942605">
        <w:rPr>
          <w:rFonts w:ascii="Times New Roman" w:hAnsi="Times New Roman" w:cs="Times New Roman"/>
          <w:b/>
          <w:bCs/>
          <w:sz w:val="24"/>
          <w:szCs w:val="24"/>
        </w:rPr>
        <w:t>0</w:t>
      </w:r>
      <w:r>
        <w:rPr>
          <w:rFonts w:ascii="Times New Roman" w:hAnsi="Times New Roman" w:cs="Times New Roman"/>
          <w:sz w:val="24"/>
          <w:szCs w:val="24"/>
        </w:rPr>
        <w:t xml:space="preserve"> täiendatakse k</w:t>
      </w:r>
      <w:r w:rsidR="003F21C7" w:rsidRPr="003F21C7">
        <w:rPr>
          <w:rFonts w:ascii="Times New Roman" w:hAnsi="Times New Roman" w:cs="Times New Roman"/>
          <w:sz w:val="24"/>
          <w:szCs w:val="24"/>
        </w:rPr>
        <w:t>alandusturu korraldamise seadus</w:t>
      </w:r>
      <w:r w:rsidR="00E743F0">
        <w:rPr>
          <w:rFonts w:ascii="Times New Roman" w:hAnsi="Times New Roman" w:cs="Times New Roman"/>
          <w:sz w:val="24"/>
          <w:szCs w:val="24"/>
        </w:rPr>
        <w:t>t §-ga 70</w:t>
      </w:r>
      <w:r w:rsidR="00E743F0" w:rsidRPr="003242E9">
        <w:rPr>
          <w:rFonts w:ascii="Times New Roman" w:hAnsi="Times New Roman" w:cs="Times New Roman"/>
          <w:sz w:val="24"/>
          <w:szCs w:val="24"/>
          <w:vertAlign w:val="superscript"/>
        </w:rPr>
        <w:t>1</w:t>
      </w:r>
      <w:r w:rsidR="00E743F0">
        <w:rPr>
          <w:rFonts w:ascii="Times New Roman" w:hAnsi="Times New Roman" w:cs="Times New Roman"/>
          <w:sz w:val="24"/>
          <w:szCs w:val="24"/>
        </w:rPr>
        <w:t xml:space="preserve"> </w:t>
      </w:r>
      <w:bookmarkStart w:id="18" w:name="_Hlk181698237"/>
      <w:bookmarkStart w:id="19" w:name="_Hlk181697885"/>
      <w:r w:rsidR="00E743F0">
        <w:rPr>
          <w:rFonts w:ascii="Times New Roman" w:eastAsia="Times New Roman" w:hAnsi="Times New Roman" w:cs="Times New Roman"/>
          <w:kern w:val="0"/>
          <w:sz w:val="24"/>
          <w:szCs w:val="24"/>
          <w14:ligatures w14:val="none"/>
        </w:rPr>
        <w:t>– vahetu sunni kohaldamine.</w:t>
      </w:r>
      <w:bookmarkEnd w:id="18"/>
      <w:r w:rsidR="00E743F0">
        <w:rPr>
          <w:rFonts w:ascii="Times New Roman" w:eastAsia="Times New Roman" w:hAnsi="Times New Roman" w:cs="Times New Roman"/>
          <w:kern w:val="0"/>
          <w:sz w:val="24"/>
          <w:szCs w:val="24"/>
          <w14:ligatures w14:val="none"/>
        </w:rPr>
        <w:t xml:space="preserve"> </w:t>
      </w:r>
      <w:bookmarkEnd w:id="19"/>
      <w:r w:rsidR="00E743F0">
        <w:rPr>
          <w:rFonts w:ascii="Times New Roman" w:eastAsia="Times New Roman" w:hAnsi="Times New Roman" w:cs="Times New Roman"/>
          <w:kern w:val="0"/>
          <w:sz w:val="24"/>
          <w:szCs w:val="24"/>
          <w14:ligatures w14:val="none"/>
        </w:rPr>
        <w:t>KTKS</w:t>
      </w:r>
      <w:r w:rsidR="003F21C7" w:rsidRPr="003F21C7">
        <w:rPr>
          <w:rFonts w:ascii="Times New Roman" w:hAnsi="Times New Roman" w:cs="Times New Roman"/>
          <w:sz w:val="24"/>
          <w:szCs w:val="24"/>
        </w:rPr>
        <w:t xml:space="preserve"> § 69 </w:t>
      </w:r>
      <w:r w:rsidR="00E743F0">
        <w:rPr>
          <w:rFonts w:ascii="Times New Roman" w:hAnsi="Times New Roman" w:cs="Times New Roman"/>
          <w:sz w:val="24"/>
          <w:szCs w:val="24"/>
        </w:rPr>
        <w:t xml:space="preserve">lõike </w:t>
      </w:r>
      <w:r w:rsidR="003F21C7" w:rsidRPr="003F21C7">
        <w:rPr>
          <w:rFonts w:ascii="Times New Roman" w:hAnsi="Times New Roman" w:cs="Times New Roman"/>
          <w:sz w:val="24"/>
          <w:szCs w:val="24"/>
        </w:rPr>
        <w:t>7 kohaselt teostab Keskkonnaamet riiklikku järelevalvet käesoleva seaduse 2. peatükis nimetatud turustusnormide täitmise üle. Nimetatud normid tulenevad Euroopa Parlamendi ja nõukogu määrusest (EL) nr 1379/2013 ja puuduta</w:t>
      </w:r>
      <w:r w:rsidR="00E743F0">
        <w:rPr>
          <w:rFonts w:ascii="Times New Roman" w:hAnsi="Times New Roman" w:cs="Times New Roman"/>
          <w:sz w:val="24"/>
          <w:szCs w:val="24"/>
        </w:rPr>
        <w:t>vad</w:t>
      </w:r>
      <w:r w:rsidR="003F21C7" w:rsidRPr="003F21C7">
        <w:rPr>
          <w:rFonts w:ascii="Times New Roman" w:hAnsi="Times New Roman" w:cs="Times New Roman"/>
          <w:sz w:val="24"/>
          <w:szCs w:val="24"/>
        </w:rPr>
        <w:t xml:space="preserve"> eelkõige tarbija teavitamisega seotud reegleid. Selleks, et kontrollida nimetatud nõuete täitmist, tuleb riikliku järelevalve teostamiseks käia värske kala müügikohtades ning olukorras, kus müügikoha valdaja takistab järelevalvetoimingute sooritamist, on vaja rakendada sundi. </w:t>
      </w:r>
    </w:p>
    <w:p w14:paraId="2DFA6536" w14:textId="77777777" w:rsidR="000332ED" w:rsidRDefault="000332ED" w:rsidP="003F21C7">
      <w:pPr>
        <w:spacing w:after="0" w:line="240" w:lineRule="auto"/>
        <w:jc w:val="both"/>
        <w:rPr>
          <w:rFonts w:ascii="Times New Roman" w:hAnsi="Times New Roman" w:cs="Times New Roman"/>
          <w:b/>
          <w:bCs/>
          <w:sz w:val="24"/>
          <w:szCs w:val="24"/>
        </w:rPr>
      </w:pPr>
    </w:p>
    <w:p w14:paraId="591C7847" w14:textId="77777777" w:rsidR="004B66D4" w:rsidRDefault="004B66D4" w:rsidP="003F21C7">
      <w:pPr>
        <w:spacing w:after="0" w:line="240" w:lineRule="auto"/>
        <w:jc w:val="both"/>
        <w:rPr>
          <w:rFonts w:ascii="Times New Roman" w:hAnsi="Times New Roman" w:cs="Times New Roman"/>
          <w:b/>
          <w:bCs/>
          <w:sz w:val="24"/>
          <w:szCs w:val="24"/>
        </w:rPr>
      </w:pPr>
    </w:p>
    <w:p w14:paraId="4605BF5A" w14:textId="2A2564E7" w:rsidR="003F21C7" w:rsidRDefault="00157E73" w:rsidP="003F21C7">
      <w:pPr>
        <w:spacing w:after="0" w:line="240" w:lineRule="auto"/>
        <w:jc w:val="both"/>
        <w:rPr>
          <w:rFonts w:ascii="Times New Roman" w:hAnsi="Times New Roman" w:cs="Times New Roman"/>
          <w:sz w:val="24"/>
          <w:szCs w:val="24"/>
        </w:rPr>
      </w:pPr>
      <w:r w:rsidRPr="00427A7D">
        <w:rPr>
          <w:rFonts w:ascii="Times New Roman" w:hAnsi="Times New Roman" w:cs="Times New Roman"/>
          <w:b/>
          <w:bCs/>
          <w:sz w:val="24"/>
          <w:szCs w:val="24"/>
        </w:rPr>
        <w:t xml:space="preserve">Eelnõu §-ga </w:t>
      </w:r>
      <w:r w:rsidR="00427A7D" w:rsidRPr="00427A7D">
        <w:rPr>
          <w:rFonts w:ascii="Times New Roman" w:hAnsi="Times New Roman" w:cs="Times New Roman"/>
          <w:b/>
          <w:bCs/>
          <w:sz w:val="24"/>
          <w:szCs w:val="24"/>
        </w:rPr>
        <w:t>1</w:t>
      </w:r>
      <w:r w:rsidR="00942605">
        <w:rPr>
          <w:rFonts w:ascii="Times New Roman" w:hAnsi="Times New Roman" w:cs="Times New Roman"/>
          <w:b/>
          <w:bCs/>
          <w:sz w:val="24"/>
          <w:szCs w:val="24"/>
        </w:rPr>
        <w:t>5</w:t>
      </w:r>
      <w:r w:rsidR="00427A7D">
        <w:rPr>
          <w:rFonts w:ascii="Times New Roman" w:hAnsi="Times New Roman" w:cs="Times New Roman"/>
          <w:sz w:val="24"/>
          <w:szCs w:val="24"/>
        </w:rPr>
        <w:t xml:space="preserve"> </w:t>
      </w:r>
      <w:r>
        <w:rPr>
          <w:rFonts w:ascii="Times New Roman" w:hAnsi="Times New Roman" w:cs="Times New Roman"/>
          <w:sz w:val="24"/>
          <w:szCs w:val="24"/>
        </w:rPr>
        <w:t>täiendatakse k</w:t>
      </w:r>
      <w:r w:rsidRPr="00157E73">
        <w:rPr>
          <w:rFonts w:ascii="Times New Roman" w:hAnsi="Times New Roman" w:cs="Times New Roman"/>
          <w:sz w:val="24"/>
          <w:szCs w:val="24"/>
        </w:rPr>
        <w:t>eskkonnavastutuse seadus</w:t>
      </w:r>
      <w:r>
        <w:rPr>
          <w:rFonts w:ascii="Times New Roman" w:hAnsi="Times New Roman" w:cs="Times New Roman"/>
          <w:sz w:val="24"/>
          <w:szCs w:val="24"/>
        </w:rPr>
        <w:t>t §-ga 3</w:t>
      </w:r>
      <w:r w:rsidR="009F4E29">
        <w:rPr>
          <w:rFonts w:ascii="Times New Roman" w:hAnsi="Times New Roman" w:cs="Times New Roman"/>
          <w:sz w:val="24"/>
          <w:szCs w:val="24"/>
        </w:rPr>
        <w:t>3</w:t>
      </w:r>
      <w:r w:rsidR="009F4E29" w:rsidRPr="009F4E29">
        <w:rPr>
          <w:rFonts w:ascii="Times New Roman" w:hAnsi="Times New Roman" w:cs="Times New Roman"/>
          <w:sz w:val="24"/>
          <w:szCs w:val="24"/>
          <w:vertAlign w:val="superscript"/>
        </w:rPr>
        <w:t>4</w:t>
      </w:r>
      <w:r w:rsidRPr="00157E73">
        <w:rPr>
          <w:rFonts w:ascii="Times New Roman" w:hAnsi="Times New Roman" w:cs="Times New Roman"/>
          <w:sz w:val="24"/>
          <w:szCs w:val="24"/>
        </w:rPr>
        <w:t>– vahetu sunni kohaldamine.</w:t>
      </w:r>
      <w:r w:rsidR="00ED22E5" w:rsidRPr="00ED22E5">
        <w:t xml:space="preserve"> </w:t>
      </w:r>
      <w:r w:rsidR="00ED22E5" w:rsidRPr="00ED22E5">
        <w:rPr>
          <w:rFonts w:ascii="Times New Roman" w:hAnsi="Times New Roman" w:cs="Times New Roman"/>
          <w:sz w:val="24"/>
          <w:szCs w:val="24"/>
        </w:rPr>
        <w:t>Keskkonnavastutuse seadus § 33</w:t>
      </w:r>
      <w:r w:rsidR="00ED22E5" w:rsidRPr="00ED22E5">
        <w:rPr>
          <w:rFonts w:ascii="Times New Roman" w:hAnsi="Times New Roman" w:cs="Times New Roman"/>
          <w:sz w:val="24"/>
          <w:szCs w:val="24"/>
          <w:vertAlign w:val="superscript"/>
        </w:rPr>
        <w:t>1</w:t>
      </w:r>
      <w:r w:rsidR="00ED22E5" w:rsidRPr="00ED22E5">
        <w:rPr>
          <w:rFonts w:ascii="Times New Roman" w:hAnsi="Times New Roman" w:cs="Times New Roman"/>
          <w:sz w:val="24"/>
          <w:szCs w:val="24"/>
        </w:rPr>
        <w:t xml:space="preserve"> kohaselt teostab riiklikku järelevalvet </w:t>
      </w:r>
      <w:r w:rsidR="00A822B2">
        <w:rPr>
          <w:rFonts w:ascii="Times New Roman" w:hAnsi="Times New Roman" w:cs="Times New Roman"/>
          <w:sz w:val="24"/>
          <w:szCs w:val="24"/>
        </w:rPr>
        <w:t xml:space="preserve">KeVS-se </w:t>
      </w:r>
      <w:r w:rsidR="00ED22E5" w:rsidRPr="00ED22E5">
        <w:rPr>
          <w:rFonts w:ascii="Times New Roman" w:hAnsi="Times New Roman" w:cs="Times New Roman"/>
          <w:sz w:val="24"/>
          <w:szCs w:val="24"/>
        </w:rPr>
        <w:t>ja selle alusel kehtestatud õigusaktide nõuete täitmise üle Keskkonnaamet. KeVS</w:t>
      </w:r>
      <w:r w:rsidR="00A822B2">
        <w:rPr>
          <w:rFonts w:ascii="Times New Roman" w:hAnsi="Times New Roman" w:cs="Times New Roman"/>
          <w:sz w:val="24"/>
          <w:szCs w:val="24"/>
        </w:rPr>
        <w:t>-se</w:t>
      </w:r>
      <w:r w:rsidR="00ED22E5" w:rsidRPr="00ED22E5">
        <w:rPr>
          <w:rFonts w:ascii="Times New Roman" w:hAnsi="Times New Roman" w:cs="Times New Roman"/>
          <w:sz w:val="24"/>
          <w:szCs w:val="24"/>
        </w:rPr>
        <w:t xml:space="preserve"> alusel heastamismeetmete rakendamise üle kontrolli teostamine toimub ainult kohapealse kontrolli teel ja olukorras, kus valdaja takistab järelevalve teostamist ja kontrollimist, kas heastamismeetmeid on rakendatud nõuetekohaselt, kas ettekirjutus on täidetud korrektselt, on vajalik rakendada sundi.</w:t>
      </w:r>
    </w:p>
    <w:p w14:paraId="58186D9F" w14:textId="77777777" w:rsidR="007B765B" w:rsidRDefault="007B765B" w:rsidP="003F21C7">
      <w:pPr>
        <w:spacing w:after="0" w:line="240" w:lineRule="auto"/>
        <w:jc w:val="both"/>
        <w:rPr>
          <w:rFonts w:ascii="Times New Roman" w:hAnsi="Times New Roman" w:cs="Times New Roman"/>
          <w:sz w:val="24"/>
          <w:szCs w:val="24"/>
        </w:rPr>
      </w:pPr>
    </w:p>
    <w:p w14:paraId="2D4BCA8D" w14:textId="77777777" w:rsidR="00ED22E5" w:rsidRPr="003F21C7" w:rsidRDefault="00ED22E5" w:rsidP="003F21C7">
      <w:pPr>
        <w:spacing w:after="0" w:line="240" w:lineRule="auto"/>
        <w:jc w:val="both"/>
        <w:rPr>
          <w:rFonts w:ascii="Times New Roman" w:hAnsi="Times New Roman" w:cs="Times New Roman"/>
          <w:sz w:val="24"/>
          <w:szCs w:val="24"/>
        </w:rPr>
      </w:pPr>
    </w:p>
    <w:p w14:paraId="628D51EE" w14:textId="779CC755" w:rsidR="009063C0" w:rsidRPr="000F12A4" w:rsidRDefault="009063C0" w:rsidP="003F21C7">
      <w:pPr>
        <w:spacing w:after="0" w:line="240" w:lineRule="auto"/>
        <w:jc w:val="both"/>
        <w:rPr>
          <w:rFonts w:ascii="Times New Roman" w:hAnsi="Times New Roman" w:cs="Times New Roman"/>
          <w:sz w:val="24"/>
          <w:szCs w:val="24"/>
        </w:rPr>
      </w:pPr>
      <w:r w:rsidRPr="009063C0">
        <w:rPr>
          <w:rFonts w:ascii="Times New Roman" w:hAnsi="Times New Roman" w:cs="Times New Roman"/>
          <w:b/>
          <w:bCs/>
          <w:sz w:val="24"/>
          <w:szCs w:val="24"/>
        </w:rPr>
        <w:t>Eelnõu §-ga 2</w:t>
      </w:r>
      <w:r w:rsidR="00942605">
        <w:rPr>
          <w:rFonts w:ascii="Times New Roman" w:hAnsi="Times New Roman" w:cs="Times New Roman"/>
          <w:b/>
          <w:bCs/>
          <w:sz w:val="24"/>
          <w:szCs w:val="24"/>
        </w:rPr>
        <w:t>0</w:t>
      </w:r>
      <w:r>
        <w:rPr>
          <w:rFonts w:ascii="Times New Roman" w:hAnsi="Times New Roman" w:cs="Times New Roman"/>
          <w:sz w:val="24"/>
          <w:szCs w:val="24"/>
        </w:rPr>
        <w:t xml:space="preserve"> täiendatakse meresõiduohutuse seadus</w:t>
      </w:r>
      <w:r w:rsidR="003B17EA">
        <w:rPr>
          <w:rFonts w:ascii="Times New Roman" w:hAnsi="Times New Roman" w:cs="Times New Roman"/>
          <w:sz w:val="24"/>
          <w:szCs w:val="24"/>
        </w:rPr>
        <w:t>t</w:t>
      </w:r>
      <w:r>
        <w:rPr>
          <w:rFonts w:ascii="Times New Roman" w:hAnsi="Times New Roman" w:cs="Times New Roman"/>
          <w:sz w:val="24"/>
          <w:szCs w:val="24"/>
        </w:rPr>
        <w:t xml:space="preserve"> §-</w:t>
      </w:r>
      <w:r w:rsidR="003B17EA" w:rsidRPr="000F12A4">
        <w:rPr>
          <w:rFonts w:ascii="Times New Roman" w:hAnsi="Times New Roman" w:cs="Times New Roman"/>
          <w:sz w:val="24"/>
          <w:szCs w:val="24"/>
        </w:rPr>
        <w:t>ga</w:t>
      </w:r>
      <w:r w:rsidRPr="000F12A4">
        <w:rPr>
          <w:rFonts w:ascii="Times New Roman" w:hAnsi="Times New Roman" w:cs="Times New Roman"/>
          <w:sz w:val="24"/>
          <w:szCs w:val="24"/>
        </w:rPr>
        <w:t xml:space="preserve"> </w:t>
      </w:r>
      <w:r w:rsidR="003B17EA" w:rsidRPr="000F12A4">
        <w:rPr>
          <w:rFonts w:ascii="Times New Roman" w:hAnsi="Times New Roman" w:cs="Times New Roman"/>
          <w:sz w:val="24"/>
          <w:szCs w:val="24"/>
        </w:rPr>
        <w:t>77</w:t>
      </w:r>
      <w:r w:rsidR="003B17EA" w:rsidRPr="000F12A4">
        <w:rPr>
          <w:rFonts w:ascii="Times New Roman" w:hAnsi="Times New Roman" w:cs="Times New Roman"/>
          <w:sz w:val="24"/>
          <w:szCs w:val="24"/>
          <w:vertAlign w:val="superscript"/>
        </w:rPr>
        <w:t xml:space="preserve">2 </w:t>
      </w:r>
      <w:r w:rsidR="003B17EA" w:rsidRPr="000F12A4">
        <w:rPr>
          <w:rFonts w:ascii="Times New Roman" w:hAnsi="Times New Roman" w:cs="Times New Roman"/>
          <w:sz w:val="24"/>
          <w:szCs w:val="24"/>
        </w:rPr>
        <w:t>ja</w:t>
      </w:r>
      <w:r w:rsidR="003B17EA">
        <w:rPr>
          <w:rFonts w:ascii="Times New Roman" w:hAnsi="Times New Roman" w:cs="Times New Roman"/>
          <w:b/>
          <w:bCs/>
          <w:sz w:val="24"/>
          <w:szCs w:val="24"/>
        </w:rPr>
        <w:t xml:space="preserve"> </w:t>
      </w:r>
      <w:r>
        <w:rPr>
          <w:rFonts w:ascii="Times New Roman" w:hAnsi="Times New Roman" w:cs="Times New Roman"/>
          <w:sz w:val="24"/>
          <w:szCs w:val="24"/>
        </w:rPr>
        <w:t>77</w:t>
      </w:r>
      <w:r w:rsidRPr="00784DB8">
        <w:rPr>
          <w:rFonts w:ascii="Times New Roman" w:hAnsi="Times New Roman" w:cs="Times New Roman"/>
          <w:sz w:val="24"/>
          <w:szCs w:val="24"/>
          <w:vertAlign w:val="superscript"/>
        </w:rPr>
        <w:t>1</w:t>
      </w:r>
      <w:r>
        <w:rPr>
          <w:rFonts w:ascii="Times New Roman" w:hAnsi="Times New Roman" w:cs="Times New Roman"/>
          <w:sz w:val="24"/>
          <w:szCs w:val="24"/>
        </w:rPr>
        <w:t xml:space="preserve"> lõi</w:t>
      </w:r>
      <w:r w:rsidR="003B17EA">
        <w:rPr>
          <w:rFonts w:ascii="Times New Roman" w:hAnsi="Times New Roman" w:cs="Times New Roman"/>
          <w:sz w:val="24"/>
          <w:szCs w:val="24"/>
        </w:rPr>
        <w:t>g</w:t>
      </w:r>
      <w:r>
        <w:rPr>
          <w:rFonts w:ascii="Times New Roman" w:hAnsi="Times New Roman" w:cs="Times New Roman"/>
          <w:sz w:val="24"/>
          <w:szCs w:val="24"/>
        </w:rPr>
        <w:t xml:space="preserve">e </w:t>
      </w:r>
      <w:r w:rsidR="000F12A4">
        <w:rPr>
          <w:rFonts w:ascii="Times New Roman" w:hAnsi="Times New Roman" w:cs="Times New Roman"/>
          <w:sz w:val="24"/>
          <w:szCs w:val="24"/>
        </w:rPr>
        <w:t>4</w:t>
      </w:r>
      <w:r w:rsidR="003B17EA">
        <w:rPr>
          <w:rFonts w:ascii="Times New Roman" w:hAnsi="Times New Roman" w:cs="Times New Roman"/>
          <w:sz w:val="24"/>
          <w:szCs w:val="24"/>
        </w:rPr>
        <w:t xml:space="preserve"> tunnistatakse kehtetuks</w:t>
      </w:r>
      <w:r w:rsidR="00E53EA5">
        <w:rPr>
          <w:rFonts w:ascii="Times New Roman" w:hAnsi="Times New Roman" w:cs="Times New Roman"/>
          <w:sz w:val="24"/>
          <w:szCs w:val="24"/>
        </w:rPr>
        <w:t>.</w:t>
      </w:r>
      <w:r>
        <w:rPr>
          <w:rFonts w:ascii="Times New Roman" w:hAnsi="Times New Roman" w:cs="Times New Roman"/>
          <w:sz w:val="24"/>
          <w:szCs w:val="24"/>
        </w:rPr>
        <w:t xml:space="preserve"> </w:t>
      </w:r>
      <w:r w:rsidR="00E53EA5">
        <w:rPr>
          <w:rFonts w:ascii="Times New Roman" w:hAnsi="Times New Roman" w:cs="Times New Roman"/>
          <w:sz w:val="24"/>
          <w:szCs w:val="24"/>
        </w:rPr>
        <w:t>Muudatuse kohaselt võib</w:t>
      </w:r>
      <w:r>
        <w:rPr>
          <w:rFonts w:ascii="Times New Roman" w:hAnsi="Times New Roman" w:cs="Times New Roman"/>
          <w:sz w:val="24"/>
          <w:szCs w:val="24"/>
        </w:rPr>
        <w:t xml:space="preserve"> </w:t>
      </w:r>
      <w:r w:rsidRPr="00784DB8">
        <w:rPr>
          <w:rFonts w:ascii="Times New Roman" w:hAnsi="Times New Roman" w:cs="Times New Roman"/>
          <w:sz w:val="24"/>
          <w:szCs w:val="24"/>
        </w:rPr>
        <w:t>K</w:t>
      </w:r>
      <w:r>
        <w:rPr>
          <w:rFonts w:ascii="Times New Roman" w:hAnsi="Times New Roman" w:cs="Times New Roman"/>
          <w:sz w:val="24"/>
          <w:szCs w:val="24"/>
        </w:rPr>
        <w:t>eskkonnaamet</w:t>
      </w:r>
      <w:r w:rsidRPr="00784DB8">
        <w:rPr>
          <w:rFonts w:ascii="Times New Roman" w:hAnsi="Times New Roman" w:cs="Times New Roman"/>
          <w:sz w:val="24"/>
          <w:szCs w:val="24"/>
        </w:rPr>
        <w:t xml:space="preserve"> riikliku järelevalve teostamisel kohaldada vahetut sundi korrakaitseseaduses sätestatud alusel ja korras</w:t>
      </w:r>
      <w:r>
        <w:rPr>
          <w:rFonts w:ascii="Times New Roman" w:hAnsi="Times New Roman" w:cs="Times New Roman"/>
          <w:sz w:val="24"/>
          <w:szCs w:val="24"/>
        </w:rPr>
        <w:t>.</w:t>
      </w:r>
      <w:r w:rsidR="003E73EA">
        <w:rPr>
          <w:rFonts w:ascii="Times New Roman" w:hAnsi="Times New Roman" w:cs="Times New Roman"/>
          <w:sz w:val="24"/>
          <w:szCs w:val="24"/>
        </w:rPr>
        <w:t xml:space="preserve"> </w:t>
      </w:r>
      <w:r w:rsidR="007657CC" w:rsidRPr="007657CC">
        <w:rPr>
          <w:rFonts w:ascii="Times New Roman" w:hAnsi="Times New Roman" w:cs="Times New Roman"/>
          <w:sz w:val="24"/>
          <w:szCs w:val="24"/>
        </w:rPr>
        <w:t>Meresõiduohutuse seaduse ja teiste seaduste muutmise seadus</w:t>
      </w:r>
      <w:r w:rsidR="007657CC">
        <w:rPr>
          <w:rFonts w:ascii="Times New Roman" w:hAnsi="Times New Roman" w:cs="Times New Roman"/>
          <w:sz w:val="24"/>
          <w:szCs w:val="24"/>
        </w:rPr>
        <w:t>e (549 SE) võttis Riigikogu vastu 26.03.2025</w:t>
      </w:r>
      <w:r w:rsidR="007657CC">
        <w:rPr>
          <w:rStyle w:val="Allmrkuseviide"/>
          <w:rFonts w:ascii="Times New Roman" w:hAnsi="Times New Roman" w:cs="Times New Roman"/>
          <w:sz w:val="24"/>
          <w:szCs w:val="24"/>
        </w:rPr>
        <w:footnoteReference w:id="2"/>
      </w:r>
      <w:r w:rsidR="007657CC">
        <w:rPr>
          <w:rFonts w:ascii="Times New Roman" w:hAnsi="Times New Roman" w:cs="Times New Roman"/>
          <w:sz w:val="24"/>
          <w:szCs w:val="24"/>
        </w:rPr>
        <w:t xml:space="preserve">. </w:t>
      </w:r>
      <w:r w:rsidR="003E73EA">
        <w:rPr>
          <w:rFonts w:ascii="Times New Roman" w:hAnsi="Times New Roman" w:cs="Times New Roman"/>
          <w:sz w:val="24"/>
          <w:szCs w:val="24"/>
        </w:rPr>
        <w:t xml:space="preserve">MSOS-i </w:t>
      </w:r>
      <w:r w:rsidR="007657CC">
        <w:rPr>
          <w:rFonts w:ascii="Times New Roman" w:hAnsi="Times New Roman" w:cs="Times New Roman"/>
          <w:sz w:val="24"/>
          <w:szCs w:val="24"/>
        </w:rPr>
        <w:t xml:space="preserve">regulatsiooni täienduse kohaselt </w:t>
      </w:r>
      <w:r w:rsidR="003E73EA">
        <w:rPr>
          <w:rFonts w:ascii="Times New Roman" w:hAnsi="Times New Roman" w:cs="Times New Roman"/>
          <w:sz w:val="24"/>
          <w:szCs w:val="24"/>
        </w:rPr>
        <w:t>teeb Keskkonnaamet riiklikku järelevalve</w:t>
      </w:r>
      <w:r w:rsidR="00C846AD">
        <w:rPr>
          <w:rFonts w:ascii="Times New Roman" w:hAnsi="Times New Roman" w:cs="Times New Roman"/>
          <w:sz w:val="24"/>
          <w:szCs w:val="24"/>
        </w:rPr>
        <w:t xml:space="preserve">t </w:t>
      </w:r>
      <w:r w:rsidR="00C846AD" w:rsidRPr="00C846AD">
        <w:rPr>
          <w:rFonts w:ascii="Times New Roman" w:hAnsi="Times New Roman" w:cs="Times New Roman"/>
          <w:sz w:val="24"/>
          <w:szCs w:val="24"/>
        </w:rPr>
        <w:t>laevadelt merekeskkonna reostuse ja õhusaaste vältimise, sealhulgas punkerdamise nõuete täitmise üle</w:t>
      </w:r>
      <w:r w:rsidR="003E73EA">
        <w:rPr>
          <w:rFonts w:ascii="Times New Roman" w:hAnsi="Times New Roman" w:cs="Times New Roman"/>
          <w:sz w:val="24"/>
          <w:szCs w:val="24"/>
        </w:rPr>
        <w:t xml:space="preserve">. </w:t>
      </w:r>
      <w:r w:rsidR="00C846AD">
        <w:rPr>
          <w:rFonts w:ascii="Times New Roman" w:hAnsi="Times New Roman" w:cs="Times New Roman"/>
          <w:sz w:val="24"/>
          <w:szCs w:val="24"/>
        </w:rPr>
        <w:t xml:space="preserve">Juba praegu täidab neid ülesandeid </w:t>
      </w:r>
      <w:r w:rsidR="003E73EA">
        <w:rPr>
          <w:rFonts w:ascii="Times New Roman" w:hAnsi="Times New Roman" w:cs="Times New Roman"/>
          <w:sz w:val="24"/>
          <w:szCs w:val="24"/>
        </w:rPr>
        <w:t xml:space="preserve">Keskkonnaamet, kuid kuna punkerdamise kohta esitatavad andmed tuleb </w:t>
      </w:r>
      <w:r w:rsidR="008A7A40">
        <w:rPr>
          <w:rFonts w:ascii="Times New Roman" w:hAnsi="Times New Roman" w:cs="Times New Roman"/>
          <w:sz w:val="24"/>
          <w:szCs w:val="24"/>
        </w:rPr>
        <w:t>edaspidi</w:t>
      </w:r>
      <w:r w:rsidR="003E73EA">
        <w:rPr>
          <w:rFonts w:ascii="Times New Roman" w:hAnsi="Times New Roman" w:cs="Times New Roman"/>
          <w:sz w:val="24"/>
          <w:szCs w:val="24"/>
        </w:rPr>
        <w:t xml:space="preserve"> esitada merenduse valdkonna andmekogusse ja punkerdamine olemuselt on seotud meresõiduohutusega, siis lisat</w:t>
      </w:r>
      <w:r w:rsidR="00E53EA5">
        <w:rPr>
          <w:rFonts w:ascii="Times New Roman" w:hAnsi="Times New Roman" w:cs="Times New Roman"/>
          <w:sz w:val="24"/>
          <w:szCs w:val="24"/>
        </w:rPr>
        <w:t>i</w:t>
      </w:r>
      <w:r w:rsidR="003E73EA">
        <w:rPr>
          <w:rFonts w:ascii="Times New Roman" w:hAnsi="Times New Roman" w:cs="Times New Roman"/>
          <w:sz w:val="24"/>
          <w:szCs w:val="24"/>
        </w:rPr>
        <w:t xml:space="preserve"> punkerdamisega seonduvad normid MSOS-i. </w:t>
      </w:r>
      <w:r w:rsidR="009B41B1">
        <w:rPr>
          <w:rFonts w:ascii="Times New Roman" w:hAnsi="Times New Roman" w:cs="Times New Roman"/>
          <w:sz w:val="24"/>
          <w:szCs w:val="24"/>
        </w:rPr>
        <w:t>Punkerdamise nõuetele vastavuse kontrollimine eeldab muuhulgas toimingut teostavate laevade pardale minekut, laeval liikumist ning punkrite kontrollimist. Ei ole välistatud pardale mineku või pardal liikumise takistamine. Selleks, et tagada järelevalve efektiivne teostamine, võib järelevalve takistamise korral olla vajalik sunni rakendamine.</w:t>
      </w:r>
      <w:r w:rsidR="000F12A4">
        <w:rPr>
          <w:rFonts w:ascii="Times New Roman" w:hAnsi="Times New Roman" w:cs="Times New Roman"/>
          <w:sz w:val="24"/>
          <w:szCs w:val="24"/>
        </w:rPr>
        <w:t xml:space="preserve"> Kuna Kaitseväe vahetu sunni kohaldamise õigus oli sätestatud §</w:t>
      </w:r>
      <w:r w:rsidR="00D32A0F">
        <w:rPr>
          <w:rFonts w:ascii="Times New Roman" w:hAnsi="Times New Roman" w:cs="Times New Roman"/>
          <w:sz w:val="24"/>
          <w:szCs w:val="24"/>
        </w:rPr>
        <w:t>-</w:t>
      </w:r>
      <w:r w:rsidR="000F12A4">
        <w:rPr>
          <w:rFonts w:ascii="Times New Roman" w:hAnsi="Times New Roman" w:cs="Times New Roman"/>
          <w:sz w:val="24"/>
          <w:szCs w:val="24"/>
        </w:rPr>
        <w:t>s 77</w:t>
      </w:r>
      <w:r w:rsidR="000F12A4" w:rsidRPr="00DA506A">
        <w:rPr>
          <w:rFonts w:ascii="Times New Roman" w:hAnsi="Times New Roman" w:cs="Times New Roman"/>
          <w:sz w:val="24"/>
          <w:szCs w:val="24"/>
          <w:vertAlign w:val="superscript"/>
        </w:rPr>
        <w:t>1</w:t>
      </w:r>
      <w:r w:rsidR="000F12A4" w:rsidRPr="00DA506A">
        <w:rPr>
          <w:rFonts w:ascii="Times New Roman" w:hAnsi="Times New Roman" w:cs="Times New Roman"/>
          <w:sz w:val="24"/>
          <w:szCs w:val="24"/>
        </w:rPr>
        <w:t>,</w:t>
      </w:r>
      <w:r w:rsidR="000F12A4">
        <w:rPr>
          <w:rFonts w:ascii="Times New Roman" w:hAnsi="Times New Roman" w:cs="Times New Roman"/>
          <w:sz w:val="24"/>
          <w:szCs w:val="24"/>
          <w:vertAlign w:val="superscript"/>
        </w:rPr>
        <w:t xml:space="preserve"> </w:t>
      </w:r>
      <w:r w:rsidR="000F12A4">
        <w:rPr>
          <w:rFonts w:ascii="Times New Roman" w:hAnsi="Times New Roman" w:cs="Times New Roman"/>
          <w:sz w:val="24"/>
          <w:szCs w:val="24"/>
        </w:rPr>
        <w:t>siis tõstetakse k</w:t>
      </w:r>
      <w:r w:rsidR="0081206B">
        <w:rPr>
          <w:rFonts w:ascii="Times New Roman" w:hAnsi="Times New Roman" w:cs="Times New Roman"/>
          <w:sz w:val="24"/>
          <w:szCs w:val="24"/>
        </w:rPr>
        <w:t>a</w:t>
      </w:r>
      <w:r w:rsidR="000F12A4">
        <w:rPr>
          <w:rFonts w:ascii="Times New Roman" w:hAnsi="Times New Roman" w:cs="Times New Roman"/>
          <w:sz w:val="24"/>
          <w:szCs w:val="24"/>
        </w:rPr>
        <w:t>itseväe vahetu sunni kohaldamise säte samuti loodavasse paragrahvi.</w:t>
      </w:r>
    </w:p>
    <w:p w14:paraId="324A0391" w14:textId="77777777" w:rsidR="009063C0" w:rsidRDefault="009063C0" w:rsidP="003F21C7">
      <w:pPr>
        <w:spacing w:after="0" w:line="240" w:lineRule="auto"/>
        <w:jc w:val="both"/>
        <w:rPr>
          <w:rFonts w:ascii="Times New Roman" w:hAnsi="Times New Roman" w:cs="Times New Roman"/>
          <w:sz w:val="24"/>
          <w:szCs w:val="24"/>
        </w:rPr>
      </w:pPr>
    </w:p>
    <w:p w14:paraId="658ABCE7" w14:textId="41F842F5" w:rsidR="003F21C7" w:rsidRDefault="00B10DAB" w:rsidP="003F21C7">
      <w:pPr>
        <w:spacing w:after="0" w:line="240" w:lineRule="auto"/>
        <w:jc w:val="both"/>
        <w:rPr>
          <w:rFonts w:ascii="Times New Roman" w:hAnsi="Times New Roman" w:cs="Times New Roman"/>
          <w:sz w:val="24"/>
          <w:szCs w:val="24"/>
        </w:rPr>
      </w:pPr>
      <w:r w:rsidRPr="00B10DAB">
        <w:rPr>
          <w:rFonts w:ascii="Times New Roman" w:hAnsi="Times New Roman" w:cs="Times New Roman"/>
          <w:b/>
          <w:bCs/>
          <w:sz w:val="24"/>
          <w:szCs w:val="24"/>
        </w:rPr>
        <w:t>Eelnõu §-ga 2</w:t>
      </w:r>
      <w:r w:rsidR="00942605">
        <w:rPr>
          <w:rFonts w:ascii="Times New Roman" w:hAnsi="Times New Roman" w:cs="Times New Roman"/>
          <w:b/>
          <w:bCs/>
          <w:sz w:val="24"/>
          <w:szCs w:val="24"/>
        </w:rPr>
        <w:t>2</w:t>
      </w:r>
      <w:r>
        <w:rPr>
          <w:rFonts w:ascii="Times New Roman" w:hAnsi="Times New Roman" w:cs="Times New Roman"/>
          <w:sz w:val="24"/>
          <w:szCs w:val="24"/>
        </w:rPr>
        <w:t xml:space="preserve"> täiendatakse </w:t>
      </w:r>
      <w:r w:rsidR="009063C0">
        <w:rPr>
          <w:rFonts w:ascii="Times New Roman" w:hAnsi="Times New Roman" w:cs="Times New Roman"/>
          <w:sz w:val="24"/>
          <w:szCs w:val="24"/>
        </w:rPr>
        <w:t xml:space="preserve">pakendiseadust </w:t>
      </w:r>
      <w:r w:rsidRPr="00FA284E">
        <w:rPr>
          <w:rFonts w:ascii="Times New Roman" w:hAnsi="Times New Roman" w:cs="Times New Roman"/>
          <w:sz w:val="24"/>
          <w:szCs w:val="24"/>
        </w:rPr>
        <w:t xml:space="preserve">§-ga </w:t>
      </w:r>
      <w:bookmarkStart w:id="20" w:name="_Hlk181605780"/>
      <w:r w:rsidRPr="00FA284E">
        <w:rPr>
          <w:rFonts w:ascii="Times New Roman" w:hAnsi="Times New Roman" w:cs="Times New Roman"/>
          <w:sz w:val="24"/>
          <w:szCs w:val="24"/>
        </w:rPr>
        <w:t>26</w:t>
      </w:r>
      <w:r w:rsidRPr="00FA284E">
        <w:rPr>
          <w:rFonts w:ascii="Times New Roman" w:hAnsi="Times New Roman" w:cs="Times New Roman"/>
          <w:sz w:val="24"/>
          <w:szCs w:val="24"/>
          <w:vertAlign w:val="superscript"/>
        </w:rPr>
        <w:t>5</w:t>
      </w:r>
      <w:bookmarkStart w:id="21" w:name="_Hlk184208203"/>
      <w:bookmarkEnd w:id="20"/>
      <w:r w:rsidR="00B94693">
        <w:rPr>
          <w:rFonts w:ascii="Times New Roman" w:eastAsia="Times New Roman" w:hAnsi="Times New Roman" w:cs="Times New Roman"/>
          <w:kern w:val="0"/>
          <w:sz w:val="24"/>
          <w:szCs w:val="24"/>
          <w14:ligatures w14:val="none"/>
        </w:rPr>
        <w:t>– vahetu sunni kohaldamine</w:t>
      </w:r>
      <w:r w:rsidRPr="00B10DAB">
        <w:rPr>
          <w:rFonts w:ascii="Times New Roman" w:hAnsi="Times New Roman" w:cs="Times New Roman"/>
          <w:sz w:val="24"/>
          <w:szCs w:val="24"/>
        </w:rPr>
        <w:t>.</w:t>
      </w:r>
      <w:r>
        <w:rPr>
          <w:rFonts w:ascii="Times New Roman" w:hAnsi="Times New Roman" w:cs="Times New Roman"/>
          <w:sz w:val="24"/>
          <w:szCs w:val="24"/>
          <w:vertAlign w:val="superscript"/>
        </w:rPr>
        <w:t xml:space="preserve"> </w:t>
      </w:r>
      <w:bookmarkEnd w:id="21"/>
      <w:r>
        <w:rPr>
          <w:rFonts w:ascii="Times New Roman" w:hAnsi="Times New Roman" w:cs="Times New Roman"/>
          <w:sz w:val="24"/>
          <w:szCs w:val="24"/>
        </w:rPr>
        <w:t>PakS</w:t>
      </w:r>
      <w:r w:rsidR="003F21C7" w:rsidRPr="003F21C7">
        <w:rPr>
          <w:rFonts w:ascii="Times New Roman" w:hAnsi="Times New Roman" w:cs="Times New Roman"/>
          <w:sz w:val="24"/>
          <w:szCs w:val="24"/>
        </w:rPr>
        <w:t xml:space="preserve"> § 26 l</w:t>
      </w:r>
      <w:r>
        <w:rPr>
          <w:rFonts w:ascii="Times New Roman" w:hAnsi="Times New Roman" w:cs="Times New Roman"/>
          <w:sz w:val="24"/>
          <w:szCs w:val="24"/>
        </w:rPr>
        <w:t>õike</w:t>
      </w:r>
      <w:r w:rsidR="003F21C7" w:rsidRPr="003F21C7">
        <w:rPr>
          <w:rFonts w:ascii="Times New Roman" w:hAnsi="Times New Roman" w:cs="Times New Roman"/>
          <w:sz w:val="24"/>
          <w:szCs w:val="24"/>
        </w:rPr>
        <w:t xml:space="preserve"> 1 kohaselt teostab </w:t>
      </w:r>
      <w:r w:rsidR="00CD5699">
        <w:rPr>
          <w:rFonts w:ascii="Times New Roman" w:hAnsi="Times New Roman" w:cs="Times New Roman"/>
          <w:sz w:val="24"/>
          <w:szCs w:val="24"/>
        </w:rPr>
        <w:t xml:space="preserve">seaduses sätestatud nõuete </w:t>
      </w:r>
      <w:r w:rsidR="003F21C7" w:rsidRPr="003F21C7">
        <w:rPr>
          <w:rFonts w:ascii="Times New Roman" w:hAnsi="Times New Roman" w:cs="Times New Roman"/>
          <w:sz w:val="24"/>
          <w:szCs w:val="24"/>
        </w:rPr>
        <w:t xml:space="preserve">täitmise üle järelevalvet teiste seas Keskkonnaamet ning lõike 4 kohaselt on Keskkonnaametil õigus kontrollida pakendiettevõtjate </w:t>
      </w:r>
      <w:r w:rsidR="003F21C7" w:rsidRPr="003F21C7">
        <w:rPr>
          <w:rFonts w:ascii="Times New Roman" w:hAnsi="Times New Roman" w:cs="Times New Roman"/>
          <w:sz w:val="24"/>
          <w:szCs w:val="24"/>
        </w:rPr>
        <w:lastRenderedPageBreak/>
        <w:t>ning pakendi ja pakendijäätmete kogumise ja taaskasutamisega tegelevate isikute tegutsemiskohti. Sarnaselt jäätmeseaduse alusel jäätmekäitluskohtade kontrollimisel ei ole ka pakendijäätmete kogumise ja taaskasutamisega tegelevad isikud alati koostööaltid ning takistavad</w:t>
      </w:r>
      <w:r w:rsidR="00A822B2">
        <w:rPr>
          <w:rFonts w:ascii="Times New Roman" w:hAnsi="Times New Roman" w:cs="Times New Roman"/>
          <w:sz w:val="24"/>
          <w:szCs w:val="24"/>
        </w:rPr>
        <w:t xml:space="preserve"> keskkonnakaitseinspektoritel </w:t>
      </w:r>
      <w:r w:rsidR="003F21C7" w:rsidRPr="003F21C7">
        <w:rPr>
          <w:rFonts w:ascii="Times New Roman" w:hAnsi="Times New Roman" w:cs="Times New Roman"/>
          <w:sz w:val="24"/>
          <w:szCs w:val="24"/>
        </w:rPr>
        <w:t xml:space="preserve">territooriumile siseneda või territooriumil ringi liikuda. Selleks, et tagada järelevalve efektiivne teostamine, võib järelevalve takistamise korral olla vajalik sunni rakendamine. </w:t>
      </w:r>
    </w:p>
    <w:p w14:paraId="2C6CF75C" w14:textId="3E29529E" w:rsidR="00863601" w:rsidRPr="006E35AB" w:rsidRDefault="006E35AB" w:rsidP="003F21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D971FA7" w14:textId="77777777" w:rsidR="00645EB3" w:rsidRDefault="00645EB3" w:rsidP="003F21C7">
      <w:pPr>
        <w:spacing w:after="0" w:line="240" w:lineRule="auto"/>
        <w:jc w:val="both"/>
        <w:rPr>
          <w:rFonts w:ascii="Times New Roman" w:hAnsi="Times New Roman" w:cs="Times New Roman"/>
          <w:sz w:val="24"/>
          <w:szCs w:val="24"/>
        </w:rPr>
      </w:pPr>
    </w:p>
    <w:p w14:paraId="133558D0" w14:textId="6C2D7CD4" w:rsidR="00645EB3" w:rsidRDefault="00645EB3" w:rsidP="003F21C7">
      <w:pPr>
        <w:spacing w:after="0" w:line="240" w:lineRule="auto"/>
        <w:jc w:val="both"/>
        <w:rPr>
          <w:rFonts w:ascii="Times New Roman" w:hAnsi="Times New Roman" w:cs="Times New Roman"/>
          <w:sz w:val="24"/>
          <w:szCs w:val="24"/>
        </w:rPr>
      </w:pPr>
      <w:r w:rsidRPr="00645EB3">
        <w:rPr>
          <w:rFonts w:ascii="Times New Roman" w:hAnsi="Times New Roman" w:cs="Times New Roman"/>
          <w:b/>
          <w:bCs/>
          <w:sz w:val="24"/>
          <w:szCs w:val="24"/>
        </w:rPr>
        <w:t>Eelnõu §-ga 2</w:t>
      </w:r>
      <w:r w:rsidR="00942605">
        <w:rPr>
          <w:rFonts w:ascii="Times New Roman" w:hAnsi="Times New Roman" w:cs="Times New Roman"/>
          <w:b/>
          <w:bCs/>
          <w:sz w:val="24"/>
          <w:szCs w:val="24"/>
        </w:rPr>
        <w:t>4</w:t>
      </w:r>
      <w:r>
        <w:rPr>
          <w:rFonts w:ascii="Times New Roman" w:hAnsi="Times New Roman" w:cs="Times New Roman"/>
          <w:sz w:val="24"/>
          <w:szCs w:val="24"/>
        </w:rPr>
        <w:t xml:space="preserve"> täiendatakse t</w:t>
      </w:r>
      <w:r w:rsidRPr="00645EB3">
        <w:rPr>
          <w:rFonts w:ascii="Times New Roman" w:hAnsi="Times New Roman" w:cs="Times New Roman"/>
          <w:sz w:val="24"/>
          <w:szCs w:val="24"/>
        </w:rPr>
        <w:t>aimede paljundamise ja sordikaitse seadust</w:t>
      </w:r>
      <w:r>
        <w:rPr>
          <w:rFonts w:ascii="Times New Roman" w:hAnsi="Times New Roman" w:cs="Times New Roman"/>
          <w:sz w:val="24"/>
          <w:szCs w:val="24"/>
        </w:rPr>
        <w:t xml:space="preserve"> §-ga</w:t>
      </w:r>
      <w:bookmarkStart w:id="22" w:name="_Hlk182484677"/>
      <w:r>
        <w:rPr>
          <w:rFonts w:ascii="Times New Roman" w:hAnsi="Times New Roman" w:cs="Times New Roman"/>
          <w:sz w:val="24"/>
          <w:szCs w:val="24"/>
        </w:rPr>
        <w:t xml:space="preserve"> </w:t>
      </w:r>
      <w:r w:rsidRPr="002365D8">
        <w:rPr>
          <w:rFonts w:ascii="Times New Roman" w:hAnsi="Times New Roman" w:cs="Times New Roman"/>
          <w:sz w:val="24"/>
          <w:szCs w:val="24"/>
        </w:rPr>
        <w:t>115</w:t>
      </w:r>
      <w:r w:rsidRPr="002365D8">
        <w:rPr>
          <w:rFonts w:ascii="Times New Roman" w:hAnsi="Times New Roman" w:cs="Times New Roman"/>
          <w:sz w:val="24"/>
          <w:szCs w:val="24"/>
          <w:vertAlign w:val="superscript"/>
        </w:rPr>
        <w:t>1</w:t>
      </w:r>
      <w:bookmarkEnd w:id="22"/>
      <w:r>
        <w:rPr>
          <w:rFonts w:ascii="Times New Roman" w:eastAsia="Times New Roman" w:hAnsi="Times New Roman" w:cs="Times New Roman"/>
          <w:kern w:val="0"/>
          <w:sz w:val="24"/>
          <w:szCs w:val="24"/>
          <w14:ligatures w14:val="none"/>
        </w:rPr>
        <w:t>– vahetu sunni kohaldamine</w:t>
      </w:r>
      <w:r w:rsidRPr="00B10DAB">
        <w:rPr>
          <w:rFonts w:ascii="Times New Roman" w:hAnsi="Times New Roman" w:cs="Times New Roman"/>
          <w:sz w:val="24"/>
          <w:szCs w:val="24"/>
        </w:rPr>
        <w:t>.</w:t>
      </w:r>
      <w:r w:rsidR="00F57331" w:rsidRPr="00F57331">
        <w:t xml:space="preserve"> </w:t>
      </w:r>
      <w:r w:rsidR="00F57331" w:rsidRPr="00F57331">
        <w:rPr>
          <w:rFonts w:ascii="Times New Roman" w:hAnsi="Times New Roman" w:cs="Times New Roman"/>
          <w:sz w:val="24"/>
          <w:szCs w:val="24"/>
        </w:rPr>
        <w:t>Taimede paljundamise ja sordikaitse seadus § 114 lg 1 kohaselt teostab riiklikku järelevalvet käesoleva seaduse ja selle alusel kehtestatud õigusaktide nõuete täitmise üle kultiveerimismaterjali puhul Keskkonnaamet. Kultiveerimismaterjali nõuetele vastavuse üle järelevalve teostamine eeldab muuhulgas seemneid või taimi importiva ettevõtte tegevuskohas ja vajadusel ka uuringute jaoks proovide võtmist. Olukorras, kus ettevõtte töötaja või kinnisasja valdaja takistab proovide võtmist, dokumentide kontrolli või järelevalve teostamist muul viisil, on vajalik rakendada sundi.</w:t>
      </w:r>
    </w:p>
    <w:p w14:paraId="132AA275" w14:textId="77777777" w:rsidR="00037BDF" w:rsidRDefault="00037BDF" w:rsidP="003F21C7">
      <w:pPr>
        <w:spacing w:after="0" w:line="240" w:lineRule="auto"/>
        <w:jc w:val="both"/>
        <w:rPr>
          <w:rFonts w:ascii="Times New Roman" w:hAnsi="Times New Roman" w:cs="Times New Roman"/>
          <w:sz w:val="24"/>
          <w:szCs w:val="24"/>
        </w:rPr>
      </w:pPr>
    </w:p>
    <w:p w14:paraId="0F5C6663" w14:textId="281ACA54" w:rsidR="00037BDF" w:rsidRPr="003F21C7" w:rsidRDefault="00037BDF" w:rsidP="003F21C7">
      <w:pPr>
        <w:spacing w:after="0" w:line="240" w:lineRule="auto"/>
        <w:jc w:val="both"/>
        <w:rPr>
          <w:rFonts w:ascii="Times New Roman" w:hAnsi="Times New Roman" w:cs="Times New Roman"/>
          <w:sz w:val="24"/>
          <w:szCs w:val="24"/>
        </w:rPr>
      </w:pPr>
      <w:r w:rsidRPr="007F27BF">
        <w:rPr>
          <w:rFonts w:ascii="Times New Roman" w:hAnsi="Times New Roman" w:cs="Times New Roman"/>
          <w:b/>
          <w:bCs/>
          <w:sz w:val="24"/>
          <w:szCs w:val="24"/>
        </w:rPr>
        <w:t>Eelnõu §-ga 2</w:t>
      </w:r>
      <w:r w:rsidR="00942605">
        <w:rPr>
          <w:rFonts w:ascii="Times New Roman" w:hAnsi="Times New Roman" w:cs="Times New Roman"/>
          <w:b/>
          <w:bCs/>
          <w:sz w:val="24"/>
          <w:szCs w:val="24"/>
        </w:rPr>
        <w:t>5</w:t>
      </w:r>
      <w:r>
        <w:rPr>
          <w:rFonts w:ascii="Times New Roman" w:hAnsi="Times New Roman" w:cs="Times New Roman"/>
          <w:sz w:val="24"/>
          <w:szCs w:val="24"/>
        </w:rPr>
        <w:t xml:space="preserve"> täiendatakse t</w:t>
      </w:r>
      <w:r w:rsidRPr="00A1344F">
        <w:rPr>
          <w:rFonts w:ascii="Times New Roman" w:hAnsi="Times New Roman" w:cs="Times New Roman"/>
          <w:sz w:val="24"/>
          <w:szCs w:val="24"/>
        </w:rPr>
        <w:t>oote nõuetele vastavuse seadust täiendatakse §-ga 5</w:t>
      </w:r>
      <w:r w:rsidR="00D440E1">
        <w:rPr>
          <w:rFonts w:ascii="Times New Roman" w:hAnsi="Times New Roman" w:cs="Times New Roman"/>
          <w:sz w:val="24"/>
          <w:szCs w:val="24"/>
        </w:rPr>
        <w:t>6</w:t>
      </w:r>
      <w:r w:rsidR="00D440E1">
        <w:rPr>
          <w:rFonts w:ascii="Times New Roman" w:hAnsi="Times New Roman" w:cs="Times New Roman"/>
          <w:sz w:val="24"/>
          <w:szCs w:val="24"/>
          <w:vertAlign w:val="superscript"/>
        </w:rPr>
        <w:t>3</w:t>
      </w:r>
      <w:r>
        <w:rPr>
          <w:rFonts w:ascii="Times New Roman" w:eastAsia="Times New Roman" w:hAnsi="Times New Roman" w:cs="Times New Roman"/>
          <w:kern w:val="0"/>
          <w:sz w:val="24"/>
          <w:szCs w:val="24"/>
          <w14:ligatures w14:val="none"/>
        </w:rPr>
        <w:t>– vahetu sunni kohaldamine</w:t>
      </w:r>
      <w:r w:rsidRPr="00B10DAB">
        <w:rPr>
          <w:rFonts w:ascii="Times New Roman" w:hAnsi="Times New Roman" w:cs="Times New Roman"/>
          <w:sz w:val="24"/>
          <w:szCs w:val="24"/>
        </w:rPr>
        <w:t>.</w:t>
      </w:r>
      <w:r w:rsidR="00F51665" w:rsidRPr="00F51665">
        <w:t xml:space="preserve"> </w:t>
      </w:r>
      <w:r w:rsidR="00F51665" w:rsidRPr="00F51665">
        <w:rPr>
          <w:rFonts w:ascii="Times New Roman" w:hAnsi="Times New Roman" w:cs="Times New Roman"/>
          <w:sz w:val="24"/>
          <w:szCs w:val="24"/>
        </w:rPr>
        <w:t>Toote nõuetele vastavuse seadus § 50 lg 7 kohaselt teeb Keskkonnaamet riiklikku järelevalvet probleemtoodetele ning muudele keskkonda ohustada võivatele toodetele kehtestatud nõuete täitmise üle. Seaduses sätestatud nõuete täitmise üle kontrolli tegemisel on reeglina vajadus ettevõttes või kaupluses kohapealse kontrolli teostamine, sh analüüsideks proovi või toote eksemplari võtmine. Olukorras, kus ettevõtte või kaupluse valdaja takistab vajalike järelevalvetoimingute läbiviimist, on vajalik rakendada sundi.</w:t>
      </w:r>
    </w:p>
    <w:p w14:paraId="167DE8A0" w14:textId="77777777" w:rsidR="003F21C7" w:rsidRPr="003F21C7" w:rsidRDefault="003F21C7" w:rsidP="003F21C7">
      <w:pPr>
        <w:spacing w:after="0" w:line="240" w:lineRule="auto"/>
        <w:jc w:val="both"/>
        <w:rPr>
          <w:rFonts w:ascii="Times New Roman" w:hAnsi="Times New Roman" w:cs="Times New Roman"/>
          <w:sz w:val="24"/>
          <w:szCs w:val="24"/>
        </w:rPr>
      </w:pPr>
    </w:p>
    <w:p w14:paraId="7751FB84" w14:textId="26D0AEFE" w:rsidR="003F21C7" w:rsidRDefault="00B10DAB" w:rsidP="003F21C7">
      <w:pPr>
        <w:spacing w:after="0" w:line="240" w:lineRule="auto"/>
        <w:jc w:val="both"/>
        <w:rPr>
          <w:rFonts w:ascii="Times New Roman" w:hAnsi="Times New Roman" w:cs="Times New Roman"/>
          <w:sz w:val="24"/>
          <w:szCs w:val="24"/>
        </w:rPr>
      </w:pPr>
      <w:r w:rsidRPr="00B94693">
        <w:rPr>
          <w:rFonts w:ascii="Times New Roman" w:hAnsi="Times New Roman" w:cs="Times New Roman"/>
          <w:b/>
          <w:bCs/>
          <w:sz w:val="24"/>
          <w:szCs w:val="24"/>
        </w:rPr>
        <w:t>Eelnõu §-ga 2</w:t>
      </w:r>
      <w:r w:rsidR="00942605">
        <w:rPr>
          <w:rFonts w:ascii="Times New Roman" w:hAnsi="Times New Roman" w:cs="Times New Roman"/>
          <w:b/>
          <w:bCs/>
          <w:sz w:val="24"/>
          <w:szCs w:val="24"/>
        </w:rPr>
        <w:t>6</w:t>
      </w:r>
      <w:r>
        <w:rPr>
          <w:rFonts w:ascii="Times New Roman" w:hAnsi="Times New Roman" w:cs="Times New Roman"/>
          <w:sz w:val="24"/>
          <w:szCs w:val="24"/>
        </w:rPr>
        <w:t xml:space="preserve"> täiendatakse t</w:t>
      </w:r>
      <w:r w:rsidR="003F21C7" w:rsidRPr="003F21C7">
        <w:rPr>
          <w:rFonts w:ascii="Times New Roman" w:hAnsi="Times New Roman" w:cs="Times New Roman"/>
          <w:sz w:val="24"/>
          <w:szCs w:val="24"/>
        </w:rPr>
        <w:t>uleohutuse seadus</w:t>
      </w:r>
      <w:r>
        <w:rPr>
          <w:rFonts w:ascii="Times New Roman" w:hAnsi="Times New Roman" w:cs="Times New Roman"/>
          <w:sz w:val="24"/>
          <w:szCs w:val="24"/>
        </w:rPr>
        <w:t xml:space="preserve">t </w:t>
      </w:r>
      <w:r w:rsidR="003F21C7" w:rsidRPr="003F21C7">
        <w:rPr>
          <w:rFonts w:ascii="Times New Roman" w:hAnsi="Times New Roman" w:cs="Times New Roman"/>
          <w:sz w:val="24"/>
          <w:szCs w:val="24"/>
        </w:rPr>
        <w:t xml:space="preserve"> </w:t>
      </w:r>
      <w:r>
        <w:rPr>
          <w:rFonts w:ascii="Times New Roman" w:hAnsi="Times New Roman" w:cs="Times New Roman"/>
          <w:sz w:val="24"/>
          <w:szCs w:val="24"/>
        </w:rPr>
        <w:t xml:space="preserve">§-ga </w:t>
      </w:r>
      <w:r w:rsidR="00E22BCF">
        <w:rPr>
          <w:rFonts w:ascii="Times New Roman" w:hAnsi="Times New Roman" w:cs="Times New Roman"/>
          <w:sz w:val="24"/>
          <w:szCs w:val="24"/>
        </w:rPr>
        <w:t>39</w:t>
      </w:r>
      <w:r w:rsidR="00E22BCF">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eastAsia="Times New Roman" w:hAnsi="Times New Roman" w:cs="Times New Roman"/>
          <w:kern w:val="0"/>
          <w:sz w:val="24"/>
          <w:szCs w:val="24"/>
          <w14:ligatures w14:val="none"/>
        </w:rPr>
        <w:t xml:space="preserve">– vahetu sunni kohaldamine. </w:t>
      </w:r>
      <w:r w:rsidR="003C79D6">
        <w:rPr>
          <w:rFonts w:ascii="Times New Roman" w:eastAsia="Times New Roman" w:hAnsi="Times New Roman" w:cs="Times New Roman"/>
          <w:kern w:val="0"/>
          <w:sz w:val="24"/>
          <w:szCs w:val="24"/>
          <w14:ligatures w14:val="none"/>
        </w:rPr>
        <w:t>TuOS</w:t>
      </w:r>
      <w:r>
        <w:rPr>
          <w:rFonts w:ascii="Times New Roman" w:eastAsia="Times New Roman" w:hAnsi="Times New Roman" w:cs="Times New Roman"/>
          <w:kern w:val="0"/>
          <w:sz w:val="24"/>
          <w:szCs w:val="24"/>
          <w14:ligatures w14:val="none"/>
        </w:rPr>
        <w:t xml:space="preserve"> </w:t>
      </w:r>
      <w:r w:rsidR="003F21C7" w:rsidRPr="003F21C7">
        <w:rPr>
          <w:rFonts w:ascii="Times New Roman" w:hAnsi="Times New Roman" w:cs="Times New Roman"/>
          <w:sz w:val="24"/>
          <w:szCs w:val="24"/>
        </w:rPr>
        <w:t xml:space="preserve">§ 38 lg 1 p 7 kohaselt teostab Keskkonnaamet riiklikku järelevalvet metsa- ja muu taimestikuga kaetud alade tuleohutusnõuete üle. Kirjeldatud nõuete (näiteks raiejäätmete põletamise keeld tuleohtlikul ajal) täitmist saab tagada üksnes kohapealse kontrollimise raames, mis tähendab, et kui kinnisasja valdaja takistab järelevalve teostamist, on vajalik rakendada sundi. </w:t>
      </w:r>
    </w:p>
    <w:p w14:paraId="1F2AFC67" w14:textId="77777777" w:rsidR="003F21C7" w:rsidRPr="003F21C7" w:rsidRDefault="003F21C7" w:rsidP="003F21C7">
      <w:pPr>
        <w:spacing w:after="0" w:line="240" w:lineRule="auto"/>
        <w:jc w:val="both"/>
        <w:rPr>
          <w:rFonts w:ascii="Times New Roman" w:hAnsi="Times New Roman" w:cs="Times New Roman"/>
          <w:sz w:val="24"/>
          <w:szCs w:val="24"/>
        </w:rPr>
      </w:pPr>
    </w:p>
    <w:p w14:paraId="4F21C239" w14:textId="2ED5FBC6" w:rsidR="003F21C7" w:rsidRDefault="00B94693" w:rsidP="003F21C7">
      <w:pPr>
        <w:spacing w:after="0" w:line="240" w:lineRule="auto"/>
        <w:jc w:val="both"/>
        <w:rPr>
          <w:rFonts w:ascii="Times New Roman" w:hAnsi="Times New Roman" w:cs="Times New Roman"/>
          <w:sz w:val="24"/>
          <w:szCs w:val="24"/>
        </w:rPr>
      </w:pPr>
      <w:r w:rsidRPr="00B94693">
        <w:rPr>
          <w:rFonts w:ascii="Times New Roman" w:hAnsi="Times New Roman" w:cs="Times New Roman"/>
          <w:b/>
          <w:bCs/>
          <w:sz w:val="24"/>
          <w:szCs w:val="24"/>
        </w:rPr>
        <w:t>Eelnõu §-ga 2</w:t>
      </w:r>
      <w:r w:rsidR="00942605">
        <w:rPr>
          <w:rFonts w:ascii="Times New Roman" w:hAnsi="Times New Roman" w:cs="Times New Roman"/>
          <w:b/>
          <w:bCs/>
          <w:sz w:val="24"/>
          <w:szCs w:val="24"/>
        </w:rPr>
        <w:t>8</w:t>
      </w:r>
      <w:r>
        <w:rPr>
          <w:rFonts w:ascii="Times New Roman" w:hAnsi="Times New Roman" w:cs="Times New Roman"/>
          <w:sz w:val="24"/>
          <w:szCs w:val="24"/>
        </w:rPr>
        <w:t xml:space="preserve"> täiendatakse v</w:t>
      </w:r>
      <w:r w:rsidR="003F21C7" w:rsidRPr="003F21C7">
        <w:rPr>
          <w:rFonts w:ascii="Times New Roman" w:hAnsi="Times New Roman" w:cs="Times New Roman"/>
          <w:sz w:val="24"/>
          <w:szCs w:val="24"/>
        </w:rPr>
        <w:t>edelkütuse seadus</w:t>
      </w:r>
      <w:r>
        <w:rPr>
          <w:rFonts w:ascii="Times New Roman" w:hAnsi="Times New Roman" w:cs="Times New Roman"/>
          <w:sz w:val="24"/>
          <w:szCs w:val="24"/>
        </w:rPr>
        <w:t>t §-ga 2</w:t>
      </w:r>
      <w:r w:rsidR="002E32A5">
        <w:rPr>
          <w:rFonts w:ascii="Times New Roman" w:hAnsi="Times New Roman" w:cs="Times New Roman"/>
          <w:sz w:val="24"/>
          <w:szCs w:val="24"/>
        </w:rPr>
        <w:t>4</w:t>
      </w:r>
      <w:r w:rsidR="002E32A5">
        <w:rPr>
          <w:rFonts w:ascii="Times New Roman" w:hAnsi="Times New Roman" w:cs="Times New Roman"/>
          <w:sz w:val="24"/>
          <w:szCs w:val="24"/>
          <w:vertAlign w:val="superscript"/>
        </w:rPr>
        <w:t>3</w:t>
      </w:r>
      <w:r w:rsidRPr="00A94539">
        <w:rPr>
          <w:rFonts w:ascii="Times New Roman" w:hAnsi="Times New Roman" w:cs="Times New Roman"/>
          <w:sz w:val="24"/>
          <w:szCs w:val="24"/>
          <w:vertAlign w:val="superscript"/>
        </w:rPr>
        <w:t xml:space="preserve"> </w:t>
      </w:r>
      <w:bookmarkStart w:id="23" w:name="_Hlk181698378"/>
      <w:r>
        <w:rPr>
          <w:rFonts w:ascii="Times New Roman" w:eastAsia="Times New Roman" w:hAnsi="Times New Roman" w:cs="Times New Roman"/>
          <w:kern w:val="0"/>
          <w:sz w:val="24"/>
          <w:szCs w:val="24"/>
          <w14:ligatures w14:val="none"/>
        </w:rPr>
        <w:t xml:space="preserve">– vahetu sunni kohaldamine. </w:t>
      </w:r>
      <w:bookmarkEnd w:id="23"/>
      <w:r>
        <w:rPr>
          <w:rFonts w:ascii="Times New Roman" w:eastAsia="Times New Roman" w:hAnsi="Times New Roman" w:cs="Times New Roman"/>
          <w:kern w:val="0"/>
          <w:sz w:val="24"/>
          <w:szCs w:val="24"/>
          <w14:ligatures w14:val="none"/>
        </w:rPr>
        <w:t>VKS</w:t>
      </w:r>
      <w:r w:rsidR="003F21C7" w:rsidRPr="003F21C7">
        <w:rPr>
          <w:rFonts w:ascii="Times New Roman" w:hAnsi="Times New Roman" w:cs="Times New Roman"/>
          <w:sz w:val="24"/>
          <w:szCs w:val="24"/>
        </w:rPr>
        <w:t xml:space="preserve"> § 20 l</w:t>
      </w:r>
      <w:r>
        <w:rPr>
          <w:rFonts w:ascii="Times New Roman" w:hAnsi="Times New Roman" w:cs="Times New Roman"/>
          <w:sz w:val="24"/>
          <w:szCs w:val="24"/>
        </w:rPr>
        <w:t>õike</w:t>
      </w:r>
      <w:r w:rsidR="003F21C7" w:rsidRPr="003F21C7">
        <w:rPr>
          <w:rFonts w:ascii="Times New Roman" w:hAnsi="Times New Roman" w:cs="Times New Roman"/>
          <w:sz w:val="24"/>
          <w:szCs w:val="24"/>
        </w:rPr>
        <w:t xml:space="preserve"> 5 kohaselt teostab Keskkonnaamet riiklikku järelevalvet kütusemahuti registreerimise kohustuse täitmise, biokohustuse täitmise ning aruande esitamise kohustuse täitmise üle. Nii kütusemahuti registreerimise kohustuse kui biokohustuse täitmise kohustuse täitmiseks on vajalik teostada kohapealseid kontrolle. Kütusemahuti registreerimise kohu</w:t>
      </w:r>
      <w:r w:rsidR="00F703C2">
        <w:rPr>
          <w:rFonts w:ascii="Times New Roman" w:hAnsi="Times New Roman" w:cs="Times New Roman"/>
          <w:sz w:val="24"/>
          <w:szCs w:val="24"/>
        </w:rPr>
        <w:t>s</w:t>
      </w:r>
      <w:r w:rsidR="003F21C7" w:rsidRPr="003F21C7">
        <w:rPr>
          <w:rFonts w:ascii="Times New Roman" w:hAnsi="Times New Roman" w:cs="Times New Roman"/>
          <w:sz w:val="24"/>
          <w:szCs w:val="24"/>
        </w:rPr>
        <w:t xml:space="preserve">tuse täitmise raames </w:t>
      </w:r>
      <w:r w:rsidR="00355549">
        <w:rPr>
          <w:rFonts w:ascii="Times New Roman" w:hAnsi="Times New Roman" w:cs="Times New Roman"/>
          <w:sz w:val="24"/>
          <w:szCs w:val="24"/>
        </w:rPr>
        <w:t xml:space="preserve">tuleb </w:t>
      </w:r>
      <w:r w:rsidR="003F21C7" w:rsidRPr="003F21C7">
        <w:rPr>
          <w:rFonts w:ascii="Times New Roman" w:hAnsi="Times New Roman" w:cs="Times New Roman"/>
          <w:sz w:val="24"/>
          <w:szCs w:val="24"/>
        </w:rPr>
        <w:t>veenduda, kas kõik olemasolevad mahutid on registrisse kantud ning biokohustuse täitmise kontrollimisel on vajalik võtta tarnitud kütustest kütuseproove. Olukorras, kus mahutipargi valdaja takistab järelevalve teostamist passiivselt või aktiivselt, on vajalik rakendada sundi.</w:t>
      </w:r>
    </w:p>
    <w:p w14:paraId="68615180" w14:textId="77777777" w:rsidR="00B80252" w:rsidRDefault="00B80252" w:rsidP="003F21C7">
      <w:pPr>
        <w:spacing w:after="0" w:line="240" w:lineRule="auto"/>
        <w:jc w:val="both"/>
        <w:rPr>
          <w:rFonts w:ascii="Times New Roman" w:hAnsi="Times New Roman" w:cs="Times New Roman"/>
          <w:sz w:val="24"/>
          <w:szCs w:val="24"/>
        </w:rPr>
      </w:pPr>
    </w:p>
    <w:p w14:paraId="644CC81E" w14:textId="6228A8EE" w:rsidR="003F21C7" w:rsidRPr="003F21C7" w:rsidRDefault="00EF72F5" w:rsidP="003F21C7">
      <w:pPr>
        <w:spacing w:after="0" w:line="240" w:lineRule="auto"/>
        <w:jc w:val="both"/>
        <w:rPr>
          <w:rFonts w:ascii="Times New Roman" w:hAnsi="Times New Roman" w:cs="Times New Roman"/>
          <w:sz w:val="24"/>
          <w:szCs w:val="24"/>
        </w:rPr>
      </w:pPr>
      <w:r w:rsidRPr="0033663F">
        <w:rPr>
          <w:rFonts w:ascii="Times New Roman" w:hAnsi="Times New Roman" w:cs="Times New Roman"/>
          <w:b/>
          <w:bCs/>
          <w:sz w:val="24"/>
          <w:szCs w:val="24"/>
        </w:rPr>
        <w:t xml:space="preserve">Eelnõu §-ga </w:t>
      </w:r>
      <w:r w:rsidR="003D79E8">
        <w:rPr>
          <w:rFonts w:ascii="Times New Roman" w:hAnsi="Times New Roman" w:cs="Times New Roman"/>
          <w:b/>
          <w:bCs/>
          <w:sz w:val="24"/>
          <w:szCs w:val="24"/>
        </w:rPr>
        <w:t>3</w:t>
      </w:r>
      <w:r w:rsidR="00942605">
        <w:rPr>
          <w:rFonts w:ascii="Times New Roman" w:hAnsi="Times New Roman" w:cs="Times New Roman"/>
          <w:b/>
          <w:bCs/>
          <w:sz w:val="24"/>
          <w:szCs w:val="24"/>
        </w:rPr>
        <w:t>0</w:t>
      </w:r>
      <w:r>
        <w:rPr>
          <w:rFonts w:ascii="Times New Roman" w:hAnsi="Times New Roman" w:cs="Times New Roman"/>
          <w:sz w:val="24"/>
          <w:szCs w:val="24"/>
        </w:rPr>
        <w:t xml:space="preserve"> täiendatakse ü</w:t>
      </w:r>
      <w:r w:rsidR="003F21C7" w:rsidRPr="003F21C7">
        <w:rPr>
          <w:rFonts w:ascii="Times New Roman" w:hAnsi="Times New Roman" w:cs="Times New Roman"/>
          <w:sz w:val="24"/>
          <w:szCs w:val="24"/>
        </w:rPr>
        <w:t>hisveevärgi- ja kanalisatsiooniseadus</w:t>
      </w:r>
      <w:r>
        <w:rPr>
          <w:rFonts w:ascii="Times New Roman" w:hAnsi="Times New Roman" w:cs="Times New Roman"/>
          <w:sz w:val="24"/>
          <w:szCs w:val="24"/>
        </w:rPr>
        <w:t>t §-ga 6</w:t>
      </w:r>
      <w:r w:rsidR="00FD1AA6">
        <w:rPr>
          <w:rFonts w:ascii="Times New Roman" w:hAnsi="Times New Roman" w:cs="Times New Roman"/>
          <w:sz w:val="24"/>
          <w:szCs w:val="24"/>
        </w:rPr>
        <w:t>7</w:t>
      </w:r>
      <w:r w:rsidRPr="005403E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 vahetu sunni kohaldamine. ÜVVK</w:t>
      </w:r>
      <w:r w:rsidR="003F21C7" w:rsidRPr="003F21C7">
        <w:rPr>
          <w:rFonts w:ascii="Times New Roman" w:hAnsi="Times New Roman" w:cs="Times New Roman"/>
          <w:sz w:val="24"/>
          <w:szCs w:val="24"/>
        </w:rPr>
        <w:t xml:space="preserve"> § 66 l</w:t>
      </w:r>
      <w:r>
        <w:rPr>
          <w:rFonts w:ascii="Times New Roman" w:hAnsi="Times New Roman" w:cs="Times New Roman"/>
          <w:sz w:val="24"/>
          <w:szCs w:val="24"/>
        </w:rPr>
        <w:t>õige</w:t>
      </w:r>
      <w:r w:rsidR="003F21C7" w:rsidRPr="003F21C7">
        <w:rPr>
          <w:rFonts w:ascii="Times New Roman" w:hAnsi="Times New Roman" w:cs="Times New Roman"/>
          <w:sz w:val="24"/>
          <w:szCs w:val="24"/>
        </w:rPr>
        <w:t>te 5 ja 6 kohaselt teostab Keskkonnaamet riiklikku järelevalvet vee-ettevõtja ja tarbija tegevuse vastavuse üle ohtlike ainete käitlemise nõuetele, samuti keelatud ainete ühiskanalisatsiooni juhtimise üle. Kirjeldatud tegvuste nõuetele vastavust saab tagada üksnes kohapealsete kontrollidega ning proovide võtmisega. Olukorras, kus ohtlike ainete käitleja või kanalisatsioonisüsteemi valdaja takistab proovide võtmist või järelevalve teostamist muul viisil, on vajalik rakendada sundi.</w:t>
      </w:r>
    </w:p>
    <w:p w14:paraId="17FC7E28" w14:textId="77777777" w:rsidR="003F21C7" w:rsidRDefault="003F21C7" w:rsidP="006F324D">
      <w:pPr>
        <w:spacing w:after="0" w:line="240" w:lineRule="auto"/>
        <w:jc w:val="both"/>
        <w:rPr>
          <w:rFonts w:ascii="Times New Roman" w:hAnsi="Times New Roman" w:cs="Times New Roman"/>
          <w:b/>
          <w:bCs/>
          <w:sz w:val="24"/>
          <w:szCs w:val="24"/>
        </w:rPr>
      </w:pPr>
    </w:p>
    <w:p w14:paraId="1BABE109" w14:textId="77777777" w:rsidR="001D2458" w:rsidRDefault="001D2458" w:rsidP="006F324D">
      <w:pPr>
        <w:spacing w:after="0" w:line="240" w:lineRule="auto"/>
        <w:jc w:val="both"/>
        <w:rPr>
          <w:rFonts w:ascii="Times New Roman" w:hAnsi="Times New Roman" w:cs="Times New Roman"/>
          <w:b/>
          <w:bCs/>
          <w:sz w:val="24"/>
          <w:szCs w:val="24"/>
        </w:rPr>
      </w:pPr>
    </w:p>
    <w:p w14:paraId="05445D3B" w14:textId="77777777" w:rsidR="001D2458" w:rsidRDefault="001D2458" w:rsidP="006F324D">
      <w:pPr>
        <w:spacing w:after="0" w:line="240" w:lineRule="auto"/>
        <w:jc w:val="both"/>
        <w:rPr>
          <w:rFonts w:ascii="Times New Roman" w:hAnsi="Times New Roman" w:cs="Times New Roman"/>
          <w:b/>
          <w:bCs/>
          <w:sz w:val="24"/>
          <w:szCs w:val="24"/>
        </w:rPr>
      </w:pPr>
    </w:p>
    <w:p w14:paraId="639240C3" w14:textId="0410B393" w:rsidR="00C31D94" w:rsidRDefault="00216721" w:rsidP="006F32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C31D94">
        <w:rPr>
          <w:rFonts w:ascii="Times New Roman" w:hAnsi="Times New Roman" w:cs="Times New Roman"/>
          <w:b/>
          <w:bCs/>
          <w:sz w:val="24"/>
          <w:szCs w:val="24"/>
        </w:rPr>
        <w:t>Ke</w:t>
      </w:r>
      <w:r>
        <w:rPr>
          <w:rFonts w:ascii="Times New Roman" w:hAnsi="Times New Roman" w:cs="Times New Roman"/>
          <w:b/>
          <w:bCs/>
          <w:sz w:val="24"/>
          <w:szCs w:val="24"/>
        </w:rPr>
        <w:t>s</w:t>
      </w:r>
      <w:r w:rsidR="00C31D94">
        <w:rPr>
          <w:rFonts w:ascii="Times New Roman" w:hAnsi="Times New Roman" w:cs="Times New Roman"/>
          <w:b/>
          <w:bCs/>
          <w:sz w:val="24"/>
          <w:szCs w:val="24"/>
        </w:rPr>
        <w:t>kkonnaameti teenistusrelva (gaasirelva ja külmrelva) ja erivahendi (käerauad) kasutamise õiguse laiendmaine</w:t>
      </w:r>
    </w:p>
    <w:p w14:paraId="3FD05726" w14:textId="77777777" w:rsidR="00B900E1" w:rsidRDefault="00B900E1" w:rsidP="006F324D">
      <w:pPr>
        <w:spacing w:after="0" w:line="240" w:lineRule="auto"/>
        <w:jc w:val="both"/>
        <w:rPr>
          <w:rFonts w:ascii="Times New Roman" w:hAnsi="Times New Roman" w:cs="Times New Roman"/>
          <w:b/>
          <w:bCs/>
          <w:sz w:val="24"/>
          <w:szCs w:val="24"/>
        </w:rPr>
      </w:pPr>
    </w:p>
    <w:p w14:paraId="710EF94A" w14:textId="0FB1C8C3" w:rsidR="006F324D" w:rsidRPr="00F32F66" w:rsidRDefault="001929FA" w:rsidP="006168AE">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hAnsi="Times New Roman" w:cs="Times New Roman"/>
          <w:b/>
          <w:bCs/>
          <w:sz w:val="24"/>
          <w:szCs w:val="24"/>
        </w:rPr>
        <w:t>Eelnõu</w:t>
      </w:r>
      <w:r w:rsidR="006168AE">
        <w:rPr>
          <w:rFonts w:ascii="Times New Roman" w:hAnsi="Times New Roman" w:cs="Times New Roman"/>
          <w:b/>
          <w:bCs/>
          <w:sz w:val="24"/>
          <w:szCs w:val="24"/>
        </w:rPr>
        <w:t>kohas</w:t>
      </w:r>
      <w:r w:rsidR="00213632">
        <w:rPr>
          <w:rFonts w:ascii="Times New Roman" w:hAnsi="Times New Roman" w:cs="Times New Roman"/>
          <w:b/>
          <w:bCs/>
          <w:sz w:val="24"/>
          <w:szCs w:val="24"/>
        </w:rPr>
        <w:t>te</w:t>
      </w:r>
      <w:r w:rsidR="006168AE">
        <w:rPr>
          <w:rFonts w:ascii="Times New Roman" w:hAnsi="Times New Roman" w:cs="Times New Roman"/>
          <w:b/>
          <w:bCs/>
          <w:sz w:val="24"/>
          <w:szCs w:val="24"/>
        </w:rPr>
        <w:t xml:space="preserve"> </w:t>
      </w:r>
      <w:r w:rsidRPr="00035AB3">
        <w:rPr>
          <w:rFonts w:ascii="Times New Roman" w:hAnsi="Times New Roman" w:cs="Times New Roman"/>
          <w:b/>
          <w:bCs/>
          <w:sz w:val="24"/>
          <w:szCs w:val="24"/>
        </w:rPr>
        <w:t xml:space="preserve"> </w:t>
      </w:r>
      <w:r w:rsidR="00670F1D" w:rsidRPr="00035AB3">
        <w:rPr>
          <w:rFonts w:ascii="Times New Roman" w:hAnsi="Times New Roman" w:cs="Times New Roman"/>
          <w:b/>
          <w:bCs/>
          <w:sz w:val="24"/>
          <w:szCs w:val="24"/>
        </w:rPr>
        <w:t>§-ga</w:t>
      </w:r>
      <w:r w:rsidR="00D30057">
        <w:rPr>
          <w:rFonts w:ascii="Times New Roman" w:hAnsi="Times New Roman" w:cs="Times New Roman"/>
          <w:sz w:val="24"/>
          <w:szCs w:val="24"/>
        </w:rPr>
        <w:t xml:space="preserve"> </w:t>
      </w:r>
      <w:r w:rsidR="0081206B">
        <w:rPr>
          <w:rFonts w:ascii="Times New Roman" w:hAnsi="Times New Roman" w:cs="Times New Roman"/>
          <w:b/>
          <w:bCs/>
          <w:sz w:val="24"/>
          <w:szCs w:val="24"/>
        </w:rPr>
        <w:t>2-</w:t>
      </w:r>
      <w:r w:rsidR="007212E4">
        <w:rPr>
          <w:rFonts w:ascii="Times New Roman" w:hAnsi="Times New Roman" w:cs="Times New Roman"/>
          <w:b/>
          <w:bCs/>
          <w:sz w:val="24"/>
          <w:szCs w:val="24"/>
        </w:rPr>
        <w:t>7</w:t>
      </w:r>
      <w:r w:rsidR="0081206B">
        <w:rPr>
          <w:rFonts w:ascii="Times New Roman" w:hAnsi="Times New Roman" w:cs="Times New Roman"/>
          <w:b/>
          <w:bCs/>
          <w:sz w:val="24"/>
          <w:szCs w:val="24"/>
        </w:rPr>
        <w:t xml:space="preserve">, </w:t>
      </w:r>
      <w:r w:rsidR="007212E4">
        <w:rPr>
          <w:rFonts w:ascii="Times New Roman" w:hAnsi="Times New Roman" w:cs="Times New Roman"/>
          <w:b/>
          <w:bCs/>
          <w:sz w:val="24"/>
          <w:szCs w:val="24"/>
        </w:rPr>
        <w:t xml:space="preserve">9, </w:t>
      </w:r>
      <w:r w:rsidR="0081206B">
        <w:rPr>
          <w:rFonts w:ascii="Times New Roman" w:hAnsi="Times New Roman" w:cs="Times New Roman"/>
          <w:b/>
          <w:bCs/>
          <w:sz w:val="24"/>
          <w:szCs w:val="24"/>
        </w:rPr>
        <w:t>10, 1</w:t>
      </w:r>
      <w:r w:rsidR="007212E4">
        <w:rPr>
          <w:rFonts w:ascii="Times New Roman" w:hAnsi="Times New Roman" w:cs="Times New Roman"/>
          <w:b/>
          <w:bCs/>
          <w:sz w:val="24"/>
          <w:szCs w:val="24"/>
        </w:rPr>
        <w:t>2</w:t>
      </w:r>
      <w:r w:rsidR="0081206B">
        <w:rPr>
          <w:rFonts w:ascii="Times New Roman" w:hAnsi="Times New Roman" w:cs="Times New Roman"/>
          <w:b/>
          <w:bCs/>
          <w:sz w:val="24"/>
          <w:szCs w:val="24"/>
        </w:rPr>
        <w:t>-2</w:t>
      </w:r>
      <w:r w:rsidR="007212E4">
        <w:rPr>
          <w:rFonts w:ascii="Times New Roman" w:hAnsi="Times New Roman" w:cs="Times New Roman"/>
          <w:b/>
          <w:bCs/>
          <w:sz w:val="24"/>
          <w:szCs w:val="24"/>
        </w:rPr>
        <w:t>0</w:t>
      </w:r>
      <w:r w:rsidR="0081206B">
        <w:rPr>
          <w:rFonts w:ascii="Times New Roman" w:hAnsi="Times New Roman" w:cs="Times New Roman"/>
          <w:b/>
          <w:bCs/>
          <w:sz w:val="24"/>
          <w:szCs w:val="24"/>
        </w:rPr>
        <w:t>, 2</w:t>
      </w:r>
      <w:r w:rsidR="007212E4">
        <w:rPr>
          <w:rFonts w:ascii="Times New Roman" w:hAnsi="Times New Roman" w:cs="Times New Roman"/>
          <w:b/>
          <w:bCs/>
          <w:sz w:val="24"/>
          <w:szCs w:val="24"/>
        </w:rPr>
        <w:t>2</w:t>
      </w:r>
      <w:r w:rsidR="0081206B">
        <w:rPr>
          <w:rFonts w:ascii="Times New Roman" w:hAnsi="Times New Roman" w:cs="Times New Roman"/>
          <w:b/>
          <w:bCs/>
          <w:sz w:val="24"/>
          <w:szCs w:val="24"/>
        </w:rPr>
        <w:t>-3</w:t>
      </w:r>
      <w:r w:rsidR="00786FC0">
        <w:rPr>
          <w:rFonts w:ascii="Times New Roman" w:hAnsi="Times New Roman" w:cs="Times New Roman"/>
          <w:b/>
          <w:bCs/>
          <w:sz w:val="24"/>
          <w:szCs w:val="24"/>
        </w:rPr>
        <w:t>0</w:t>
      </w:r>
      <w:r w:rsidR="0081206B">
        <w:rPr>
          <w:rFonts w:ascii="Times New Roman" w:hAnsi="Times New Roman" w:cs="Times New Roman"/>
          <w:b/>
          <w:bCs/>
          <w:sz w:val="24"/>
          <w:szCs w:val="24"/>
        </w:rPr>
        <w:t xml:space="preserve"> </w:t>
      </w:r>
      <w:r w:rsidR="0081206B" w:rsidRPr="00213632">
        <w:rPr>
          <w:rFonts w:ascii="Times New Roman" w:hAnsi="Times New Roman" w:cs="Times New Roman"/>
          <w:sz w:val="24"/>
          <w:szCs w:val="24"/>
        </w:rPr>
        <w:t>antakse Keskkonnaametile õigus kasutada</w:t>
      </w:r>
      <w:r w:rsidR="0081206B">
        <w:rPr>
          <w:rFonts w:ascii="Times New Roman" w:hAnsi="Times New Roman" w:cs="Times New Roman"/>
          <w:b/>
          <w:bCs/>
          <w:sz w:val="24"/>
          <w:szCs w:val="24"/>
        </w:rPr>
        <w:t xml:space="preserve"> </w:t>
      </w:r>
      <w:r w:rsidR="000618E1">
        <w:rPr>
          <w:rFonts w:ascii="Times New Roman" w:hAnsi="Times New Roman" w:cs="Times New Roman"/>
          <w:sz w:val="24"/>
          <w:szCs w:val="24"/>
        </w:rPr>
        <w:t>g</w:t>
      </w:r>
      <w:r w:rsidR="0081206B" w:rsidRPr="48A25D68">
        <w:rPr>
          <w:rFonts w:ascii="Times New Roman" w:hAnsi="Times New Roman" w:cs="Times New Roman"/>
          <w:sz w:val="24"/>
          <w:szCs w:val="24"/>
        </w:rPr>
        <w:t>aasirelva, külmrelva ja käeraud</w:t>
      </w:r>
      <w:r w:rsidR="0081206B">
        <w:rPr>
          <w:rFonts w:ascii="Times New Roman" w:hAnsi="Times New Roman" w:cs="Times New Roman"/>
          <w:sz w:val="24"/>
          <w:szCs w:val="24"/>
        </w:rPr>
        <w:t>u.</w:t>
      </w:r>
    </w:p>
    <w:p w14:paraId="4BFA2D40" w14:textId="77777777" w:rsidR="007B4CF2" w:rsidRDefault="007B4CF2" w:rsidP="00060E78">
      <w:pPr>
        <w:spacing w:after="0" w:line="240" w:lineRule="auto"/>
        <w:jc w:val="both"/>
        <w:rPr>
          <w:rFonts w:ascii="Times New Roman" w:hAnsi="Times New Roman" w:cs="Times New Roman"/>
          <w:sz w:val="24"/>
          <w:szCs w:val="24"/>
        </w:rPr>
      </w:pPr>
    </w:p>
    <w:p w14:paraId="0BD1C3CD" w14:textId="287BBACC" w:rsidR="00A34192" w:rsidRDefault="00A34192" w:rsidP="00060E78">
      <w:pPr>
        <w:spacing w:after="0" w:line="240" w:lineRule="auto"/>
        <w:jc w:val="both"/>
        <w:rPr>
          <w:rFonts w:ascii="Times New Roman" w:hAnsi="Times New Roman" w:cs="Times New Roman"/>
          <w:sz w:val="24"/>
          <w:szCs w:val="24"/>
        </w:rPr>
      </w:pPr>
      <w:r w:rsidRPr="000E1FBF">
        <w:rPr>
          <w:rFonts w:ascii="Times New Roman" w:hAnsi="Times New Roman" w:cs="Times New Roman"/>
          <w:b/>
          <w:bCs/>
          <w:sz w:val="24"/>
          <w:szCs w:val="24"/>
        </w:rPr>
        <w:t xml:space="preserve">Eelnõu §-ga </w:t>
      </w:r>
      <w:r w:rsidR="007212E4">
        <w:rPr>
          <w:rFonts w:ascii="Times New Roman" w:hAnsi="Times New Roman" w:cs="Times New Roman"/>
          <w:b/>
          <w:bCs/>
          <w:sz w:val="24"/>
          <w:szCs w:val="24"/>
        </w:rPr>
        <w:t>8</w:t>
      </w:r>
      <w:r w:rsidR="001220E7" w:rsidRPr="000E1FBF">
        <w:rPr>
          <w:rFonts w:ascii="Times New Roman" w:hAnsi="Times New Roman" w:cs="Times New Roman"/>
          <w:b/>
          <w:bCs/>
          <w:sz w:val="24"/>
          <w:szCs w:val="24"/>
        </w:rPr>
        <w:t>, 1</w:t>
      </w:r>
      <w:r w:rsidR="007212E4">
        <w:rPr>
          <w:rFonts w:ascii="Times New Roman" w:hAnsi="Times New Roman" w:cs="Times New Roman"/>
          <w:b/>
          <w:bCs/>
          <w:sz w:val="24"/>
          <w:szCs w:val="24"/>
        </w:rPr>
        <w:t>1</w:t>
      </w:r>
      <w:r w:rsidR="001220E7" w:rsidRPr="000E1FBF">
        <w:rPr>
          <w:rFonts w:ascii="Times New Roman" w:hAnsi="Times New Roman" w:cs="Times New Roman"/>
          <w:b/>
          <w:bCs/>
          <w:sz w:val="24"/>
          <w:szCs w:val="24"/>
        </w:rPr>
        <w:t xml:space="preserve"> ja 2</w:t>
      </w:r>
      <w:r w:rsidR="007212E4">
        <w:rPr>
          <w:rFonts w:ascii="Times New Roman" w:hAnsi="Times New Roman" w:cs="Times New Roman"/>
          <w:b/>
          <w:bCs/>
          <w:sz w:val="24"/>
          <w:szCs w:val="24"/>
        </w:rPr>
        <w:t>1</w:t>
      </w:r>
      <w:r w:rsidR="001220E7">
        <w:rPr>
          <w:rFonts w:ascii="Times New Roman" w:hAnsi="Times New Roman" w:cs="Times New Roman"/>
          <w:sz w:val="24"/>
          <w:szCs w:val="24"/>
        </w:rPr>
        <w:t xml:space="preserve"> muudetakse </w:t>
      </w:r>
      <w:r w:rsidRPr="00A34192">
        <w:rPr>
          <w:rFonts w:ascii="Times New Roman" w:hAnsi="Times New Roman" w:cs="Times New Roman"/>
          <w:sz w:val="24"/>
          <w:szCs w:val="24"/>
        </w:rPr>
        <w:t>jahiseadus</w:t>
      </w:r>
      <w:r w:rsidR="001220E7">
        <w:rPr>
          <w:rFonts w:ascii="Times New Roman" w:hAnsi="Times New Roman" w:cs="Times New Roman"/>
          <w:sz w:val="24"/>
          <w:szCs w:val="24"/>
        </w:rPr>
        <w:t>t</w:t>
      </w:r>
      <w:r w:rsidR="001220E7">
        <w:t xml:space="preserve">, </w:t>
      </w:r>
      <w:r w:rsidRPr="00A34192">
        <w:rPr>
          <w:rFonts w:ascii="Times New Roman" w:hAnsi="Times New Roman" w:cs="Times New Roman"/>
          <w:sz w:val="24"/>
          <w:szCs w:val="24"/>
        </w:rPr>
        <w:t>kalapüügis</w:t>
      </w:r>
      <w:r w:rsidRPr="001220E7">
        <w:rPr>
          <w:rFonts w:ascii="Times New Roman" w:hAnsi="Times New Roman" w:cs="Times New Roman"/>
          <w:sz w:val="24"/>
          <w:szCs w:val="24"/>
        </w:rPr>
        <w:t>e</w:t>
      </w:r>
      <w:r w:rsidR="001220E7" w:rsidRPr="000E1FBF">
        <w:rPr>
          <w:rFonts w:ascii="Times New Roman" w:hAnsi="Times New Roman" w:cs="Times New Roman"/>
        </w:rPr>
        <w:t>adust</w:t>
      </w:r>
      <w:r w:rsidR="001220E7">
        <w:rPr>
          <w:rFonts w:ascii="Times New Roman" w:hAnsi="Times New Roman" w:cs="Times New Roman"/>
        </w:rPr>
        <w:t xml:space="preserve"> ja</w:t>
      </w:r>
      <w:r w:rsidR="001220E7">
        <w:t xml:space="preserve"> </w:t>
      </w:r>
      <w:r w:rsidRPr="00A34192">
        <w:rPr>
          <w:rFonts w:ascii="Times New Roman" w:hAnsi="Times New Roman" w:cs="Times New Roman"/>
          <w:sz w:val="24"/>
          <w:szCs w:val="24"/>
        </w:rPr>
        <w:t>metsaseadus</w:t>
      </w:r>
      <w:r w:rsidR="001220E7">
        <w:rPr>
          <w:rFonts w:ascii="Times New Roman" w:hAnsi="Times New Roman" w:cs="Times New Roman"/>
          <w:sz w:val="24"/>
          <w:szCs w:val="24"/>
        </w:rPr>
        <w:t xml:space="preserve">t selliselt, et </w:t>
      </w:r>
      <w:r w:rsidR="001220E7" w:rsidRPr="001220E7">
        <w:rPr>
          <w:rFonts w:ascii="Times New Roman" w:hAnsi="Times New Roman" w:cs="Times New Roman"/>
          <w:sz w:val="24"/>
          <w:szCs w:val="24"/>
        </w:rPr>
        <w:t xml:space="preserve">Keskkonnaametile antakse riikliku järelevalve tegemisel õigus kasutada </w:t>
      </w:r>
      <w:r w:rsidR="001220E7">
        <w:rPr>
          <w:rFonts w:ascii="Times New Roman" w:hAnsi="Times New Roman" w:cs="Times New Roman"/>
          <w:sz w:val="24"/>
          <w:szCs w:val="24"/>
        </w:rPr>
        <w:t xml:space="preserve">lisaks tulirelvale ja käeraudadele ka </w:t>
      </w:r>
      <w:r w:rsidR="001220E7" w:rsidRPr="001220E7">
        <w:rPr>
          <w:rFonts w:ascii="Times New Roman" w:hAnsi="Times New Roman" w:cs="Times New Roman"/>
          <w:sz w:val="24"/>
          <w:szCs w:val="24"/>
        </w:rPr>
        <w:t>gaasirelva ja külmrelva.</w:t>
      </w:r>
    </w:p>
    <w:p w14:paraId="11A99B80" w14:textId="77777777" w:rsidR="001220E7" w:rsidRPr="00035AB3" w:rsidRDefault="001220E7" w:rsidP="00060E78">
      <w:pPr>
        <w:spacing w:after="0" w:line="240" w:lineRule="auto"/>
        <w:jc w:val="both"/>
        <w:rPr>
          <w:rFonts w:ascii="Times New Roman" w:hAnsi="Times New Roman" w:cs="Times New Roman"/>
          <w:sz w:val="24"/>
          <w:szCs w:val="24"/>
        </w:rPr>
      </w:pPr>
    </w:p>
    <w:p w14:paraId="23D605D2" w14:textId="11D4B0BB" w:rsidR="00035AB3" w:rsidRPr="00035AB3" w:rsidRDefault="00274B80"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Kehtiva õiguse järgi on Keskkonnaametil lubatud kanda ja oma ülesannete täitmisel kasutada tulirelva ja käeraudu </w:t>
      </w:r>
      <w:r w:rsidR="004364B6" w:rsidRPr="00035AB3">
        <w:rPr>
          <w:rFonts w:ascii="Times New Roman" w:hAnsi="Times New Roman" w:cs="Times New Roman"/>
          <w:sz w:val="24"/>
          <w:szCs w:val="24"/>
        </w:rPr>
        <w:t>kasvava metsa, jahiuluki- ja kalavaru kaitseks</w:t>
      </w:r>
      <w:r w:rsidR="00495F5C">
        <w:rPr>
          <w:rFonts w:ascii="Times New Roman" w:hAnsi="Times New Roman" w:cs="Times New Roman"/>
          <w:sz w:val="24"/>
          <w:szCs w:val="24"/>
        </w:rPr>
        <w:t>,</w:t>
      </w:r>
      <w:r w:rsidR="004364B6" w:rsidRPr="00035AB3">
        <w:rPr>
          <w:rFonts w:ascii="Times New Roman" w:hAnsi="Times New Roman" w:cs="Times New Roman"/>
          <w:sz w:val="24"/>
          <w:szCs w:val="24"/>
        </w:rPr>
        <w:t xml:space="preserve"> </w:t>
      </w:r>
      <w:r w:rsidR="001220E7">
        <w:rPr>
          <w:rFonts w:ascii="Times New Roman" w:hAnsi="Times New Roman" w:cs="Times New Roman"/>
          <w:sz w:val="24"/>
          <w:szCs w:val="24"/>
        </w:rPr>
        <w:t>kuid</w:t>
      </w:r>
      <w:r w:rsidR="004364B6" w:rsidRPr="00035AB3">
        <w:rPr>
          <w:rFonts w:ascii="Times New Roman" w:hAnsi="Times New Roman" w:cs="Times New Roman"/>
          <w:sz w:val="24"/>
          <w:szCs w:val="24"/>
        </w:rPr>
        <w:t xml:space="preserve"> puudub võimalus kasutada </w:t>
      </w:r>
      <w:r w:rsidRPr="00035AB3">
        <w:rPr>
          <w:rFonts w:ascii="Times New Roman" w:hAnsi="Times New Roman" w:cs="Times New Roman"/>
          <w:sz w:val="24"/>
          <w:szCs w:val="24"/>
        </w:rPr>
        <w:t>vähemintensiivseid relvi</w:t>
      </w:r>
      <w:r w:rsidR="004364B6" w:rsidRPr="00035AB3">
        <w:rPr>
          <w:rFonts w:ascii="Times New Roman" w:hAnsi="Times New Roman" w:cs="Times New Roman"/>
          <w:sz w:val="24"/>
          <w:szCs w:val="24"/>
        </w:rPr>
        <w:t xml:space="preserve"> või eriva</w:t>
      </w:r>
      <w:r w:rsidR="00D31929">
        <w:rPr>
          <w:rFonts w:ascii="Times New Roman" w:hAnsi="Times New Roman" w:cs="Times New Roman"/>
          <w:sz w:val="24"/>
          <w:szCs w:val="24"/>
        </w:rPr>
        <w:t>h</w:t>
      </w:r>
      <w:r w:rsidR="004364B6" w:rsidRPr="00035AB3">
        <w:rPr>
          <w:rFonts w:ascii="Times New Roman" w:hAnsi="Times New Roman" w:cs="Times New Roman"/>
          <w:sz w:val="24"/>
          <w:szCs w:val="24"/>
        </w:rPr>
        <w:t>endeid</w:t>
      </w:r>
      <w:r w:rsidRPr="00035AB3">
        <w:rPr>
          <w:rFonts w:ascii="Times New Roman" w:hAnsi="Times New Roman" w:cs="Times New Roman"/>
          <w:sz w:val="24"/>
          <w:szCs w:val="24"/>
        </w:rPr>
        <w:t>. See ei võimalda aga erineva suurusega ohtudele proportsionaalselt reageerida. Võimaliku alareageerimise korral esineb õiguspäraste toimingute sooritamata jätmise ning seega ohu eskaleer</w:t>
      </w:r>
      <w:r w:rsidR="00D31929">
        <w:rPr>
          <w:rFonts w:ascii="Times New Roman" w:hAnsi="Times New Roman" w:cs="Times New Roman"/>
          <w:sz w:val="24"/>
          <w:szCs w:val="24"/>
        </w:rPr>
        <w:t>u</w:t>
      </w:r>
      <w:r w:rsidRPr="00035AB3">
        <w:rPr>
          <w:rFonts w:ascii="Times New Roman" w:hAnsi="Times New Roman" w:cs="Times New Roman"/>
          <w:sz w:val="24"/>
          <w:szCs w:val="24"/>
        </w:rPr>
        <w:t>mise risk, võimaliku ülereageerimise korral aga õigusvastaste toimingute sooritamise ning seega süüteo toimepanemise risk.</w:t>
      </w:r>
    </w:p>
    <w:p w14:paraId="6CBF49EB" w14:textId="77777777" w:rsidR="00035AB3" w:rsidRPr="00035AB3" w:rsidRDefault="00035AB3" w:rsidP="00060E78">
      <w:pPr>
        <w:spacing w:after="0" w:line="240" w:lineRule="auto"/>
        <w:jc w:val="both"/>
        <w:rPr>
          <w:rFonts w:ascii="Times New Roman" w:hAnsi="Times New Roman" w:cs="Times New Roman"/>
          <w:sz w:val="24"/>
          <w:szCs w:val="24"/>
        </w:rPr>
      </w:pPr>
    </w:p>
    <w:p w14:paraId="31B3E569" w14:textId="23A01F5F" w:rsidR="00C73466" w:rsidRPr="00035AB3" w:rsidRDefault="00C73466"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Vahetu sunni kasutamise säte kehtib samal kujul KeJS</w:t>
      </w:r>
      <w:r w:rsidR="00D31929">
        <w:rPr>
          <w:rFonts w:ascii="Times New Roman" w:hAnsi="Times New Roman" w:cs="Times New Roman"/>
          <w:sz w:val="24"/>
          <w:szCs w:val="24"/>
        </w:rPr>
        <w:t>i</w:t>
      </w:r>
      <w:r w:rsidRPr="00035AB3">
        <w:rPr>
          <w:rFonts w:ascii="Times New Roman" w:hAnsi="Times New Roman" w:cs="Times New Roman"/>
          <w:sz w:val="24"/>
          <w:szCs w:val="24"/>
        </w:rPr>
        <w:t xml:space="preserve"> vastuvõtmisest 2001. aastal, kui oli toimunud Mereinspektsiooni ja Keskkonnainspektsiooni liitmine. Moodustatud ühendasutuses oli üle 300 ametniku ja kõigis maakondades oli </w:t>
      </w:r>
      <w:r w:rsidR="00D31929">
        <w:rPr>
          <w:rFonts w:ascii="Times New Roman" w:hAnsi="Times New Roman" w:cs="Times New Roman"/>
          <w:sz w:val="24"/>
          <w:szCs w:val="24"/>
        </w:rPr>
        <w:t>suur</w:t>
      </w:r>
      <w:r w:rsidRPr="00035AB3">
        <w:rPr>
          <w:rFonts w:ascii="Times New Roman" w:hAnsi="Times New Roman" w:cs="Times New Roman"/>
          <w:sz w:val="24"/>
          <w:szCs w:val="24"/>
        </w:rPr>
        <w:t xml:space="preserve"> valdkondlik spetsialiseerumine. Aastate jooksul on järelevalvetöötajate arvu korduvalt vähendatud, </w:t>
      </w:r>
      <w:r w:rsidR="00D31929">
        <w:rPr>
          <w:rFonts w:ascii="Times New Roman" w:hAnsi="Times New Roman" w:cs="Times New Roman"/>
          <w:sz w:val="24"/>
          <w:szCs w:val="24"/>
        </w:rPr>
        <w:t>praegu</w:t>
      </w:r>
      <w:r w:rsidRPr="00035AB3">
        <w:rPr>
          <w:rFonts w:ascii="Times New Roman" w:hAnsi="Times New Roman" w:cs="Times New Roman"/>
          <w:sz w:val="24"/>
          <w:szCs w:val="24"/>
        </w:rPr>
        <w:t xml:space="preserve"> 132 ametnikku, mis on kaasa toonud vajaduse paindlikkuse ja universaalsete lahenduste järele</w:t>
      </w:r>
      <w:r w:rsidR="001B78D7">
        <w:rPr>
          <w:rFonts w:ascii="Times New Roman" w:hAnsi="Times New Roman" w:cs="Times New Roman"/>
          <w:sz w:val="24"/>
          <w:szCs w:val="24"/>
        </w:rPr>
        <w:t>.</w:t>
      </w:r>
    </w:p>
    <w:p w14:paraId="79F781EF" w14:textId="77777777" w:rsidR="00274B80" w:rsidRPr="00035AB3" w:rsidRDefault="00274B80" w:rsidP="00060E78">
      <w:pPr>
        <w:spacing w:after="0" w:line="240" w:lineRule="auto"/>
        <w:jc w:val="both"/>
        <w:rPr>
          <w:rFonts w:ascii="Times New Roman" w:hAnsi="Times New Roman" w:cs="Times New Roman"/>
          <w:sz w:val="24"/>
          <w:szCs w:val="24"/>
        </w:rPr>
      </w:pPr>
    </w:p>
    <w:p w14:paraId="2081BF8C" w14:textId="73AD09DD" w:rsidR="00163486" w:rsidRPr="00035AB3" w:rsidRDefault="004364B6"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Keskkonnaametis on j</w:t>
      </w:r>
      <w:r w:rsidR="00163486" w:rsidRPr="00035AB3">
        <w:rPr>
          <w:rFonts w:ascii="Times New Roman" w:hAnsi="Times New Roman" w:cs="Times New Roman"/>
          <w:sz w:val="24"/>
          <w:szCs w:val="24"/>
        </w:rPr>
        <w:t>ärelevalve sageli eri valdkondade vahel kombineeritud tegevus. Näiteks on valvekorraldus ja kaebustele reageerimine korraldatud enam</w:t>
      </w:r>
      <w:r w:rsidR="00D31929">
        <w:rPr>
          <w:rFonts w:ascii="Times New Roman" w:hAnsi="Times New Roman" w:cs="Times New Roman"/>
          <w:sz w:val="24"/>
          <w:szCs w:val="24"/>
        </w:rPr>
        <w:t>ikus</w:t>
      </w:r>
      <w:r w:rsidR="00163486" w:rsidRPr="00035AB3">
        <w:rPr>
          <w:rFonts w:ascii="Times New Roman" w:hAnsi="Times New Roman" w:cs="Times New Roman"/>
          <w:sz w:val="24"/>
          <w:szCs w:val="24"/>
        </w:rPr>
        <w:t xml:space="preserve"> maakondades ühe valveinspektoriga, kes, sõltumata tema igapäevasest põhivaldkonnast, reageerib kõigi valdkondade kaebustele. See tähendab, et vee- või jäätmeinspektor reageerib kala-, jahi- või metsavaldkonna rikkumistele ja vastupidi.</w:t>
      </w:r>
    </w:p>
    <w:p w14:paraId="2C9E1336" w14:textId="77777777" w:rsidR="00163486" w:rsidRPr="00035AB3" w:rsidRDefault="00163486" w:rsidP="00060E78">
      <w:pPr>
        <w:spacing w:after="0" w:line="240" w:lineRule="auto"/>
        <w:jc w:val="both"/>
        <w:rPr>
          <w:rFonts w:ascii="Times New Roman" w:hAnsi="Times New Roman" w:cs="Times New Roman"/>
          <w:sz w:val="24"/>
          <w:szCs w:val="24"/>
        </w:rPr>
      </w:pPr>
    </w:p>
    <w:p w14:paraId="059A3094" w14:textId="644A39B7" w:rsidR="00BA7074" w:rsidRPr="00035AB3" w:rsidRDefault="00BA7074"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Järelevalve eesmär</w:t>
      </w:r>
      <w:r w:rsidR="00D31929">
        <w:rPr>
          <w:rFonts w:ascii="Times New Roman" w:hAnsi="Times New Roman" w:cs="Times New Roman"/>
          <w:sz w:val="24"/>
          <w:szCs w:val="24"/>
        </w:rPr>
        <w:t>k</w:t>
      </w:r>
      <w:r w:rsidRPr="00035AB3">
        <w:rPr>
          <w:rFonts w:ascii="Times New Roman" w:hAnsi="Times New Roman" w:cs="Times New Roman"/>
          <w:sz w:val="24"/>
          <w:szCs w:val="24"/>
        </w:rPr>
        <w:t xml:space="preserve"> on ühelt poolt preventsioon: tagada, et kaitstava õigushüve kahjustus ei realiseeruks, pakkuda kaitset õigushüvede kahjustamiste eest või jätkuva kahju korral hoida ära edasine kahju tekkimine. Teisalt on rikkumise tuvastamisel eesmär</w:t>
      </w:r>
      <w:r w:rsidR="00D31929">
        <w:rPr>
          <w:rFonts w:ascii="Times New Roman" w:hAnsi="Times New Roman" w:cs="Times New Roman"/>
          <w:sz w:val="24"/>
          <w:szCs w:val="24"/>
        </w:rPr>
        <w:t>k</w:t>
      </w:r>
      <w:r w:rsidRPr="00035AB3">
        <w:rPr>
          <w:rFonts w:ascii="Times New Roman" w:hAnsi="Times New Roman" w:cs="Times New Roman"/>
          <w:sz w:val="24"/>
          <w:szCs w:val="24"/>
        </w:rPr>
        <w:t xml:space="preserve"> rikkumise lõpetamine, selle fikseerimine menetlustoimingute</w:t>
      </w:r>
      <w:r w:rsidR="00D31929">
        <w:rPr>
          <w:rFonts w:ascii="Times New Roman" w:hAnsi="Times New Roman" w:cs="Times New Roman"/>
          <w:sz w:val="24"/>
          <w:szCs w:val="24"/>
        </w:rPr>
        <w:t>s</w:t>
      </w:r>
      <w:r w:rsidRPr="00035AB3">
        <w:rPr>
          <w:rFonts w:ascii="Times New Roman" w:hAnsi="Times New Roman" w:cs="Times New Roman"/>
          <w:sz w:val="24"/>
          <w:szCs w:val="24"/>
        </w:rPr>
        <w:t xml:space="preserve"> ja rikkujate vastutusele võtmine.</w:t>
      </w:r>
    </w:p>
    <w:p w14:paraId="2FE1069C" w14:textId="77777777" w:rsidR="00BA7074" w:rsidRPr="00035AB3" w:rsidRDefault="00BA7074" w:rsidP="00060E78">
      <w:pPr>
        <w:spacing w:after="0" w:line="240" w:lineRule="auto"/>
        <w:jc w:val="both"/>
        <w:rPr>
          <w:rFonts w:ascii="Times New Roman" w:hAnsi="Times New Roman" w:cs="Times New Roman"/>
          <w:sz w:val="24"/>
          <w:szCs w:val="24"/>
        </w:rPr>
      </w:pPr>
    </w:p>
    <w:p w14:paraId="4753BEAE" w14:textId="156D8D4F" w:rsidR="00163486" w:rsidRPr="00035AB3" w:rsidRDefault="00163486"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Sageli </w:t>
      </w:r>
      <w:r w:rsidR="001473BB" w:rsidRPr="00035AB3">
        <w:rPr>
          <w:rFonts w:ascii="Times New Roman" w:hAnsi="Times New Roman" w:cs="Times New Roman"/>
          <w:sz w:val="24"/>
          <w:szCs w:val="24"/>
        </w:rPr>
        <w:t xml:space="preserve">tuleb ette </w:t>
      </w:r>
      <w:r w:rsidRPr="00035AB3">
        <w:rPr>
          <w:rFonts w:ascii="Times New Roman" w:hAnsi="Times New Roman" w:cs="Times New Roman"/>
          <w:sz w:val="24"/>
          <w:szCs w:val="24"/>
        </w:rPr>
        <w:t xml:space="preserve">olukordi, kus </w:t>
      </w:r>
      <w:r w:rsidR="00D31929">
        <w:rPr>
          <w:rFonts w:ascii="Times New Roman" w:hAnsi="Times New Roman" w:cs="Times New Roman"/>
          <w:sz w:val="24"/>
          <w:szCs w:val="24"/>
        </w:rPr>
        <w:t>praegu</w:t>
      </w:r>
      <w:r w:rsidRPr="00035AB3">
        <w:rPr>
          <w:rFonts w:ascii="Times New Roman" w:hAnsi="Times New Roman" w:cs="Times New Roman"/>
          <w:sz w:val="24"/>
          <w:szCs w:val="24"/>
        </w:rPr>
        <w:t xml:space="preserve"> t</w:t>
      </w:r>
      <w:r w:rsidR="00BB4862">
        <w:rPr>
          <w:rFonts w:ascii="Times New Roman" w:hAnsi="Times New Roman" w:cs="Times New Roman"/>
          <w:sz w:val="24"/>
          <w:szCs w:val="24"/>
        </w:rPr>
        <w:t>eenistus</w:t>
      </w:r>
      <w:r w:rsidRPr="00035AB3">
        <w:rPr>
          <w:rFonts w:ascii="Times New Roman" w:hAnsi="Times New Roman" w:cs="Times New Roman"/>
          <w:sz w:val="24"/>
          <w:szCs w:val="24"/>
        </w:rPr>
        <w:t xml:space="preserve">relva kandev kalandusjärelevalve ülesandeid täitev keskkonnakaitseinspektor lahendab ühelt objektilt teisele liikudes ka </w:t>
      </w:r>
      <w:r w:rsidR="00AA1BCE" w:rsidRPr="00035AB3">
        <w:rPr>
          <w:rFonts w:ascii="Times New Roman" w:hAnsi="Times New Roman" w:cs="Times New Roman"/>
          <w:sz w:val="24"/>
          <w:szCs w:val="24"/>
        </w:rPr>
        <w:t xml:space="preserve">näiteks </w:t>
      </w:r>
      <w:r w:rsidRPr="00035AB3">
        <w:rPr>
          <w:rFonts w:ascii="Times New Roman" w:hAnsi="Times New Roman" w:cs="Times New Roman"/>
          <w:sz w:val="24"/>
          <w:szCs w:val="24"/>
        </w:rPr>
        <w:t xml:space="preserve">jäätmekaebuse. Sageli liiguvad tööülesannete täitmisel koos ka eri valdkondade inspektorid, lahendades nii ühe kui </w:t>
      </w:r>
      <w:r w:rsidR="00D31929">
        <w:rPr>
          <w:rFonts w:ascii="Times New Roman" w:hAnsi="Times New Roman" w:cs="Times New Roman"/>
          <w:sz w:val="24"/>
          <w:szCs w:val="24"/>
        </w:rPr>
        <w:t xml:space="preserve">ka </w:t>
      </w:r>
      <w:r w:rsidRPr="00035AB3">
        <w:rPr>
          <w:rFonts w:ascii="Times New Roman" w:hAnsi="Times New Roman" w:cs="Times New Roman"/>
          <w:sz w:val="24"/>
          <w:szCs w:val="24"/>
        </w:rPr>
        <w:t>teise valdkonna ülesandeid.</w:t>
      </w:r>
    </w:p>
    <w:p w14:paraId="72C6FEA9" w14:textId="77777777" w:rsidR="00163486" w:rsidRPr="00035AB3" w:rsidRDefault="00163486" w:rsidP="00060E78">
      <w:pPr>
        <w:spacing w:after="0" w:line="240" w:lineRule="auto"/>
        <w:jc w:val="both"/>
        <w:rPr>
          <w:rFonts w:ascii="Times New Roman" w:hAnsi="Times New Roman" w:cs="Times New Roman"/>
          <w:sz w:val="24"/>
          <w:szCs w:val="24"/>
        </w:rPr>
      </w:pPr>
    </w:p>
    <w:p w14:paraId="5F46FA36" w14:textId="38B0E2FA" w:rsidR="00163486" w:rsidRPr="00035AB3" w:rsidRDefault="00D31929"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63486" w:rsidRPr="00035AB3">
        <w:rPr>
          <w:rFonts w:ascii="Times New Roman" w:hAnsi="Times New Roman" w:cs="Times New Roman"/>
          <w:sz w:val="24"/>
          <w:szCs w:val="24"/>
        </w:rPr>
        <w:t xml:space="preserve">ananenud </w:t>
      </w:r>
      <w:r>
        <w:rPr>
          <w:rFonts w:ascii="Times New Roman" w:hAnsi="Times New Roman" w:cs="Times New Roman"/>
          <w:sz w:val="24"/>
          <w:szCs w:val="24"/>
        </w:rPr>
        <w:t xml:space="preserve">on </w:t>
      </w:r>
      <w:r w:rsidR="00163486" w:rsidRPr="00035AB3">
        <w:rPr>
          <w:rFonts w:ascii="Times New Roman" w:hAnsi="Times New Roman" w:cs="Times New Roman"/>
          <w:sz w:val="24"/>
          <w:szCs w:val="24"/>
        </w:rPr>
        <w:t>ka lähenemine, et üksnes jahi-, kala- ja metsajärelevalve te</w:t>
      </w:r>
      <w:r>
        <w:rPr>
          <w:rFonts w:ascii="Times New Roman" w:hAnsi="Times New Roman" w:cs="Times New Roman"/>
          <w:sz w:val="24"/>
          <w:szCs w:val="24"/>
        </w:rPr>
        <w:t>gemisel</w:t>
      </w:r>
      <w:r w:rsidR="00163486" w:rsidRPr="00035AB3">
        <w:rPr>
          <w:rFonts w:ascii="Times New Roman" w:hAnsi="Times New Roman" w:cs="Times New Roman"/>
          <w:sz w:val="24"/>
          <w:szCs w:val="24"/>
        </w:rPr>
        <w:t xml:space="preserve"> võib tekkida oht inspektori elule või tervisele. Viimase </w:t>
      </w:r>
      <w:r>
        <w:rPr>
          <w:rFonts w:ascii="Times New Roman" w:hAnsi="Times New Roman" w:cs="Times New Roman"/>
          <w:sz w:val="24"/>
          <w:szCs w:val="24"/>
        </w:rPr>
        <w:t>kümne</w:t>
      </w:r>
      <w:r w:rsidR="00163486" w:rsidRPr="00035AB3">
        <w:rPr>
          <w:rFonts w:ascii="Times New Roman" w:hAnsi="Times New Roman" w:cs="Times New Roman"/>
          <w:sz w:val="24"/>
          <w:szCs w:val="24"/>
        </w:rPr>
        <w:t xml:space="preserve"> aasta praktika põhjal saab väita, et ka teised keskkonnakaitse valdkonnad </w:t>
      </w:r>
      <w:r>
        <w:rPr>
          <w:rFonts w:ascii="Times New Roman" w:hAnsi="Times New Roman" w:cs="Times New Roman"/>
          <w:sz w:val="24"/>
          <w:szCs w:val="24"/>
        </w:rPr>
        <w:t>pakuvad</w:t>
      </w:r>
      <w:r w:rsidR="00163486" w:rsidRPr="00035AB3">
        <w:rPr>
          <w:rFonts w:ascii="Times New Roman" w:hAnsi="Times New Roman" w:cs="Times New Roman"/>
          <w:sz w:val="24"/>
          <w:szCs w:val="24"/>
        </w:rPr>
        <w:t xml:space="preserve"> kurjategijatele huvi. Näiteks jäätmekäitluse valdkonnas liiguvad suured summad ja ebaseaduslike jäätmekäitlejate kontrollimisel on tekkinud olukordi, kus K</w:t>
      </w:r>
      <w:r w:rsidR="009D44B8" w:rsidRPr="00035AB3">
        <w:rPr>
          <w:rFonts w:ascii="Times New Roman" w:hAnsi="Times New Roman" w:cs="Times New Roman"/>
          <w:sz w:val="24"/>
          <w:szCs w:val="24"/>
        </w:rPr>
        <w:t>eskkon</w:t>
      </w:r>
      <w:r w:rsidR="004364B6" w:rsidRPr="00035AB3">
        <w:rPr>
          <w:rFonts w:ascii="Times New Roman" w:hAnsi="Times New Roman" w:cs="Times New Roman"/>
          <w:sz w:val="24"/>
          <w:szCs w:val="24"/>
        </w:rPr>
        <w:t>n</w:t>
      </w:r>
      <w:r w:rsidR="009D44B8" w:rsidRPr="00035AB3">
        <w:rPr>
          <w:rFonts w:ascii="Times New Roman" w:hAnsi="Times New Roman" w:cs="Times New Roman"/>
          <w:sz w:val="24"/>
          <w:szCs w:val="24"/>
        </w:rPr>
        <w:t>aameti</w:t>
      </w:r>
      <w:r w:rsidR="00163486" w:rsidRPr="00035AB3">
        <w:rPr>
          <w:rFonts w:ascii="Times New Roman" w:hAnsi="Times New Roman" w:cs="Times New Roman"/>
          <w:sz w:val="24"/>
          <w:szCs w:val="24"/>
        </w:rPr>
        <w:t xml:space="preserve"> töötajad on tajunud vahetut ohtu. Seetõttu on olnud vajadus politseilt abi paluda, kuivõrd jäätmevaldkonna inspektoritel puudub õigus relva ja erivahendeid kanda ja kasutada. Samuti on ülemaailmselt üha suurenevaks probleemiks ja organiseeritud kuritegevuse tuluallikaks looduskaitsealuste liikide isendite või nendest valmistatud toodetega kauplemine. Pidada kinni organiseeritud gruppi kuuluvat kurjategijat, kelle valduses võib olla miljonite eurode väärtuses salakaupa, ei ole ohutu.</w:t>
      </w:r>
      <w:r w:rsidR="00DD4268" w:rsidRPr="00035AB3">
        <w:rPr>
          <w:rFonts w:ascii="Times New Roman" w:hAnsi="Times New Roman" w:cs="Times New Roman"/>
          <w:sz w:val="24"/>
          <w:szCs w:val="24"/>
        </w:rPr>
        <w:t xml:space="preserve"> All</w:t>
      </w:r>
      <w:r w:rsidR="006E4555" w:rsidRPr="00035AB3">
        <w:rPr>
          <w:rFonts w:ascii="Times New Roman" w:hAnsi="Times New Roman" w:cs="Times New Roman"/>
          <w:sz w:val="24"/>
          <w:szCs w:val="24"/>
        </w:rPr>
        <w:t>olevas</w:t>
      </w:r>
      <w:r w:rsidR="00DD4268" w:rsidRPr="00035AB3">
        <w:rPr>
          <w:rFonts w:ascii="Times New Roman" w:hAnsi="Times New Roman" w:cs="Times New Roman"/>
          <w:sz w:val="24"/>
          <w:szCs w:val="24"/>
        </w:rPr>
        <w:t xml:space="preserve"> tabelis on ülevaade aastatel 2020 kuni 202</w:t>
      </w:r>
      <w:r w:rsidR="00AB0D32">
        <w:rPr>
          <w:rFonts w:ascii="Times New Roman" w:hAnsi="Times New Roman" w:cs="Times New Roman"/>
          <w:sz w:val="24"/>
          <w:szCs w:val="24"/>
        </w:rPr>
        <w:t>4</w:t>
      </w:r>
      <w:r w:rsidR="00DD4268" w:rsidRPr="00035AB3">
        <w:rPr>
          <w:rFonts w:ascii="Times New Roman" w:hAnsi="Times New Roman" w:cs="Times New Roman"/>
          <w:sz w:val="24"/>
          <w:szCs w:val="24"/>
        </w:rPr>
        <w:t xml:space="preserve"> keskkonnakaitse </w:t>
      </w:r>
      <w:r>
        <w:rPr>
          <w:rFonts w:ascii="Times New Roman" w:hAnsi="Times New Roman" w:cs="Times New Roman"/>
          <w:sz w:val="24"/>
          <w:szCs w:val="24"/>
        </w:rPr>
        <w:t xml:space="preserve">eri </w:t>
      </w:r>
      <w:r w:rsidR="00DD4268" w:rsidRPr="00035AB3">
        <w:rPr>
          <w:rFonts w:ascii="Times New Roman" w:hAnsi="Times New Roman" w:cs="Times New Roman"/>
          <w:sz w:val="24"/>
          <w:szCs w:val="24"/>
        </w:rPr>
        <w:t xml:space="preserve">valdkondades riikliku järelevalve tegemise kohta. </w:t>
      </w:r>
      <w:r w:rsidR="00CD1E5E" w:rsidRPr="00035AB3">
        <w:rPr>
          <w:rFonts w:ascii="Times New Roman" w:hAnsi="Times New Roman" w:cs="Times New Roman"/>
          <w:sz w:val="24"/>
          <w:szCs w:val="24"/>
        </w:rPr>
        <w:t>Tabelist</w:t>
      </w:r>
      <w:r w:rsidR="00DD4268" w:rsidRPr="00035AB3">
        <w:rPr>
          <w:rFonts w:ascii="Times New Roman" w:hAnsi="Times New Roman" w:cs="Times New Roman"/>
          <w:sz w:val="24"/>
          <w:szCs w:val="24"/>
        </w:rPr>
        <w:t xml:space="preserve"> selgub, et kõige rohkem on kontrollitud kalanduse </w:t>
      </w:r>
      <w:r w:rsidR="00BA5A27" w:rsidRPr="00035AB3">
        <w:rPr>
          <w:rFonts w:ascii="Times New Roman" w:hAnsi="Times New Roman" w:cs="Times New Roman"/>
          <w:sz w:val="24"/>
          <w:szCs w:val="24"/>
        </w:rPr>
        <w:t xml:space="preserve">valdkonna nõuete täitmist, kuid olulisel määral on ka </w:t>
      </w:r>
      <w:r w:rsidR="00BA5A27" w:rsidRPr="00035AB3">
        <w:rPr>
          <w:rFonts w:ascii="Times New Roman" w:hAnsi="Times New Roman" w:cs="Times New Roman"/>
          <w:sz w:val="24"/>
          <w:szCs w:val="24"/>
        </w:rPr>
        <w:lastRenderedPageBreak/>
        <w:t>jäätmekäitlus-, loodusobjekti kaitse-, veekaitse- ja välisõhukaitse normide täitmis</w:t>
      </w:r>
      <w:r w:rsidR="00CD1E5E" w:rsidRPr="00035AB3">
        <w:rPr>
          <w:rFonts w:ascii="Times New Roman" w:hAnsi="Times New Roman" w:cs="Times New Roman"/>
          <w:sz w:val="24"/>
          <w:szCs w:val="24"/>
        </w:rPr>
        <w:t>e kontrollimisi</w:t>
      </w:r>
      <w:r w:rsidR="00BA5A27" w:rsidRPr="00035AB3">
        <w:rPr>
          <w:rFonts w:ascii="Times New Roman" w:hAnsi="Times New Roman" w:cs="Times New Roman"/>
          <w:sz w:val="24"/>
          <w:szCs w:val="24"/>
        </w:rPr>
        <w:t>.</w:t>
      </w:r>
    </w:p>
    <w:p w14:paraId="4A054EE1" w14:textId="77777777" w:rsidR="00163486" w:rsidRPr="00035AB3" w:rsidRDefault="00163486" w:rsidP="00060E78">
      <w:pPr>
        <w:spacing w:after="0" w:line="240" w:lineRule="auto"/>
        <w:jc w:val="both"/>
        <w:rPr>
          <w:rFonts w:ascii="Times New Roman" w:hAnsi="Times New Roman" w:cs="Times New Roman"/>
          <w:sz w:val="24"/>
          <w:szCs w:val="24"/>
        </w:rPr>
      </w:pPr>
    </w:p>
    <w:p w14:paraId="68F2F241" w14:textId="5D8152D8" w:rsidR="00D54019" w:rsidRPr="00035AB3" w:rsidRDefault="00DD4268" w:rsidP="00060E78">
      <w:pPr>
        <w:spacing w:after="0" w:line="240" w:lineRule="auto"/>
        <w:jc w:val="both"/>
        <w:rPr>
          <w:rFonts w:ascii="Times New Roman" w:hAnsi="Times New Roman" w:cs="Times New Roman"/>
          <w:i/>
          <w:iCs/>
          <w:sz w:val="24"/>
          <w:szCs w:val="24"/>
        </w:rPr>
      </w:pPr>
      <w:r w:rsidRPr="00035AB3">
        <w:rPr>
          <w:rFonts w:ascii="Times New Roman" w:hAnsi="Times New Roman" w:cs="Times New Roman"/>
          <w:i/>
          <w:iCs/>
          <w:sz w:val="24"/>
          <w:szCs w:val="24"/>
        </w:rPr>
        <w:t>Tabel</w:t>
      </w:r>
      <w:r w:rsidR="00F905A3">
        <w:rPr>
          <w:rFonts w:ascii="Times New Roman" w:hAnsi="Times New Roman" w:cs="Times New Roman"/>
          <w:i/>
          <w:iCs/>
          <w:sz w:val="24"/>
          <w:szCs w:val="24"/>
        </w:rPr>
        <w:t>.</w:t>
      </w:r>
      <w:r w:rsidR="00D54019" w:rsidRPr="00035AB3">
        <w:rPr>
          <w:rFonts w:ascii="Times New Roman" w:hAnsi="Times New Roman" w:cs="Times New Roman"/>
          <w:i/>
          <w:iCs/>
          <w:sz w:val="24"/>
          <w:szCs w:val="24"/>
        </w:rPr>
        <w:t xml:space="preserve"> Aastatel 2020-202</w:t>
      </w:r>
      <w:r w:rsidR="00EF2416">
        <w:rPr>
          <w:rFonts w:ascii="Times New Roman" w:hAnsi="Times New Roman" w:cs="Times New Roman"/>
          <w:i/>
          <w:iCs/>
          <w:sz w:val="24"/>
          <w:szCs w:val="24"/>
        </w:rPr>
        <w:t>3</w:t>
      </w:r>
      <w:r w:rsidR="00D54019" w:rsidRPr="00035AB3">
        <w:rPr>
          <w:rFonts w:ascii="Times New Roman" w:hAnsi="Times New Roman" w:cs="Times New Roman"/>
          <w:i/>
          <w:iCs/>
          <w:sz w:val="24"/>
          <w:szCs w:val="24"/>
        </w:rPr>
        <w:t xml:space="preserve"> on riikliku järelevalve käigus</w:t>
      </w:r>
      <w:r w:rsidRPr="00035AB3">
        <w:rPr>
          <w:rFonts w:ascii="Times New Roman" w:hAnsi="Times New Roman" w:cs="Times New Roman"/>
          <w:i/>
          <w:iCs/>
          <w:sz w:val="24"/>
          <w:szCs w:val="24"/>
        </w:rPr>
        <w:t xml:space="preserve"> koostatud</w:t>
      </w:r>
      <w:r w:rsidR="00D54019" w:rsidRPr="00035AB3">
        <w:rPr>
          <w:rFonts w:ascii="Times New Roman" w:hAnsi="Times New Roman" w:cs="Times New Roman"/>
          <w:i/>
          <w:iCs/>
          <w:sz w:val="24"/>
          <w:szCs w:val="24"/>
        </w:rPr>
        <w:t xml:space="preserve"> objekti kontrollimise protokoll järg</w:t>
      </w:r>
      <w:r w:rsidR="00F905A3">
        <w:rPr>
          <w:rFonts w:ascii="Times New Roman" w:hAnsi="Times New Roman" w:cs="Times New Roman"/>
          <w:i/>
          <w:iCs/>
          <w:sz w:val="24"/>
          <w:szCs w:val="24"/>
        </w:rPr>
        <w:t>mistes</w:t>
      </w:r>
      <w:r w:rsidR="00D54019" w:rsidRPr="00035AB3">
        <w:rPr>
          <w:rFonts w:ascii="Times New Roman" w:hAnsi="Times New Roman" w:cs="Times New Roman"/>
          <w:i/>
          <w:iCs/>
          <w:sz w:val="24"/>
          <w:szCs w:val="24"/>
        </w:rPr>
        <w:t xml:space="preserve"> valdkondades veerus esitatud arvul:</w:t>
      </w:r>
    </w:p>
    <w:p w14:paraId="483B988A" w14:textId="77777777" w:rsidR="0010398C" w:rsidRDefault="0010398C" w:rsidP="00060E78">
      <w:pPr>
        <w:spacing w:after="0" w:line="240" w:lineRule="auto"/>
        <w:jc w:val="both"/>
        <w:rPr>
          <w:rFonts w:ascii="Times New Roman" w:hAnsi="Times New Roman" w:cs="Times New Roman"/>
          <w:sz w:val="24"/>
          <w:szCs w:val="24"/>
        </w:rPr>
      </w:pPr>
    </w:p>
    <w:tbl>
      <w:tblPr>
        <w:tblW w:w="8440" w:type="dxa"/>
        <w:tblCellMar>
          <w:left w:w="70" w:type="dxa"/>
          <w:right w:w="70" w:type="dxa"/>
        </w:tblCellMar>
        <w:tblLook w:val="04A0" w:firstRow="1" w:lastRow="0" w:firstColumn="1" w:lastColumn="0" w:noHBand="0" w:noVBand="1"/>
      </w:tblPr>
      <w:tblGrid>
        <w:gridCol w:w="2585"/>
        <w:gridCol w:w="888"/>
        <w:gridCol w:w="887"/>
        <w:gridCol w:w="887"/>
        <w:gridCol w:w="860"/>
        <w:gridCol w:w="860"/>
        <w:gridCol w:w="1473"/>
      </w:tblGrid>
      <w:tr w:rsidR="00415558" w:rsidRPr="00213632" w14:paraId="587ACEE3" w14:textId="77777777" w:rsidTr="00415558">
        <w:trPr>
          <w:trHeight w:val="600"/>
        </w:trPr>
        <w:tc>
          <w:tcPr>
            <w:tcW w:w="2584" w:type="dxa"/>
            <w:tcBorders>
              <w:top w:val="nil"/>
              <w:left w:val="nil"/>
              <w:bottom w:val="nil"/>
              <w:right w:val="nil"/>
            </w:tcBorders>
            <w:shd w:val="clear" w:color="000000" w:fill="DDEBF7"/>
            <w:vAlign w:val="center"/>
            <w:hideMark/>
          </w:tcPr>
          <w:p w14:paraId="66BA09EE" w14:textId="77777777" w:rsidR="00415558" w:rsidRPr="00213632" w:rsidRDefault="00415558" w:rsidP="00415558">
            <w:pPr>
              <w:spacing w:after="0" w:line="240" w:lineRule="auto"/>
              <w:rPr>
                <w:rFonts w:ascii="Times New Roman" w:eastAsia="Times New Roman" w:hAnsi="Times New Roman" w:cs="Times New Roman"/>
                <w:b/>
                <w:bCs/>
                <w:color w:val="000000"/>
                <w:kern w:val="0"/>
                <w:lang w:eastAsia="et-EE"/>
                <w14:ligatures w14:val="none"/>
              </w:rPr>
            </w:pPr>
            <w:r w:rsidRPr="00213632">
              <w:rPr>
                <w:rFonts w:ascii="Times New Roman" w:eastAsia="Times New Roman" w:hAnsi="Times New Roman" w:cs="Times New Roman"/>
                <w:b/>
                <w:bCs/>
                <w:color w:val="000000"/>
                <w:kern w:val="0"/>
                <w:lang w:eastAsia="et-EE"/>
                <w14:ligatures w14:val="none"/>
              </w:rPr>
              <w:t>Kontrollide valdkonnad (2024)</w:t>
            </w:r>
          </w:p>
        </w:tc>
        <w:tc>
          <w:tcPr>
            <w:tcW w:w="888" w:type="dxa"/>
            <w:tcBorders>
              <w:top w:val="nil"/>
              <w:left w:val="nil"/>
              <w:bottom w:val="nil"/>
              <w:right w:val="nil"/>
            </w:tcBorders>
            <w:shd w:val="clear" w:color="000000" w:fill="DDEBF7"/>
            <w:vAlign w:val="center"/>
            <w:hideMark/>
          </w:tcPr>
          <w:p w14:paraId="0A1BE927" w14:textId="77777777" w:rsidR="00415558" w:rsidRPr="00213632"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213632">
              <w:rPr>
                <w:rFonts w:ascii="Times New Roman" w:eastAsia="Times New Roman" w:hAnsi="Times New Roman" w:cs="Times New Roman"/>
                <w:b/>
                <w:bCs/>
                <w:color w:val="000000"/>
                <w:kern w:val="0"/>
                <w:lang w:eastAsia="et-EE"/>
                <w14:ligatures w14:val="none"/>
              </w:rPr>
              <w:t>2020</w:t>
            </w:r>
          </w:p>
        </w:tc>
        <w:tc>
          <w:tcPr>
            <w:tcW w:w="887" w:type="dxa"/>
            <w:tcBorders>
              <w:top w:val="nil"/>
              <w:left w:val="nil"/>
              <w:bottom w:val="nil"/>
              <w:right w:val="nil"/>
            </w:tcBorders>
            <w:shd w:val="clear" w:color="000000" w:fill="DDEBF7"/>
            <w:vAlign w:val="center"/>
            <w:hideMark/>
          </w:tcPr>
          <w:p w14:paraId="6BCC20AE" w14:textId="77777777" w:rsidR="00415558" w:rsidRPr="00213632"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213632">
              <w:rPr>
                <w:rFonts w:ascii="Times New Roman" w:eastAsia="Times New Roman" w:hAnsi="Times New Roman" w:cs="Times New Roman"/>
                <w:b/>
                <w:bCs/>
                <w:color w:val="000000"/>
                <w:kern w:val="0"/>
                <w:lang w:eastAsia="et-EE"/>
                <w14:ligatures w14:val="none"/>
              </w:rPr>
              <w:t>2021</w:t>
            </w:r>
          </w:p>
        </w:tc>
        <w:tc>
          <w:tcPr>
            <w:tcW w:w="887" w:type="dxa"/>
            <w:tcBorders>
              <w:top w:val="nil"/>
              <w:left w:val="nil"/>
              <w:bottom w:val="nil"/>
              <w:right w:val="nil"/>
            </w:tcBorders>
            <w:shd w:val="clear" w:color="000000" w:fill="DDEBF7"/>
            <w:vAlign w:val="center"/>
            <w:hideMark/>
          </w:tcPr>
          <w:p w14:paraId="110EB72A" w14:textId="77777777" w:rsidR="00415558" w:rsidRPr="00213632"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213632">
              <w:rPr>
                <w:rFonts w:ascii="Times New Roman" w:eastAsia="Times New Roman" w:hAnsi="Times New Roman" w:cs="Times New Roman"/>
                <w:b/>
                <w:bCs/>
                <w:color w:val="000000"/>
                <w:kern w:val="0"/>
                <w:lang w:eastAsia="et-EE"/>
                <w14:ligatures w14:val="none"/>
              </w:rPr>
              <w:t>2022</w:t>
            </w:r>
          </w:p>
        </w:tc>
        <w:tc>
          <w:tcPr>
            <w:tcW w:w="887" w:type="dxa"/>
            <w:tcBorders>
              <w:top w:val="nil"/>
              <w:left w:val="nil"/>
              <w:bottom w:val="nil"/>
              <w:right w:val="nil"/>
            </w:tcBorders>
            <w:shd w:val="clear" w:color="000000" w:fill="DDEBF7"/>
            <w:vAlign w:val="center"/>
            <w:hideMark/>
          </w:tcPr>
          <w:p w14:paraId="7C9574C9" w14:textId="77777777" w:rsidR="00415558" w:rsidRPr="00213632"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213632">
              <w:rPr>
                <w:rFonts w:ascii="Times New Roman" w:eastAsia="Times New Roman" w:hAnsi="Times New Roman" w:cs="Times New Roman"/>
                <w:b/>
                <w:bCs/>
                <w:color w:val="000000"/>
                <w:kern w:val="0"/>
                <w:lang w:eastAsia="et-EE"/>
                <w14:ligatures w14:val="none"/>
              </w:rPr>
              <w:t>2023</w:t>
            </w:r>
          </w:p>
        </w:tc>
        <w:tc>
          <w:tcPr>
            <w:tcW w:w="887" w:type="dxa"/>
            <w:tcBorders>
              <w:top w:val="nil"/>
              <w:left w:val="nil"/>
              <w:bottom w:val="nil"/>
              <w:right w:val="nil"/>
            </w:tcBorders>
            <w:shd w:val="clear" w:color="000000" w:fill="DAE9F8"/>
            <w:vAlign w:val="center"/>
            <w:hideMark/>
          </w:tcPr>
          <w:p w14:paraId="0CAE3B82" w14:textId="77777777" w:rsidR="00415558" w:rsidRPr="00213632" w:rsidRDefault="00415558" w:rsidP="00415558">
            <w:pPr>
              <w:spacing w:after="0" w:line="240" w:lineRule="auto"/>
              <w:jc w:val="right"/>
              <w:rPr>
                <w:rFonts w:ascii="Times New Roman" w:eastAsia="Times New Roman" w:hAnsi="Times New Roman" w:cs="Times New Roman"/>
                <w:b/>
                <w:bCs/>
                <w:i/>
                <w:iCs/>
                <w:color w:val="000000"/>
                <w:kern w:val="0"/>
                <w:lang w:eastAsia="et-EE"/>
                <w14:ligatures w14:val="none"/>
              </w:rPr>
            </w:pPr>
            <w:r w:rsidRPr="00213632">
              <w:rPr>
                <w:rFonts w:ascii="Times New Roman" w:eastAsia="Times New Roman" w:hAnsi="Times New Roman" w:cs="Times New Roman"/>
                <w:b/>
                <w:bCs/>
                <w:i/>
                <w:iCs/>
                <w:color w:val="000000"/>
                <w:kern w:val="0"/>
                <w:lang w:eastAsia="et-EE"/>
                <w14:ligatures w14:val="none"/>
              </w:rPr>
              <w:t>2024</w:t>
            </w:r>
          </w:p>
        </w:tc>
        <w:tc>
          <w:tcPr>
            <w:tcW w:w="1420" w:type="dxa"/>
            <w:tcBorders>
              <w:top w:val="nil"/>
              <w:left w:val="nil"/>
              <w:bottom w:val="nil"/>
              <w:right w:val="nil"/>
            </w:tcBorders>
            <w:shd w:val="clear" w:color="000000" w:fill="DDEBF7"/>
            <w:vAlign w:val="center"/>
            <w:hideMark/>
          </w:tcPr>
          <w:p w14:paraId="132DA0B4" w14:textId="77777777" w:rsidR="00415558" w:rsidRPr="00213632" w:rsidRDefault="00415558" w:rsidP="00415558">
            <w:pPr>
              <w:spacing w:after="0" w:line="240" w:lineRule="auto"/>
              <w:rPr>
                <w:rFonts w:ascii="Times New Roman" w:eastAsia="Times New Roman" w:hAnsi="Times New Roman" w:cs="Times New Roman"/>
                <w:b/>
                <w:bCs/>
                <w:color w:val="000000"/>
                <w:kern w:val="0"/>
                <w:lang w:eastAsia="et-EE"/>
                <w14:ligatures w14:val="none"/>
              </w:rPr>
            </w:pPr>
            <w:r w:rsidRPr="00213632">
              <w:rPr>
                <w:rFonts w:ascii="Times New Roman" w:eastAsia="Times New Roman" w:hAnsi="Times New Roman" w:cs="Times New Roman"/>
                <w:b/>
                <w:bCs/>
                <w:color w:val="000000"/>
                <w:kern w:val="0"/>
                <w:lang w:eastAsia="et-EE"/>
                <w14:ligatures w14:val="none"/>
              </w:rPr>
              <w:t>Üldkokkuvõte</w:t>
            </w:r>
          </w:p>
        </w:tc>
      </w:tr>
      <w:tr w:rsidR="00415558" w:rsidRPr="00213632" w14:paraId="5D1B2895" w14:textId="77777777" w:rsidTr="00415558">
        <w:trPr>
          <w:trHeight w:val="300"/>
        </w:trPr>
        <w:tc>
          <w:tcPr>
            <w:tcW w:w="2584" w:type="dxa"/>
            <w:tcBorders>
              <w:top w:val="nil"/>
              <w:left w:val="nil"/>
              <w:bottom w:val="nil"/>
              <w:right w:val="nil"/>
            </w:tcBorders>
            <w:shd w:val="clear" w:color="auto" w:fill="auto"/>
            <w:vAlign w:val="center"/>
            <w:hideMark/>
          </w:tcPr>
          <w:p w14:paraId="7A5FCED3"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Eriolukord 2020</w:t>
            </w:r>
          </w:p>
        </w:tc>
        <w:tc>
          <w:tcPr>
            <w:tcW w:w="888" w:type="dxa"/>
            <w:tcBorders>
              <w:top w:val="nil"/>
              <w:left w:val="nil"/>
              <w:bottom w:val="nil"/>
              <w:right w:val="nil"/>
            </w:tcBorders>
            <w:shd w:val="clear" w:color="auto" w:fill="auto"/>
            <w:vAlign w:val="center"/>
            <w:hideMark/>
          </w:tcPr>
          <w:p w14:paraId="488E783A"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251</w:t>
            </w:r>
          </w:p>
        </w:tc>
        <w:tc>
          <w:tcPr>
            <w:tcW w:w="887" w:type="dxa"/>
            <w:tcBorders>
              <w:top w:val="nil"/>
              <w:left w:val="nil"/>
              <w:bottom w:val="nil"/>
              <w:right w:val="nil"/>
            </w:tcBorders>
            <w:shd w:val="clear" w:color="auto" w:fill="auto"/>
            <w:vAlign w:val="bottom"/>
            <w:hideMark/>
          </w:tcPr>
          <w:p w14:paraId="1CA7216A"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p>
        </w:tc>
        <w:tc>
          <w:tcPr>
            <w:tcW w:w="887" w:type="dxa"/>
            <w:tcBorders>
              <w:top w:val="nil"/>
              <w:left w:val="nil"/>
              <w:bottom w:val="nil"/>
              <w:right w:val="nil"/>
            </w:tcBorders>
            <w:shd w:val="clear" w:color="auto" w:fill="auto"/>
            <w:vAlign w:val="bottom"/>
            <w:hideMark/>
          </w:tcPr>
          <w:p w14:paraId="52B998E7" w14:textId="77777777" w:rsidR="00415558" w:rsidRPr="00073D83" w:rsidRDefault="00415558" w:rsidP="00415558">
            <w:pPr>
              <w:spacing w:after="0" w:line="240" w:lineRule="auto"/>
              <w:rPr>
                <w:rFonts w:ascii="Times New Roman" w:eastAsia="Times New Roman" w:hAnsi="Times New Roman" w:cs="Times New Roman"/>
                <w:kern w:val="0"/>
                <w:sz w:val="20"/>
                <w:szCs w:val="20"/>
                <w:lang w:eastAsia="et-EE"/>
                <w14:ligatures w14:val="none"/>
              </w:rPr>
            </w:pPr>
          </w:p>
        </w:tc>
        <w:tc>
          <w:tcPr>
            <w:tcW w:w="887" w:type="dxa"/>
            <w:tcBorders>
              <w:top w:val="nil"/>
              <w:left w:val="nil"/>
              <w:bottom w:val="nil"/>
              <w:right w:val="nil"/>
            </w:tcBorders>
            <w:shd w:val="clear" w:color="auto" w:fill="auto"/>
            <w:vAlign w:val="center"/>
            <w:hideMark/>
          </w:tcPr>
          <w:p w14:paraId="352BB501" w14:textId="77777777" w:rsidR="00415558" w:rsidRPr="00073D83" w:rsidRDefault="00415558" w:rsidP="00415558">
            <w:pPr>
              <w:spacing w:after="0" w:line="240" w:lineRule="auto"/>
              <w:rPr>
                <w:rFonts w:ascii="Times New Roman" w:eastAsia="Times New Roman" w:hAnsi="Times New Roman" w:cs="Times New Roman"/>
                <w:kern w:val="0"/>
                <w:sz w:val="20"/>
                <w:szCs w:val="20"/>
                <w:lang w:eastAsia="et-EE"/>
                <w14:ligatures w14:val="none"/>
              </w:rPr>
            </w:pPr>
          </w:p>
        </w:tc>
        <w:tc>
          <w:tcPr>
            <w:tcW w:w="887" w:type="dxa"/>
            <w:tcBorders>
              <w:top w:val="nil"/>
              <w:left w:val="nil"/>
              <w:bottom w:val="nil"/>
              <w:right w:val="nil"/>
            </w:tcBorders>
            <w:shd w:val="clear" w:color="auto" w:fill="auto"/>
            <w:vAlign w:val="center"/>
            <w:hideMark/>
          </w:tcPr>
          <w:p w14:paraId="68CBAE18" w14:textId="77777777" w:rsidR="00415558" w:rsidRPr="00073D83" w:rsidRDefault="00415558" w:rsidP="00415558">
            <w:pPr>
              <w:spacing w:after="0" w:line="240" w:lineRule="auto"/>
              <w:rPr>
                <w:rFonts w:ascii="Times New Roman" w:eastAsia="Times New Roman" w:hAnsi="Times New Roman" w:cs="Times New Roman"/>
                <w:kern w:val="0"/>
                <w:sz w:val="20"/>
                <w:szCs w:val="20"/>
                <w:lang w:eastAsia="et-EE"/>
                <w14:ligatures w14:val="none"/>
              </w:rPr>
            </w:pPr>
          </w:p>
        </w:tc>
        <w:tc>
          <w:tcPr>
            <w:tcW w:w="1420" w:type="dxa"/>
            <w:tcBorders>
              <w:top w:val="nil"/>
              <w:left w:val="nil"/>
              <w:bottom w:val="nil"/>
              <w:right w:val="nil"/>
            </w:tcBorders>
            <w:shd w:val="clear" w:color="auto" w:fill="auto"/>
            <w:vAlign w:val="center"/>
            <w:hideMark/>
          </w:tcPr>
          <w:p w14:paraId="68E2BA8A"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251</w:t>
            </w:r>
          </w:p>
        </w:tc>
      </w:tr>
      <w:tr w:rsidR="00415558" w:rsidRPr="00213632" w14:paraId="1DF29CD3" w14:textId="77777777" w:rsidTr="00415558">
        <w:trPr>
          <w:trHeight w:val="1200"/>
        </w:trPr>
        <w:tc>
          <w:tcPr>
            <w:tcW w:w="2584" w:type="dxa"/>
            <w:tcBorders>
              <w:top w:val="nil"/>
              <w:left w:val="nil"/>
              <w:bottom w:val="nil"/>
              <w:right w:val="nil"/>
            </w:tcBorders>
            <w:shd w:val="clear" w:color="auto" w:fill="auto"/>
            <w:vAlign w:val="center"/>
            <w:hideMark/>
          </w:tcPr>
          <w:p w14:paraId="75F0BDE8"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Kala käitlemise kontrollimine + püügitegevuse kontrollimine</w:t>
            </w:r>
          </w:p>
        </w:tc>
        <w:tc>
          <w:tcPr>
            <w:tcW w:w="888" w:type="dxa"/>
            <w:tcBorders>
              <w:top w:val="nil"/>
              <w:left w:val="nil"/>
              <w:bottom w:val="nil"/>
              <w:right w:val="nil"/>
            </w:tcBorders>
            <w:shd w:val="clear" w:color="auto" w:fill="auto"/>
            <w:vAlign w:val="center"/>
            <w:hideMark/>
          </w:tcPr>
          <w:p w14:paraId="2FB26F0F"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2555</w:t>
            </w:r>
          </w:p>
        </w:tc>
        <w:tc>
          <w:tcPr>
            <w:tcW w:w="887" w:type="dxa"/>
            <w:tcBorders>
              <w:top w:val="nil"/>
              <w:left w:val="nil"/>
              <w:bottom w:val="nil"/>
              <w:right w:val="nil"/>
            </w:tcBorders>
            <w:shd w:val="clear" w:color="auto" w:fill="auto"/>
            <w:vAlign w:val="center"/>
            <w:hideMark/>
          </w:tcPr>
          <w:p w14:paraId="6B5B5D00"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2347</w:t>
            </w:r>
          </w:p>
        </w:tc>
        <w:tc>
          <w:tcPr>
            <w:tcW w:w="887" w:type="dxa"/>
            <w:tcBorders>
              <w:top w:val="nil"/>
              <w:left w:val="nil"/>
              <w:bottom w:val="nil"/>
              <w:right w:val="nil"/>
            </w:tcBorders>
            <w:shd w:val="clear" w:color="auto" w:fill="auto"/>
            <w:vAlign w:val="center"/>
            <w:hideMark/>
          </w:tcPr>
          <w:p w14:paraId="2B0BBEF0"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2324</w:t>
            </w:r>
          </w:p>
        </w:tc>
        <w:tc>
          <w:tcPr>
            <w:tcW w:w="887" w:type="dxa"/>
            <w:tcBorders>
              <w:top w:val="nil"/>
              <w:left w:val="nil"/>
              <w:bottom w:val="nil"/>
              <w:right w:val="nil"/>
            </w:tcBorders>
            <w:shd w:val="clear" w:color="auto" w:fill="auto"/>
            <w:vAlign w:val="center"/>
            <w:hideMark/>
          </w:tcPr>
          <w:p w14:paraId="7CA8D36D"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2363</w:t>
            </w:r>
          </w:p>
        </w:tc>
        <w:tc>
          <w:tcPr>
            <w:tcW w:w="887" w:type="dxa"/>
            <w:tcBorders>
              <w:top w:val="nil"/>
              <w:left w:val="nil"/>
              <w:bottom w:val="nil"/>
              <w:right w:val="nil"/>
            </w:tcBorders>
            <w:shd w:val="clear" w:color="auto" w:fill="auto"/>
            <w:vAlign w:val="center"/>
            <w:hideMark/>
          </w:tcPr>
          <w:p w14:paraId="73C3FF6B"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2150</w:t>
            </w:r>
          </w:p>
        </w:tc>
        <w:tc>
          <w:tcPr>
            <w:tcW w:w="1420" w:type="dxa"/>
            <w:tcBorders>
              <w:top w:val="nil"/>
              <w:left w:val="nil"/>
              <w:bottom w:val="nil"/>
              <w:right w:val="nil"/>
            </w:tcBorders>
            <w:shd w:val="clear" w:color="auto" w:fill="auto"/>
            <w:vAlign w:val="center"/>
            <w:hideMark/>
          </w:tcPr>
          <w:p w14:paraId="412AB1C5"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11739</w:t>
            </w:r>
          </w:p>
        </w:tc>
      </w:tr>
      <w:tr w:rsidR="00415558" w:rsidRPr="00213632" w14:paraId="0A3A3E89" w14:textId="77777777" w:rsidTr="00415558">
        <w:trPr>
          <w:trHeight w:val="300"/>
        </w:trPr>
        <w:tc>
          <w:tcPr>
            <w:tcW w:w="2584" w:type="dxa"/>
            <w:tcBorders>
              <w:top w:val="nil"/>
              <w:left w:val="nil"/>
              <w:bottom w:val="nil"/>
              <w:right w:val="nil"/>
            </w:tcBorders>
            <w:shd w:val="clear" w:color="auto" w:fill="auto"/>
            <w:vAlign w:val="center"/>
            <w:hideMark/>
          </w:tcPr>
          <w:p w14:paraId="7F76FE59"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Jahiseaduse nõuded</w:t>
            </w:r>
          </w:p>
        </w:tc>
        <w:tc>
          <w:tcPr>
            <w:tcW w:w="888" w:type="dxa"/>
            <w:tcBorders>
              <w:top w:val="nil"/>
              <w:left w:val="nil"/>
              <w:bottom w:val="nil"/>
              <w:right w:val="nil"/>
            </w:tcBorders>
            <w:shd w:val="clear" w:color="auto" w:fill="auto"/>
            <w:vAlign w:val="center"/>
            <w:hideMark/>
          </w:tcPr>
          <w:p w14:paraId="1308A946"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600</w:t>
            </w:r>
          </w:p>
        </w:tc>
        <w:tc>
          <w:tcPr>
            <w:tcW w:w="887" w:type="dxa"/>
            <w:tcBorders>
              <w:top w:val="nil"/>
              <w:left w:val="nil"/>
              <w:bottom w:val="nil"/>
              <w:right w:val="nil"/>
            </w:tcBorders>
            <w:shd w:val="clear" w:color="auto" w:fill="auto"/>
            <w:vAlign w:val="center"/>
            <w:hideMark/>
          </w:tcPr>
          <w:p w14:paraId="4E52AF88"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619</w:t>
            </w:r>
          </w:p>
        </w:tc>
        <w:tc>
          <w:tcPr>
            <w:tcW w:w="887" w:type="dxa"/>
            <w:tcBorders>
              <w:top w:val="nil"/>
              <w:left w:val="nil"/>
              <w:bottom w:val="nil"/>
              <w:right w:val="nil"/>
            </w:tcBorders>
            <w:shd w:val="clear" w:color="auto" w:fill="auto"/>
            <w:vAlign w:val="center"/>
            <w:hideMark/>
          </w:tcPr>
          <w:p w14:paraId="5524CAB9"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621</w:t>
            </w:r>
          </w:p>
        </w:tc>
        <w:tc>
          <w:tcPr>
            <w:tcW w:w="887" w:type="dxa"/>
            <w:tcBorders>
              <w:top w:val="nil"/>
              <w:left w:val="nil"/>
              <w:bottom w:val="nil"/>
              <w:right w:val="nil"/>
            </w:tcBorders>
            <w:shd w:val="clear" w:color="auto" w:fill="auto"/>
            <w:vAlign w:val="center"/>
            <w:hideMark/>
          </w:tcPr>
          <w:p w14:paraId="7F81FEA2"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531</w:t>
            </w:r>
          </w:p>
        </w:tc>
        <w:tc>
          <w:tcPr>
            <w:tcW w:w="887" w:type="dxa"/>
            <w:tcBorders>
              <w:top w:val="nil"/>
              <w:left w:val="nil"/>
              <w:bottom w:val="nil"/>
              <w:right w:val="nil"/>
            </w:tcBorders>
            <w:shd w:val="clear" w:color="auto" w:fill="auto"/>
            <w:vAlign w:val="center"/>
            <w:hideMark/>
          </w:tcPr>
          <w:p w14:paraId="39128E7A"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535</w:t>
            </w:r>
          </w:p>
        </w:tc>
        <w:tc>
          <w:tcPr>
            <w:tcW w:w="1420" w:type="dxa"/>
            <w:tcBorders>
              <w:top w:val="nil"/>
              <w:left w:val="nil"/>
              <w:bottom w:val="nil"/>
              <w:right w:val="nil"/>
            </w:tcBorders>
            <w:shd w:val="clear" w:color="auto" w:fill="auto"/>
            <w:vAlign w:val="center"/>
            <w:hideMark/>
          </w:tcPr>
          <w:p w14:paraId="17F0C174"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2906</w:t>
            </w:r>
          </w:p>
        </w:tc>
      </w:tr>
      <w:tr w:rsidR="00415558" w:rsidRPr="00213632" w14:paraId="42410D89" w14:textId="77777777" w:rsidTr="00415558">
        <w:trPr>
          <w:trHeight w:val="300"/>
        </w:trPr>
        <w:tc>
          <w:tcPr>
            <w:tcW w:w="2584" w:type="dxa"/>
            <w:tcBorders>
              <w:top w:val="nil"/>
              <w:left w:val="nil"/>
              <w:bottom w:val="nil"/>
              <w:right w:val="nil"/>
            </w:tcBorders>
            <w:shd w:val="clear" w:color="auto" w:fill="auto"/>
            <w:vAlign w:val="center"/>
            <w:hideMark/>
          </w:tcPr>
          <w:p w14:paraId="777DB481"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Jäätmekäitlusnõuded</w:t>
            </w:r>
          </w:p>
        </w:tc>
        <w:tc>
          <w:tcPr>
            <w:tcW w:w="888" w:type="dxa"/>
            <w:tcBorders>
              <w:top w:val="nil"/>
              <w:left w:val="nil"/>
              <w:bottom w:val="nil"/>
              <w:right w:val="nil"/>
            </w:tcBorders>
            <w:shd w:val="clear" w:color="auto" w:fill="auto"/>
            <w:vAlign w:val="center"/>
            <w:hideMark/>
          </w:tcPr>
          <w:p w14:paraId="2C82B58C"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1981</w:t>
            </w:r>
          </w:p>
        </w:tc>
        <w:tc>
          <w:tcPr>
            <w:tcW w:w="887" w:type="dxa"/>
            <w:tcBorders>
              <w:top w:val="nil"/>
              <w:left w:val="nil"/>
              <w:bottom w:val="nil"/>
              <w:right w:val="nil"/>
            </w:tcBorders>
            <w:shd w:val="clear" w:color="auto" w:fill="auto"/>
            <w:vAlign w:val="center"/>
            <w:hideMark/>
          </w:tcPr>
          <w:p w14:paraId="2D7B78ED"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1683</w:t>
            </w:r>
          </w:p>
        </w:tc>
        <w:tc>
          <w:tcPr>
            <w:tcW w:w="887" w:type="dxa"/>
            <w:tcBorders>
              <w:top w:val="nil"/>
              <w:left w:val="nil"/>
              <w:bottom w:val="nil"/>
              <w:right w:val="nil"/>
            </w:tcBorders>
            <w:shd w:val="clear" w:color="auto" w:fill="auto"/>
            <w:vAlign w:val="center"/>
            <w:hideMark/>
          </w:tcPr>
          <w:p w14:paraId="74DAF75B"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1431</w:t>
            </w:r>
          </w:p>
        </w:tc>
        <w:tc>
          <w:tcPr>
            <w:tcW w:w="887" w:type="dxa"/>
            <w:tcBorders>
              <w:top w:val="nil"/>
              <w:left w:val="nil"/>
              <w:bottom w:val="nil"/>
              <w:right w:val="nil"/>
            </w:tcBorders>
            <w:shd w:val="clear" w:color="auto" w:fill="auto"/>
            <w:vAlign w:val="center"/>
            <w:hideMark/>
          </w:tcPr>
          <w:p w14:paraId="0F506768"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1356</w:t>
            </w:r>
          </w:p>
        </w:tc>
        <w:tc>
          <w:tcPr>
            <w:tcW w:w="887" w:type="dxa"/>
            <w:tcBorders>
              <w:top w:val="nil"/>
              <w:left w:val="nil"/>
              <w:bottom w:val="nil"/>
              <w:right w:val="nil"/>
            </w:tcBorders>
            <w:shd w:val="clear" w:color="auto" w:fill="auto"/>
            <w:vAlign w:val="center"/>
            <w:hideMark/>
          </w:tcPr>
          <w:p w14:paraId="1A9BB250"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1447</w:t>
            </w:r>
          </w:p>
        </w:tc>
        <w:tc>
          <w:tcPr>
            <w:tcW w:w="1420" w:type="dxa"/>
            <w:tcBorders>
              <w:top w:val="nil"/>
              <w:left w:val="nil"/>
              <w:bottom w:val="nil"/>
              <w:right w:val="nil"/>
            </w:tcBorders>
            <w:shd w:val="clear" w:color="auto" w:fill="auto"/>
            <w:vAlign w:val="center"/>
            <w:hideMark/>
          </w:tcPr>
          <w:p w14:paraId="62145D02"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7898</w:t>
            </w:r>
          </w:p>
        </w:tc>
      </w:tr>
      <w:tr w:rsidR="00415558" w:rsidRPr="00213632" w14:paraId="4C93D5BF" w14:textId="77777777" w:rsidTr="00415558">
        <w:trPr>
          <w:trHeight w:val="600"/>
        </w:trPr>
        <w:tc>
          <w:tcPr>
            <w:tcW w:w="2584" w:type="dxa"/>
            <w:tcBorders>
              <w:top w:val="nil"/>
              <w:left w:val="nil"/>
              <w:bottom w:val="nil"/>
              <w:right w:val="nil"/>
            </w:tcBorders>
            <w:shd w:val="clear" w:color="auto" w:fill="auto"/>
            <w:vAlign w:val="center"/>
            <w:hideMark/>
          </w:tcPr>
          <w:p w14:paraId="54B12B9E"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Looduskaitse nõuded + looma kaitse</w:t>
            </w:r>
          </w:p>
        </w:tc>
        <w:tc>
          <w:tcPr>
            <w:tcW w:w="888" w:type="dxa"/>
            <w:tcBorders>
              <w:top w:val="nil"/>
              <w:left w:val="nil"/>
              <w:bottom w:val="nil"/>
              <w:right w:val="nil"/>
            </w:tcBorders>
            <w:shd w:val="clear" w:color="auto" w:fill="auto"/>
            <w:vAlign w:val="center"/>
            <w:hideMark/>
          </w:tcPr>
          <w:p w14:paraId="2BE326FD"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945</w:t>
            </w:r>
          </w:p>
        </w:tc>
        <w:tc>
          <w:tcPr>
            <w:tcW w:w="887" w:type="dxa"/>
            <w:tcBorders>
              <w:top w:val="nil"/>
              <w:left w:val="nil"/>
              <w:bottom w:val="nil"/>
              <w:right w:val="nil"/>
            </w:tcBorders>
            <w:shd w:val="clear" w:color="auto" w:fill="auto"/>
            <w:vAlign w:val="center"/>
            <w:hideMark/>
          </w:tcPr>
          <w:p w14:paraId="445B828A"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848</w:t>
            </w:r>
          </w:p>
        </w:tc>
        <w:tc>
          <w:tcPr>
            <w:tcW w:w="887" w:type="dxa"/>
            <w:tcBorders>
              <w:top w:val="nil"/>
              <w:left w:val="nil"/>
              <w:bottom w:val="nil"/>
              <w:right w:val="nil"/>
            </w:tcBorders>
            <w:shd w:val="clear" w:color="auto" w:fill="auto"/>
            <w:vAlign w:val="center"/>
            <w:hideMark/>
          </w:tcPr>
          <w:p w14:paraId="05ABBEAE"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923</w:t>
            </w:r>
          </w:p>
        </w:tc>
        <w:tc>
          <w:tcPr>
            <w:tcW w:w="887" w:type="dxa"/>
            <w:tcBorders>
              <w:top w:val="nil"/>
              <w:left w:val="nil"/>
              <w:bottom w:val="nil"/>
              <w:right w:val="nil"/>
            </w:tcBorders>
            <w:shd w:val="clear" w:color="auto" w:fill="auto"/>
            <w:vAlign w:val="center"/>
            <w:hideMark/>
          </w:tcPr>
          <w:p w14:paraId="28BEC4D2"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987</w:t>
            </w:r>
          </w:p>
        </w:tc>
        <w:tc>
          <w:tcPr>
            <w:tcW w:w="887" w:type="dxa"/>
            <w:tcBorders>
              <w:top w:val="nil"/>
              <w:left w:val="nil"/>
              <w:bottom w:val="nil"/>
              <w:right w:val="nil"/>
            </w:tcBorders>
            <w:shd w:val="clear" w:color="auto" w:fill="auto"/>
            <w:vAlign w:val="center"/>
            <w:hideMark/>
          </w:tcPr>
          <w:p w14:paraId="39917B30"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966</w:t>
            </w:r>
          </w:p>
        </w:tc>
        <w:tc>
          <w:tcPr>
            <w:tcW w:w="1420" w:type="dxa"/>
            <w:tcBorders>
              <w:top w:val="nil"/>
              <w:left w:val="nil"/>
              <w:bottom w:val="nil"/>
              <w:right w:val="nil"/>
            </w:tcBorders>
            <w:shd w:val="clear" w:color="auto" w:fill="auto"/>
            <w:vAlign w:val="center"/>
            <w:hideMark/>
          </w:tcPr>
          <w:p w14:paraId="1D2FC48B"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4669</w:t>
            </w:r>
          </w:p>
        </w:tc>
      </w:tr>
      <w:tr w:rsidR="00415558" w:rsidRPr="00213632" w14:paraId="7AF3DE79" w14:textId="77777777" w:rsidTr="00415558">
        <w:trPr>
          <w:trHeight w:val="300"/>
        </w:trPr>
        <w:tc>
          <w:tcPr>
            <w:tcW w:w="2584" w:type="dxa"/>
            <w:tcBorders>
              <w:top w:val="nil"/>
              <w:left w:val="nil"/>
              <w:bottom w:val="nil"/>
              <w:right w:val="nil"/>
            </w:tcBorders>
            <w:shd w:val="clear" w:color="auto" w:fill="auto"/>
            <w:vAlign w:val="center"/>
            <w:hideMark/>
          </w:tcPr>
          <w:p w14:paraId="5E7BE4A4"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Kiirgusseaduse nõuded</w:t>
            </w:r>
          </w:p>
        </w:tc>
        <w:tc>
          <w:tcPr>
            <w:tcW w:w="888" w:type="dxa"/>
            <w:tcBorders>
              <w:top w:val="nil"/>
              <w:left w:val="nil"/>
              <w:bottom w:val="nil"/>
              <w:right w:val="nil"/>
            </w:tcBorders>
            <w:shd w:val="clear" w:color="auto" w:fill="auto"/>
            <w:vAlign w:val="center"/>
            <w:hideMark/>
          </w:tcPr>
          <w:p w14:paraId="51FF42C4"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81</w:t>
            </w:r>
          </w:p>
        </w:tc>
        <w:tc>
          <w:tcPr>
            <w:tcW w:w="887" w:type="dxa"/>
            <w:tcBorders>
              <w:top w:val="nil"/>
              <w:left w:val="nil"/>
              <w:bottom w:val="nil"/>
              <w:right w:val="nil"/>
            </w:tcBorders>
            <w:shd w:val="clear" w:color="auto" w:fill="auto"/>
            <w:vAlign w:val="center"/>
            <w:hideMark/>
          </w:tcPr>
          <w:p w14:paraId="48B13537"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106</w:t>
            </w:r>
          </w:p>
        </w:tc>
        <w:tc>
          <w:tcPr>
            <w:tcW w:w="887" w:type="dxa"/>
            <w:tcBorders>
              <w:top w:val="nil"/>
              <w:left w:val="nil"/>
              <w:bottom w:val="nil"/>
              <w:right w:val="nil"/>
            </w:tcBorders>
            <w:shd w:val="clear" w:color="auto" w:fill="auto"/>
            <w:vAlign w:val="center"/>
            <w:hideMark/>
          </w:tcPr>
          <w:p w14:paraId="51535AEB"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89</w:t>
            </w:r>
          </w:p>
        </w:tc>
        <w:tc>
          <w:tcPr>
            <w:tcW w:w="887" w:type="dxa"/>
            <w:tcBorders>
              <w:top w:val="nil"/>
              <w:left w:val="nil"/>
              <w:bottom w:val="nil"/>
              <w:right w:val="nil"/>
            </w:tcBorders>
            <w:shd w:val="clear" w:color="auto" w:fill="auto"/>
            <w:vAlign w:val="center"/>
            <w:hideMark/>
          </w:tcPr>
          <w:p w14:paraId="05D3BE58"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108</w:t>
            </w:r>
          </w:p>
        </w:tc>
        <w:tc>
          <w:tcPr>
            <w:tcW w:w="887" w:type="dxa"/>
            <w:tcBorders>
              <w:top w:val="nil"/>
              <w:left w:val="nil"/>
              <w:bottom w:val="nil"/>
              <w:right w:val="nil"/>
            </w:tcBorders>
            <w:shd w:val="clear" w:color="auto" w:fill="auto"/>
            <w:vAlign w:val="center"/>
            <w:hideMark/>
          </w:tcPr>
          <w:p w14:paraId="2739E8B2"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34</w:t>
            </w:r>
          </w:p>
        </w:tc>
        <w:tc>
          <w:tcPr>
            <w:tcW w:w="1420" w:type="dxa"/>
            <w:tcBorders>
              <w:top w:val="nil"/>
              <w:left w:val="nil"/>
              <w:bottom w:val="nil"/>
              <w:right w:val="nil"/>
            </w:tcBorders>
            <w:shd w:val="clear" w:color="auto" w:fill="auto"/>
            <w:vAlign w:val="center"/>
            <w:hideMark/>
          </w:tcPr>
          <w:p w14:paraId="73A0CD60"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418</w:t>
            </w:r>
          </w:p>
        </w:tc>
      </w:tr>
      <w:tr w:rsidR="00415558" w:rsidRPr="00213632" w14:paraId="12D2D6AB" w14:textId="77777777" w:rsidTr="00415558">
        <w:trPr>
          <w:trHeight w:val="300"/>
        </w:trPr>
        <w:tc>
          <w:tcPr>
            <w:tcW w:w="2584" w:type="dxa"/>
            <w:tcBorders>
              <w:top w:val="nil"/>
              <w:left w:val="nil"/>
              <w:bottom w:val="nil"/>
              <w:right w:val="nil"/>
            </w:tcBorders>
            <w:shd w:val="clear" w:color="auto" w:fill="auto"/>
            <w:vAlign w:val="center"/>
            <w:hideMark/>
          </w:tcPr>
          <w:p w14:paraId="78AAB8DF" w14:textId="77777777" w:rsidR="00415558" w:rsidRPr="00213632"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Maapõuekaitse</w:t>
            </w:r>
          </w:p>
        </w:tc>
        <w:tc>
          <w:tcPr>
            <w:tcW w:w="888" w:type="dxa"/>
            <w:tcBorders>
              <w:top w:val="nil"/>
              <w:left w:val="nil"/>
              <w:bottom w:val="nil"/>
              <w:right w:val="nil"/>
            </w:tcBorders>
            <w:shd w:val="clear" w:color="auto" w:fill="auto"/>
            <w:vAlign w:val="center"/>
            <w:hideMark/>
          </w:tcPr>
          <w:p w14:paraId="48833906"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161</w:t>
            </w:r>
          </w:p>
        </w:tc>
        <w:tc>
          <w:tcPr>
            <w:tcW w:w="887" w:type="dxa"/>
            <w:tcBorders>
              <w:top w:val="nil"/>
              <w:left w:val="nil"/>
              <w:bottom w:val="nil"/>
              <w:right w:val="nil"/>
            </w:tcBorders>
            <w:shd w:val="clear" w:color="auto" w:fill="auto"/>
            <w:vAlign w:val="center"/>
            <w:hideMark/>
          </w:tcPr>
          <w:p w14:paraId="6D2F7850"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137</w:t>
            </w:r>
          </w:p>
        </w:tc>
        <w:tc>
          <w:tcPr>
            <w:tcW w:w="887" w:type="dxa"/>
            <w:tcBorders>
              <w:top w:val="nil"/>
              <w:left w:val="nil"/>
              <w:bottom w:val="nil"/>
              <w:right w:val="nil"/>
            </w:tcBorders>
            <w:shd w:val="clear" w:color="auto" w:fill="auto"/>
            <w:vAlign w:val="center"/>
            <w:hideMark/>
          </w:tcPr>
          <w:p w14:paraId="51278CCC"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140</w:t>
            </w:r>
          </w:p>
        </w:tc>
        <w:tc>
          <w:tcPr>
            <w:tcW w:w="887" w:type="dxa"/>
            <w:tcBorders>
              <w:top w:val="nil"/>
              <w:left w:val="nil"/>
              <w:bottom w:val="nil"/>
              <w:right w:val="nil"/>
            </w:tcBorders>
            <w:shd w:val="clear" w:color="auto" w:fill="auto"/>
            <w:vAlign w:val="center"/>
            <w:hideMark/>
          </w:tcPr>
          <w:p w14:paraId="75515223"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130</w:t>
            </w:r>
          </w:p>
        </w:tc>
        <w:tc>
          <w:tcPr>
            <w:tcW w:w="887" w:type="dxa"/>
            <w:tcBorders>
              <w:top w:val="nil"/>
              <w:left w:val="nil"/>
              <w:bottom w:val="nil"/>
              <w:right w:val="nil"/>
            </w:tcBorders>
            <w:shd w:val="clear" w:color="auto" w:fill="auto"/>
            <w:vAlign w:val="center"/>
            <w:hideMark/>
          </w:tcPr>
          <w:p w14:paraId="4BC8F55C"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144</w:t>
            </w:r>
          </w:p>
        </w:tc>
        <w:tc>
          <w:tcPr>
            <w:tcW w:w="1420" w:type="dxa"/>
            <w:tcBorders>
              <w:top w:val="nil"/>
              <w:left w:val="nil"/>
              <w:bottom w:val="nil"/>
              <w:right w:val="nil"/>
            </w:tcBorders>
            <w:shd w:val="clear" w:color="auto" w:fill="auto"/>
            <w:vAlign w:val="center"/>
            <w:hideMark/>
          </w:tcPr>
          <w:p w14:paraId="7779B2F2"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712</w:t>
            </w:r>
          </w:p>
        </w:tc>
      </w:tr>
      <w:tr w:rsidR="00415558" w:rsidRPr="003E5E87" w14:paraId="62DAA24E" w14:textId="77777777" w:rsidTr="00415558">
        <w:trPr>
          <w:trHeight w:val="300"/>
        </w:trPr>
        <w:tc>
          <w:tcPr>
            <w:tcW w:w="2584" w:type="dxa"/>
            <w:tcBorders>
              <w:top w:val="nil"/>
              <w:left w:val="nil"/>
              <w:bottom w:val="nil"/>
              <w:right w:val="nil"/>
            </w:tcBorders>
            <w:shd w:val="clear" w:color="auto" w:fill="auto"/>
            <w:vAlign w:val="center"/>
            <w:hideMark/>
          </w:tcPr>
          <w:p w14:paraId="3D820F33" w14:textId="77777777" w:rsidR="00415558" w:rsidRPr="00213632" w:rsidRDefault="00415558" w:rsidP="00415558">
            <w:pPr>
              <w:spacing w:after="0" w:line="240" w:lineRule="auto"/>
              <w:rPr>
                <w:rFonts w:ascii="Times New Roman" w:eastAsia="Times New Roman" w:hAnsi="Times New Roman" w:cs="Times New Roman"/>
                <w:i/>
                <w:iCs/>
                <w:color w:val="0070C0"/>
                <w:kern w:val="0"/>
                <w:lang w:eastAsia="et-EE"/>
                <w14:ligatures w14:val="none"/>
              </w:rPr>
            </w:pPr>
            <w:r w:rsidRPr="00213632">
              <w:rPr>
                <w:rFonts w:ascii="Times New Roman" w:eastAsia="Times New Roman" w:hAnsi="Times New Roman" w:cs="Times New Roman"/>
                <w:i/>
                <w:iCs/>
                <w:color w:val="0070C0"/>
                <w:kern w:val="0"/>
                <w:lang w:eastAsia="et-EE"/>
                <w14:ligatures w14:val="none"/>
              </w:rPr>
              <w:t>Merekeskkonna kaitse</w:t>
            </w:r>
          </w:p>
        </w:tc>
        <w:tc>
          <w:tcPr>
            <w:tcW w:w="888" w:type="dxa"/>
            <w:tcBorders>
              <w:top w:val="nil"/>
              <w:left w:val="nil"/>
              <w:bottom w:val="nil"/>
              <w:right w:val="nil"/>
            </w:tcBorders>
            <w:shd w:val="clear" w:color="auto" w:fill="auto"/>
            <w:vAlign w:val="bottom"/>
            <w:hideMark/>
          </w:tcPr>
          <w:p w14:paraId="418DF064" w14:textId="77777777" w:rsidR="00415558" w:rsidRPr="00213632" w:rsidRDefault="00415558" w:rsidP="00415558">
            <w:pPr>
              <w:spacing w:after="0" w:line="240" w:lineRule="auto"/>
              <w:rPr>
                <w:rFonts w:ascii="Times New Roman" w:eastAsia="Times New Roman" w:hAnsi="Times New Roman" w:cs="Times New Roman"/>
                <w:i/>
                <w:iCs/>
                <w:color w:val="0070C0"/>
                <w:kern w:val="0"/>
                <w:lang w:eastAsia="et-EE"/>
                <w14:ligatures w14:val="none"/>
              </w:rPr>
            </w:pPr>
          </w:p>
        </w:tc>
        <w:tc>
          <w:tcPr>
            <w:tcW w:w="887" w:type="dxa"/>
            <w:tcBorders>
              <w:top w:val="nil"/>
              <w:left w:val="nil"/>
              <w:bottom w:val="nil"/>
              <w:right w:val="nil"/>
            </w:tcBorders>
            <w:shd w:val="clear" w:color="auto" w:fill="auto"/>
            <w:vAlign w:val="bottom"/>
            <w:hideMark/>
          </w:tcPr>
          <w:p w14:paraId="7D4C1680" w14:textId="77777777" w:rsidR="00415558" w:rsidRPr="00073D83" w:rsidRDefault="00415558" w:rsidP="00415558">
            <w:pPr>
              <w:spacing w:after="0" w:line="240" w:lineRule="auto"/>
              <w:rPr>
                <w:rFonts w:ascii="Times New Roman" w:eastAsia="Times New Roman" w:hAnsi="Times New Roman" w:cs="Times New Roman"/>
                <w:kern w:val="0"/>
                <w:sz w:val="20"/>
                <w:szCs w:val="20"/>
                <w:lang w:eastAsia="et-EE"/>
                <w14:ligatures w14:val="none"/>
              </w:rPr>
            </w:pPr>
          </w:p>
        </w:tc>
        <w:tc>
          <w:tcPr>
            <w:tcW w:w="887" w:type="dxa"/>
            <w:tcBorders>
              <w:top w:val="nil"/>
              <w:left w:val="nil"/>
              <w:bottom w:val="nil"/>
              <w:right w:val="nil"/>
            </w:tcBorders>
            <w:shd w:val="clear" w:color="auto" w:fill="auto"/>
            <w:vAlign w:val="bottom"/>
            <w:hideMark/>
          </w:tcPr>
          <w:p w14:paraId="6B081519" w14:textId="77777777" w:rsidR="00415558" w:rsidRPr="00073D83" w:rsidRDefault="00415558" w:rsidP="00415558">
            <w:pPr>
              <w:spacing w:after="0" w:line="240" w:lineRule="auto"/>
              <w:rPr>
                <w:rFonts w:ascii="Times New Roman" w:eastAsia="Times New Roman" w:hAnsi="Times New Roman" w:cs="Times New Roman"/>
                <w:kern w:val="0"/>
                <w:sz w:val="20"/>
                <w:szCs w:val="20"/>
                <w:lang w:eastAsia="et-EE"/>
                <w14:ligatures w14:val="none"/>
              </w:rPr>
            </w:pPr>
          </w:p>
        </w:tc>
        <w:tc>
          <w:tcPr>
            <w:tcW w:w="887" w:type="dxa"/>
            <w:tcBorders>
              <w:top w:val="nil"/>
              <w:left w:val="nil"/>
              <w:bottom w:val="nil"/>
              <w:right w:val="nil"/>
            </w:tcBorders>
            <w:shd w:val="clear" w:color="auto" w:fill="auto"/>
            <w:vAlign w:val="bottom"/>
            <w:hideMark/>
          </w:tcPr>
          <w:p w14:paraId="301E4FCD" w14:textId="77777777" w:rsidR="00415558" w:rsidRPr="00073D83" w:rsidRDefault="00415558" w:rsidP="00415558">
            <w:pPr>
              <w:spacing w:after="0" w:line="240" w:lineRule="auto"/>
              <w:rPr>
                <w:rFonts w:ascii="Times New Roman" w:eastAsia="Times New Roman" w:hAnsi="Times New Roman" w:cs="Times New Roman"/>
                <w:kern w:val="0"/>
                <w:sz w:val="20"/>
                <w:szCs w:val="20"/>
                <w:lang w:eastAsia="et-EE"/>
                <w14:ligatures w14:val="none"/>
              </w:rPr>
            </w:pPr>
          </w:p>
        </w:tc>
        <w:tc>
          <w:tcPr>
            <w:tcW w:w="887" w:type="dxa"/>
            <w:tcBorders>
              <w:top w:val="nil"/>
              <w:left w:val="nil"/>
              <w:bottom w:val="nil"/>
              <w:right w:val="nil"/>
            </w:tcBorders>
            <w:shd w:val="clear" w:color="auto" w:fill="auto"/>
            <w:vAlign w:val="center"/>
            <w:hideMark/>
          </w:tcPr>
          <w:p w14:paraId="15E83EB9" w14:textId="77777777" w:rsidR="00415558" w:rsidRPr="00213632"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213632">
              <w:rPr>
                <w:rFonts w:ascii="Times New Roman" w:eastAsia="Times New Roman" w:hAnsi="Times New Roman" w:cs="Times New Roman"/>
                <w:i/>
                <w:iCs/>
                <w:color w:val="000000"/>
                <w:kern w:val="0"/>
                <w:lang w:eastAsia="et-EE"/>
                <w14:ligatures w14:val="none"/>
              </w:rPr>
              <w:t>290</w:t>
            </w:r>
          </w:p>
        </w:tc>
        <w:tc>
          <w:tcPr>
            <w:tcW w:w="1420" w:type="dxa"/>
            <w:tcBorders>
              <w:top w:val="nil"/>
              <w:left w:val="nil"/>
              <w:bottom w:val="nil"/>
              <w:right w:val="nil"/>
            </w:tcBorders>
            <w:shd w:val="clear" w:color="auto" w:fill="auto"/>
            <w:vAlign w:val="center"/>
            <w:hideMark/>
          </w:tcPr>
          <w:p w14:paraId="09BAEB1E" w14:textId="77777777" w:rsidR="00415558" w:rsidRPr="00213632"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213632">
              <w:rPr>
                <w:rFonts w:ascii="Times New Roman" w:eastAsia="Times New Roman" w:hAnsi="Times New Roman" w:cs="Times New Roman"/>
                <w:color w:val="000000"/>
                <w:kern w:val="0"/>
                <w:lang w:eastAsia="et-EE"/>
                <w14:ligatures w14:val="none"/>
              </w:rPr>
              <w:t>290</w:t>
            </w:r>
          </w:p>
        </w:tc>
      </w:tr>
      <w:tr w:rsidR="00415558" w:rsidRPr="003E5E87" w14:paraId="4E1DF5B1" w14:textId="77777777" w:rsidTr="00415558">
        <w:trPr>
          <w:trHeight w:val="300"/>
        </w:trPr>
        <w:tc>
          <w:tcPr>
            <w:tcW w:w="2584" w:type="dxa"/>
            <w:tcBorders>
              <w:top w:val="nil"/>
              <w:left w:val="nil"/>
              <w:bottom w:val="nil"/>
              <w:right w:val="nil"/>
            </w:tcBorders>
            <w:shd w:val="clear" w:color="auto" w:fill="auto"/>
            <w:vAlign w:val="center"/>
            <w:hideMark/>
          </w:tcPr>
          <w:p w14:paraId="78918451" w14:textId="77777777" w:rsidR="00415558" w:rsidRPr="003E5E87"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Metsaõigusnormid</w:t>
            </w:r>
          </w:p>
        </w:tc>
        <w:tc>
          <w:tcPr>
            <w:tcW w:w="888" w:type="dxa"/>
            <w:tcBorders>
              <w:top w:val="nil"/>
              <w:left w:val="nil"/>
              <w:bottom w:val="nil"/>
              <w:right w:val="nil"/>
            </w:tcBorders>
            <w:shd w:val="clear" w:color="auto" w:fill="auto"/>
            <w:vAlign w:val="center"/>
            <w:hideMark/>
          </w:tcPr>
          <w:p w14:paraId="018E0C8B"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714</w:t>
            </w:r>
          </w:p>
        </w:tc>
        <w:tc>
          <w:tcPr>
            <w:tcW w:w="887" w:type="dxa"/>
            <w:tcBorders>
              <w:top w:val="nil"/>
              <w:left w:val="nil"/>
              <w:bottom w:val="nil"/>
              <w:right w:val="nil"/>
            </w:tcBorders>
            <w:shd w:val="clear" w:color="auto" w:fill="auto"/>
            <w:vAlign w:val="center"/>
            <w:hideMark/>
          </w:tcPr>
          <w:p w14:paraId="4183E060"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716</w:t>
            </w:r>
          </w:p>
        </w:tc>
        <w:tc>
          <w:tcPr>
            <w:tcW w:w="887" w:type="dxa"/>
            <w:tcBorders>
              <w:top w:val="nil"/>
              <w:left w:val="nil"/>
              <w:bottom w:val="nil"/>
              <w:right w:val="nil"/>
            </w:tcBorders>
            <w:shd w:val="clear" w:color="auto" w:fill="auto"/>
            <w:vAlign w:val="center"/>
            <w:hideMark/>
          </w:tcPr>
          <w:p w14:paraId="7B439F56"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833</w:t>
            </w:r>
          </w:p>
        </w:tc>
        <w:tc>
          <w:tcPr>
            <w:tcW w:w="887" w:type="dxa"/>
            <w:tcBorders>
              <w:top w:val="nil"/>
              <w:left w:val="nil"/>
              <w:bottom w:val="nil"/>
              <w:right w:val="nil"/>
            </w:tcBorders>
            <w:shd w:val="clear" w:color="auto" w:fill="auto"/>
            <w:vAlign w:val="center"/>
            <w:hideMark/>
          </w:tcPr>
          <w:p w14:paraId="6C449116"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830</w:t>
            </w:r>
          </w:p>
        </w:tc>
        <w:tc>
          <w:tcPr>
            <w:tcW w:w="887" w:type="dxa"/>
            <w:tcBorders>
              <w:top w:val="nil"/>
              <w:left w:val="nil"/>
              <w:bottom w:val="nil"/>
              <w:right w:val="nil"/>
            </w:tcBorders>
            <w:shd w:val="clear" w:color="auto" w:fill="auto"/>
            <w:vAlign w:val="center"/>
            <w:hideMark/>
          </w:tcPr>
          <w:p w14:paraId="1D7EFA19" w14:textId="77777777" w:rsidR="00415558" w:rsidRPr="003E5E87"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856</w:t>
            </w:r>
          </w:p>
        </w:tc>
        <w:tc>
          <w:tcPr>
            <w:tcW w:w="1420" w:type="dxa"/>
            <w:tcBorders>
              <w:top w:val="nil"/>
              <w:left w:val="nil"/>
              <w:bottom w:val="nil"/>
              <w:right w:val="nil"/>
            </w:tcBorders>
            <w:shd w:val="clear" w:color="auto" w:fill="auto"/>
            <w:vAlign w:val="center"/>
            <w:hideMark/>
          </w:tcPr>
          <w:p w14:paraId="2B4D435C"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3949</w:t>
            </w:r>
          </w:p>
        </w:tc>
      </w:tr>
      <w:tr w:rsidR="00415558" w:rsidRPr="003E5E87" w14:paraId="2A35EEE5" w14:textId="77777777" w:rsidTr="00415558">
        <w:trPr>
          <w:trHeight w:val="600"/>
        </w:trPr>
        <w:tc>
          <w:tcPr>
            <w:tcW w:w="2584" w:type="dxa"/>
            <w:tcBorders>
              <w:top w:val="nil"/>
              <w:left w:val="nil"/>
              <w:bottom w:val="nil"/>
              <w:right w:val="nil"/>
            </w:tcBorders>
            <w:shd w:val="clear" w:color="auto" w:fill="auto"/>
            <w:vAlign w:val="center"/>
            <w:hideMark/>
          </w:tcPr>
          <w:p w14:paraId="6E6755E6" w14:textId="77777777" w:rsidR="00415558" w:rsidRPr="003E5E87"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Tööstusheited (kompleksload)</w:t>
            </w:r>
          </w:p>
        </w:tc>
        <w:tc>
          <w:tcPr>
            <w:tcW w:w="888" w:type="dxa"/>
            <w:tcBorders>
              <w:top w:val="nil"/>
              <w:left w:val="nil"/>
              <w:bottom w:val="nil"/>
              <w:right w:val="nil"/>
            </w:tcBorders>
            <w:shd w:val="clear" w:color="auto" w:fill="auto"/>
            <w:vAlign w:val="center"/>
            <w:hideMark/>
          </w:tcPr>
          <w:p w14:paraId="0D574727"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133</w:t>
            </w:r>
          </w:p>
        </w:tc>
        <w:tc>
          <w:tcPr>
            <w:tcW w:w="887" w:type="dxa"/>
            <w:tcBorders>
              <w:top w:val="nil"/>
              <w:left w:val="nil"/>
              <w:bottom w:val="nil"/>
              <w:right w:val="nil"/>
            </w:tcBorders>
            <w:shd w:val="clear" w:color="auto" w:fill="auto"/>
            <w:vAlign w:val="center"/>
            <w:hideMark/>
          </w:tcPr>
          <w:p w14:paraId="68515A8A"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122</w:t>
            </w:r>
          </w:p>
        </w:tc>
        <w:tc>
          <w:tcPr>
            <w:tcW w:w="887" w:type="dxa"/>
            <w:tcBorders>
              <w:top w:val="nil"/>
              <w:left w:val="nil"/>
              <w:bottom w:val="nil"/>
              <w:right w:val="nil"/>
            </w:tcBorders>
            <w:shd w:val="clear" w:color="auto" w:fill="auto"/>
            <w:vAlign w:val="center"/>
            <w:hideMark/>
          </w:tcPr>
          <w:p w14:paraId="140B42E4"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124</w:t>
            </w:r>
          </w:p>
        </w:tc>
        <w:tc>
          <w:tcPr>
            <w:tcW w:w="887" w:type="dxa"/>
            <w:tcBorders>
              <w:top w:val="nil"/>
              <w:left w:val="nil"/>
              <w:bottom w:val="nil"/>
              <w:right w:val="nil"/>
            </w:tcBorders>
            <w:shd w:val="clear" w:color="auto" w:fill="auto"/>
            <w:vAlign w:val="center"/>
            <w:hideMark/>
          </w:tcPr>
          <w:p w14:paraId="0F11E7BE"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148</w:t>
            </w:r>
          </w:p>
        </w:tc>
        <w:tc>
          <w:tcPr>
            <w:tcW w:w="887" w:type="dxa"/>
            <w:tcBorders>
              <w:top w:val="nil"/>
              <w:left w:val="nil"/>
              <w:bottom w:val="nil"/>
              <w:right w:val="nil"/>
            </w:tcBorders>
            <w:shd w:val="clear" w:color="auto" w:fill="auto"/>
            <w:vAlign w:val="center"/>
            <w:hideMark/>
          </w:tcPr>
          <w:p w14:paraId="3CF41F5E" w14:textId="77777777" w:rsidR="00415558" w:rsidRPr="003E5E87"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139</w:t>
            </w:r>
          </w:p>
        </w:tc>
        <w:tc>
          <w:tcPr>
            <w:tcW w:w="1420" w:type="dxa"/>
            <w:tcBorders>
              <w:top w:val="nil"/>
              <w:left w:val="nil"/>
              <w:bottom w:val="nil"/>
              <w:right w:val="nil"/>
            </w:tcBorders>
            <w:shd w:val="clear" w:color="auto" w:fill="auto"/>
            <w:vAlign w:val="center"/>
            <w:hideMark/>
          </w:tcPr>
          <w:p w14:paraId="7C642D97"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666</w:t>
            </w:r>
          </w:p>
        </w:tc>
      </w:tr>
      <w:tr w:rsidR="00415558" w:rsidRPr="003E5E87" w14:paraId="784CE6E0" w14:textId="77777777" w:rsidTr="00415558">
        <w:trPr>
          <w:trHeight w:val="300"/>
        </w:trPr>
        <w:tc>
          <w:tcPr>
            <w:tcW w:w="2584" w:type="dxa"/>
            <w:tcBorders>
              <w:top w:val="nil"/>
              <w:left w:val="nil"/>
              <w:bottom w:val="nil"/>
              <w:right w:val="nil"/>
            </w:tcBorders>
            <w:shd w:val="clear" w:color="auto" w:fill="auto"/>
            <w:vAlign w:val="center"/>
            <w:hideMark/>
          </w:tcPr>
          <w:p w14:paraId="721A968A" w14:textId="77777777" w:rsidR="00415558" w:rsidRPr="003E5E87"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Veekaitse</w:t>
            </w:r>
          </w:p>
        </w:tc>
        <w:tc>
          <w:tcPr>
            <w:tcW w:w="888" w:type="dxa"/>
            <w:tcBorders>
              <w:top w:val="nil"/>
              <w:left w:val="nil"/>
              <w:bottom w:val="nil"/>
              <w:right w:val="nil"/>
            </w:tcBorders>
            <w:shd w:val="clear" w:color="auto" w:fill="auto"/>
            <w:vAlign w:val="center"/>
            <w:hideMark/>
          </w:tcPr>
          <w:p w14:paraId="010E13B0"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996</w:t>
            </w:r>
          </w:p>
        </w:tc>
        <w:tc>
          <w:tcPr>
            <w:tcW w:w="887" w:type="dxa"/>
            <w:tcBorders>
              <w:top w:val="nil"/>
              <w:left w:val="nil"/>
              <w:bottom w:val="nil"/>
              <w:right w:val="nil"/>
            </w:tcBorders>
            <w:shd w:val="clear" w:color="auto" w:fill="auto"/>
            <w:vAlign w:val="center"/>
            <w:hideMark/>
          </w:tcPr>
          <w:p w14:paraId="1415FB9D"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879</w:t>
            </w:r>
          </w:p>
        </w:tc>
        <w:tc>
          <w:tcPr>
            <w:tcW w:w="887" w:type="dxa"/>
            <w:tcBorders>
              <w:top w:val="nil"/>
              <w:left w:val="nil"/>
              <w:bottom w:val="nil"/>
              <w:right w:val="nil"/>
            </w:tcBorders>
            <w:shd w:val="clear" w:color="auto" w:fill="auto"/>
            <w:vAlign w:val="center"/>
            <w:hideMark/>
          </w:tcPr>
          <w:p w14:paraId="2A62841D"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918</w:t>
            </w:r>
          </w:p>
        </w:tc>
        <w:tc>
          <w:tcPr>
            <w:tcW w:w="887" w:type="dxa"/>
            <w:tcBorders>
              <w:top w:val="nil"/>
              <w:left w:val="nil"/>
              <w:bottom w:val="nil"/>
              <w:right w:val="nil"/>
            </w:tcBorders>
            <w:shd w:val="clear" w:color="auto" w:fill="auto"/>
            <w:vAlign w:val="center"/>
            <w:hideMark/>
          </w:tcPr>
          <w:p w14:paraId="207315DB"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944</w:t>
            </w:r>
          </w:p>
        </w:tc>
        <w:tc>
          <w:tcPr>
            <w:tcW w:w="887" w:type="dxa"/>
            <w:tcBorders>
              <w:top w:val="nil"/>
              <w:left w:val="nil"/>
              <w:bottom w:val="nil"/>
              <w:right w:val="nil"/>
            </w:tcBorders>
            <w:shd w:val="clear" w:color="auto" w:fill="auto"/>
            <w:vAlign w:val="center"/>
            <w:hideMark/>
          </w:tcPr>
          <w:p w14:paraId="7A1A2F0F" w14:textId="77777777" w:rsidR="00415558" w:rsidRPr="003E5E87"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880</w:t>
            </w:r>
          </w:p>
        </w:tc>
        <w:tc>
          <w:tcPr>
            <w:tcW w:w="1420" w:type="dxa"/>
            <w:tcBorders>
              <w:top w:val="nil"/>
              <w:left w:val="nil"/>
              <w:bottom w:val="nil"/>
              <w:right w:val="nil"/>
            </w:tcBorders>
            <w:shd w:val="clear" w:color="auto" w:fill="auto"/>
            <w:vAlign w:val="center"/>
            <w:hideMark/>
          </w:tcPr>
          <w:p w14:paraId="598C595B"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4617</w:t>
            </w:r>
          </w:p>
        </w:tc>
      </w:tr>
      <w:tr w:rsidR="00415558" w:rsidRPr="003E5E87" w14:paraId="56328DA5" w14:textId="77777777" w:rsidTr="00415558">
        <w:trPr>
          <w:trHeight w:val="300"/>
        </w:trPr>
        <w:tc>
          <w:tcPr>
            <w:tcW w:w="2584" w:type="dxa"/>
            <w:tcBorders>
              <w:top w:val="nil"/>
              <w:left w:val="nil"/>
              <w:bottom w:val="nil"/>
              <w:right w:val="nil"/>
            </w:tcBorders>
            <w:shd w:val="clear" w:color="auto" w:fill="auto"/>
            <w:vAlign w:val="center"/>
            <w:hideMark/>
          </w:tcPr>
          <w:p w14:paraId="39421204" w14:textId="77777777" w:rsidR="00415558" w:rsidRPr="003E5E87" w:rsidRDefault="00415558" w:rsidP="00415558">
            <w:pPr>
              <w:spacing w:after="0" w:line="240" w:lineRule="auto"/>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Atmosfääriõhu kaitse</w:t>
            </w:r>
          </w:p>
        </w:tc>
        <w:tc>
          <w:tcPr>
            <w:tcW w:w="888" w:type="dxa"/>
            <w:tcBorders>
              <w:top w:val="nil"/>
              <w:left w:val="nil"/>
              <w:bottom w:val="nil"/>
              <w:right w:val="nil"/>
            </w:tcBorders>
            <w:shd w:val="clear" w:color="auto" w:fill="auto"/>
            <w:vAlign w:val="center"/>
            <w:hideMark/>
          </w:tcPr>
          <w:p w14:paraId="36B9F9FF"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400</w:t>
            </w:r>
          </w:p>
        </w:tc>
        <w:tc>
          <w:tcPr>
            <w:tcW w:w="887" w:type="dxa"/>
            <w:tcBorders>
              <w:top w:val="nil"/>
              <w:left w:val="nil"/>
              <w:bottom w:val="nil"/>
              <w:right w:val="nil"/>
            </w:tcBorders>
            <w:shd w:val="clear" w:color="auto" w:fill="auto"/>
            <w:vAlign w:val="center"/>
            <w:hideMark/>
          </w:tcPr>
          <w:p w14:paraId="17B87D9C"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430</w:t>
            </w:r>
          </w:p>
        </w:tc>
        <w:tc>
          <w:tcPr>
            <w:tcW w:w="887" w:type="dxa"/>
            <w:tcBorders>
              <w:top w:val="nil"/>
              <w:left w:val="nil"/>
              <w:bottom w:val="nil"/>
              <w:right w:val="nil"/>
            </w:tcBorders>
            <w:shd w:val="clear" w:color="auto" w:fill="auto"/>
            <w:vAlign w:val="center"/>
            <w:hideMark/>
          </w:tcPr>
          <w:p w14:paraId="1BB79893"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326</w:t>
            </w:r>
          </w:p>
        </w:tc>
        <w:tc>
          <w:tcPr>
            <w:tcW w:w="887" w:type="dxa"/>
            <w:tcBorders>
              <w:top w:val="nil"/>
              <w:left w:val="nil"/>
              <w:bottom w:val="nil"/>
              <w:right w:val="nil"/>
            </w:tcBorders>
            <w:shd w:val="clear" w:color="auto" w:fill="auto"/>
            <w:vAlign w:val="center"/>
            <w:hideMark/>
          </w:tcPr>
          <w:p w14:paraId="6D64FD24"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328</w:t>
            </w:r>
          </w:p>
        </w:tc>
        <w:tc>
          <w:tcPr>
            <w:tcW w:w="887" w:type="dxa"/>
            <w:tcBorders>
              <w:top w:val="nil"/>
              <w:left w:val="nil"/>
              <w:bottom w:val="nil"/>
              <w:right w:val="nil"/>
            </w:tcBorders>
            <w:shd w:val="clear" w:color="auto" w:fill="auto"/>
            <w:vAlign w:val="center"/>
            <w:hideMark/>
          </w:tcPr>
          <w:p w14:paraId="565041B1" w14:textId="77777777" w:rsidR="00415558" w:rsidRPr="003E5E87" w:rsidRDefault="00415558" w:rsidP="00415558">
            <w:pPr>
              <w:spacing w:after="0" w:line="240" w:lineRule="auto"/>
              <w:jc w:val="right"/>
              <w:rPr>
                <w:rFonts w:ascii="Times New Roman" w:eastAsia="Times New Roman" w:hAnsi="Times New Roman" w:cs="Times New Roman"/>
                <w:i/>
                <w:iCs/>
                <w:color w:val="000000"/>
                <w:kern w:val="0"/>
                <w:lang w:eastAsia="et-EE"/>
                <w14:ligatures w14:val="none"/>
              </w:rPr>
            </w:pPr>
            <w:r w:rsidRPr="003E5E87">
              <w:rPr>
                <w:rFonts w:ascii="Times New Roman" w:eastAsia="Times New Roman" w:hAnsi="Times New Roman" w:cs="Times New Roman"/>
                <w:i/>
                <w:iCs/>
                <w:color w:val="000000"/>
                <w:kern w:val="0"/>
                <w:lang w:eastAsia="et-EE"/>
                <w14:ligatures w14:val="none"/>
              </w:rPr>
              <w:t>398</w:t>
            </w:r>
          </w:p>
        </w:tc>
        <w:tc>
          <w:tcPr>
            <w:tcW w:w="1420" w:type="dxa"/>
            <w:tcBorders>
              <w:top w:val="nil"/>
              <w:left w:val="nil"/>
              <w:bottom w:val="nil"/>
              <w:right w:val="nil"/>
            </w:tcBorders>
            <w:shd w:val="clear" w:color="auto" w:fill="auto"/>
            <w:vAlign w:val="center"/>
            <w:hideMark/>
          </w:tcPr>
          <w:p w14:paraId="5FF507A1" w14:textId="77777777" w:rsidR="00415558" w:rsidRPr="003E5E87" w:rsidRDefault="00415558" w:rsidP="00415558">
            <w:pPr>
              <w:spacing w:after="0" w:line="240" w:lineRule="auto"/>
              <w:jc w:val="right"/>
              <w:rPr>
                <w:rFonts w:ascii="Times New Roman" w:eastAsia="Times New Roman" w:hAnsi="Times New Roman" w:cs="Times New Roman"/>
                <w:color w:val="000000"/>
                <w:kern w:val="0"/>
                <w:lang w:eastAsia="et-EE"/>
                <w14:ligatures w14:val="none"/>
              </w:rPr>
            </w:pPr>
            <w:r w:rsidRPr="003E5E87">
              <w:rPr>
                <w:rFonts w:ascii="Times New Roman" w:eastAsia="Times New Roman" w:hAnsi="Times New Roman" w:cs="Times New Roman"/>
                <w:color w:val="000000"/>
                <w:kern w:val="0"/>
                <w:lang w:eastAsia="et-EE"/>
                <w14:ligatures w14:val="none"/>
              </w:rPr>
              <w:t>1882</w:t>
            </w:r>
          </w:p>
        </w:tc>
      </w:tr>
      <w:tr w:rsidR="00415558" w:rsidRPr="003E5E87" w14:paraId="5ACB21CF" w14:textId="77777777" w:rsidTr="00415558">
        <w:trPr>
          <w:trHeight w:val="300"/>
        </w:trPr>
        <w:tc>
          <w:tcPr>
            <w:tcW w:w="2584" w:type="dxa"/>
            <w:tcBorders>
              <w:top w:val="nil"/>
              <w:left w:val="nil"/>
              <w:bottom w:val="nil"/>
              <w:right w:val="nil"/>
            </w:tcBorders>
            <w:shd w:val="clear" w:color="000000" w:fill="DDEBF7"/>
            <w:noWrap/>
            <w:vAlign w:val="center"/>
            <w:hideMark/>
          </w:tcPr>
          <w:p w14:paraId="6C70CAD4" w14:textId="77777777" w:rsidR="00415558" w:rsidRPr="003E5E87" w:rsidRDefault="00415558" w:rsidP="00415558">
            <w:pPr>
              <w:spacing w:after="0" w:line="240" w:lineRule="auto"/>
              <w:rPr>
                <w:rFonts w:ascii="Times New Roman" w:eastAsia="Times New Roman" w:hAnsi="Times New Roman" w:cs="Times New Roman"/>
                <w:b/>
                <w:bCs/>
                <w:color w:val="000000"/>
                <w:kern w:val="0"/>
                <w:lang w:eastAsia="et-EE"/>
                <w14:ligatures w14:val="none"/>
              </w:rPr>
            </w:pPr>
            <w:r w:rsidRPr="003E5E87">
              <w:rPr>
                <w:rFonts w:ascii="Times New Roman" w:eastAsia="Times New Roman" w:hAnsi="Times New Roman" w:cs="Times New Roman"/>
                <w:b/>
                <w:bCs/>
                <w:color w:val="000000"/>
                <w:kern w:val="0"/>
                <w:lang w:eastAsia="et-EE"/>
                <w14:ligatures w14:val="none"/>
              </w:rPr>
              <w:t>Üldkokkuvõte</w:t>
            </w:r>
          </w:p>
        </w:tc>
        <w:tc>
          <w:tcPr>
            <w:tcW w:w="888" w:type="dxa"/>
            <w:tcBorders>
              <w:top w:val="nil"/>
              <w:left w:val="nil"/>
              <w:bottom w:val="nil"/>
              <w:right w:val="nil"/>
            </w:tcBorders>
            <w:shd w:val="clear" w:color="000000" w:fill="DDEBF7"/>
            <w:noWrap/>
            <w:vAlign w:val="center"/>
            <w:hideMark/>
          </w:tcPr>
          <w:p w14:paraId="3E2229B1" w14:textId="77777777" w:rsidR="00415558" w:rsidRPr="003E5E87"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3E5E87">
              <w:rPr>
                <w:rFonts w:ascii="Times New Roman" w:eastAsia="Times New Roman" w:hAnsi="Times New Roman" w:cs="Times New Roman"/>
                <w:b/>
                <w:bCs/>
                <w:color w:val="000000"/>
                <w:kern w:val="0"/>
                <w:lang w:eastAsia="et-EE"/>
                <w14:ligatures w14:val="none"/>
              </w:rPr>
              <w:t>8817</w:t>
            </w:r>
          </w:p>
        </w:tc>
        <w:tc>
          <w:tcPr>
            <w:tcW w:w="887" w:type="dxa"/>
            <w:tcBorders>
              <w:top w:val="nil"/>
              <w:left w:val="nil"/>
              <w:bottom w:val="nil"/>
              <w:right w:val="nil"/>
            </w:tcBorders>
            <w:shd w:val="clear" w:color="000000" w:fill="DDEBF7"/>
            <w:noWrap/>
            <w:vAlign w:val="center"/>
            <w:hideMark/>
          </w:tcPr>
          <w:p w14:paraId="3FA63CC0" w14:textId="77777777" w:rsidR="00415558" w:rsidRPr="003E5E87"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3E5E87">
              <w:rPr>
                <w:rFonts w:ascii="Times New Roman" w:eastAsia="Times New Roman" w:hAnsi="Times New Roman" w:cs="Times New Roman"/>
                <w:b/>
                <w:bCs/>
                <w:color w:val="000000"/>
                <w:kern w:val="0"/>
                <w:lang w:eastAsia="et-EE"/>
                <w14:ligatures w14:val="none"/>
              </w:rPr>
              <w:t>7887</w:t>
            </w:r>
          </w:p>
        </w:tc>
        <w:tc>
          <w:tcPr>
            <w:tcW w:w="887" w:type="dxa"/>
            <w:tcBorders>
              <w:top w:val="nil"/>
              <w:left w:val="nil"/>
              <w:bottom w:val="nil"/>
              <w:right w:val="nil"/>
            </w:tcBorders>
            <w:shd w:val="clear" w:color="000000" w:fill="DDEBF7"/>
            <w:noWrap/>
            <w:vAlign w:val="center"/>
            <w:hideMark/>
          </w:tcPr>
          <w:p w14:paraId="6775563B" w14:textId="77777777" w:rsidR="00415558" w:rsidRPr="003E5E87"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3E5E87">
              <w:rPr>
                <w:rFonts w:ascii="Times New Roman" w:eastAsia="Times New Roman" w:hAnsi="Times New Roman" w:cs="Times New Roman"/>
                <w:b/>
                <w:bCs/>
                <w:color w:val="000000"/>
                <w:kern w:val="0"/>
                <w:lang w:eastAsia="et-EE"/>
                <w14:ligatures w14:val="none"/>
              </w:rPr>
              <w:t>7729</w:t>
            </w:r>
          </w:p>
        </w:tc>
        <w:tc>
          <w:tcPr>
            <w:tcW w:w="887" w:type="dxa"/>
            <w:tcBorders>
              <w:top w:val="nil"/>
              <w:left w:val="nil"/>
              <w:bottom w:val="nil"/>
              <w:right w:val="nil"/>
            </w:tcBorders>
            <w:shd w:val="clear" w:color="000000" w:fill="DDEBF7"/>
            <w:vAlign w:val="center"/>
            <w:hideMark/>
          </w:tcPr>
          <w:p w14:paraId="1B7A1663" w14:textId="77777777" w:rsidR="00415558" w:rsidRPr="003E5E87"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3E5E87">
              <w:rPr>
                <w:rFonts w:ascii="Times New Roman" w:eastAsia="Times New Roman" w:hAnsi="Times New Roman" w:cs="Times New Roman"/>
                <w:b/>
                <w:bCs/>
                <w:color w:val="000000"/>
                <w:kern w:val="0"/>
                <w:lang w:eastAsia="et-EE"/>
                <w14:ligatures w14:val="none"/>
              </w:rPr>
              <w:t>7725</w:t>
            </w:r>
          </w:p>
        </w:tc>
        <w:tc>
          <w:tcPr>
            <w:tcW w:w="887" w:type="dxa"/>
            <w:tcBorders>
              <w:top w:val="nil"/>
              <w:left w:val="nil"/>
              <w:bottom w:val="nil"/>
              <w:right w:val="nil"/>
            </w:tcBorders>
            <w:shd w:val="clear" w:color="000000" w:fill="DAE9F8"/>
            <w:vAlign w:val="center"/>
            <w:hideMark/>
          </w:tcPr>
          <w:p w14:paraId="35B99E98" w14:textId="77777777" w:rsidR="00415558" w:rsidRPr="003E5E87" w:rsidRDefault="00415558" w:rsidP="00415558">
            <w:pPr>
              <w:spacing w:after="0" w:line="240" w:lineRule="auto"/>
              <w:jc w:val="right"/>
              <w:rPr>
                <w:rFonts w:ascii="Times New Roman" w:eastAsia="Times New Roman" w:hAnsi="Times New Roman" w:cs="Times New Roman"/>
                <w:b/>
                <w:bCs/>
                <w:i/>
                <w:iCs/>
                <w:color w:val="000000"/>
                <w:kern w:val="0"/>
                <w:lang w:eastAsia="et-EE"/>
                <w14:ligatures w14:val="none"/>
              </w:rPr>
            </w:pPr>
            <w:r w:rsidRPr="003E5E87">
              <w:rPr>
                <w:rFonts w:ascii="Times New Roman" w:eastAsia="Times New Roman" w:hAnsi="Times New Roman" w:cs="Times New Roman"/>
                <w:b/>
                <w:bCs/>
                <w:i/>
                <w:iCs/>
                <w:color w:val="000000"/>
                <w:kern w:val="0"/>
                <w:lang w:eastAsia="et-EE"/>
                <w14:ligatures w14:val="none"/>
              </w:rPr>
              <w:t>7839</w:t>
            </w:r>
          </w:p>
        </w:tc>
        <w:tc>
          <w:tcPr>
            <w:tcW w:w="1420" w:type="dxa"/>
            <w:tcBorders>
              <w:top w:val="nil"/>
              <w:left w:val="nil"/>
              <w:bottom w:val="nil"/>
              <w:right w:val="nil"/>
            </w:tcBorders>
            <w:shd w:val="clear" w:color="000000" w:fill="DDEBF7"/>
            <w:vAlign w:val="center"/>
            <w:hideMark/>
          </w:tcPr>
          <w:p w14:paraId="2D0603C3" w14:textId="77777777" w:rsidR="00415558" w:rsidRPr="003E5E87" w:rsidRDefault="00415558" w:rsidP="00415558">
            <w:pPr>
              <w:spacing w:after="0" w:line="240" w:lineRule="auto"/>
              <w:jc w:val="right"/>
              <w:rPr>
                <w:rFonts w:ascii="Times New Roman" w:eastAsia="Times New Roman" w:hAnsi="Times New Roman" w:cs="Times New Roman"/>
                <w:b/>
                <w:bCs/>
                <w:color w:val="000000"/>
                <w:kern w:val="0"/>
                <w:lang w:eastAsia="et-EE"/>
                <w14:ligatures w14:val="none"/>
              </w:rPr>
            </w:pPr>
            <w:r w:rsidRPr="003E5E87">
              <w:rPr>
                <w:rFonts w:ascii="Times New Roman" w:eastAsia="Times New Roman" w:hAnsi="Times New Roman" w:cs="Times New Roman"/>
                <w:b/>
                <w:bCs/>
                <w:color w:val="000000"/>
                <w:kern w:val="0"/>
                <w:lang w:eastAsia="et-EE"/>
                <w14:ligatures w14:val="none"/>
              </w:rPr>
              <w:t>39997</w:t>
            </w:r>
          </w:p>
        </w:tc>
      </w:tr>
    </w:tbl>
    <w:p w14:paraId="6973D1F4" w14:textId="77777777" w:rsidR="00CD1987" w:rsidRDefault="00CD1987" w:rsidP="00060E78">
      <w:pPr>
        <w:spacing w:after="0" w:line="240" w:lineRule="auto"/>
        <w:jc w:val="both"/>
        <w:rPr>
          <w:rFonts w:ascii="Times New Roman" w:hAnsi="Times New Roman" w:cs="Times New Roman"/>
          <w:sz w:val="24"/>
          <w:szCs w:val="24"/>
        </w:rPr>
      </w:pPr>
    </w:p>
    <w:p w14:paraId="3921DC8F" w14:textId="1D15D407" w:rsidR="00CF0922" w:rsidRPr="00035AB3" w:rsidRDefault="00930437"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Sisejulgeoleku valdkonna ekspertide hinnangul on praegu</w:t>
      </w:r>
      <w:r w:rsidR="001B78D7">
        <w:rPr>
          <w:rFonts w:ascii="Times New Roman" w:hAnsi="Times New Roman" w:cs="Times New Roman"/>
          <w:sz w:val="24"/>
          <w:szCs w:val="24"/>
        </w:rPr>
        <w:t>ne olukord, kus</w:t>
      </w:r>
      <w:r w:rsidRPr="00035AB3">
        <w:rPr>
          <w:rFonts w:ascii="Times New Roman" w:hAnsi="Times New Roman" w:cs="Times New Roman"/>
          <w:sz w:val="24"/>
          <w:szCs w:val="24"/>
        </w:rPr>
        <w:t xml:space="preserve"> korrakaitseorganil (Keskkonnaametil)</w:t>
      </w:r>
      <w:r w:rsidR="001B78D7">
        <w:rPr>
          <w:rFonts w:ascii="Times New Roman" w:hAnsi="Times New Roman" w:cs="Times New Roman"/>
          <w:sz w:val="24"/>
          <w:szCs w:val="24"/>
        </w:rPr>
        <w:t xml:space="preserve"> on</w:t>
      </w:r>
      <w:r w:rsidRPr="00035AB3">
        <w:rPr>
          <w:rFonts w:ascii="Times New Roman" w:hAnsi="Times New Roman" w:cs="Times New Roman"/>
          <w:sz w:val="24"/>
          <w:szCs w:val="24"/>
        </w:rPr>
        <w:t xml:space="preserve"> sisuliselt samad kohustused nagu politseil, kuid õigust sobivaid vahendeid avaliku korra tagamiseks kasutada ei ole, pretsedenditu. Keskkonnaameti olukorrale riikliku järelevalve te</w:t>
      </w:r>
      <w:r w:rsidR="00F905A3">
        <w:rPr>
          <w:rFonts w:ascii="Times New Roman" w:hAnsi="Times New Roman" w:cs="Times New Roman"/>
          <w:sz w:val="24"/>
          <w:szCs w:val="24"/>
        </w:rPr>
        <w:t>gemisel</w:t>
      </w:r>
      <w:r w:rsidRPr="00035AB3">
        <w:rPr>
          <w:rFonts w:ascii="Times New Roman" w:hAnsi="Times New Roman" w:cs="Times New Roman"/>
          <w:sz w:val="24"/>
          <w:szCs w:val="24"/>
        </w:rPr>
        <w:t xml:space="preserve"> ja avaliku korra tagamisel on tähelepanu juhtinud Sisekaitseakadeemia lektor Ülle Vanaisak ülevaateartiklis „Vastuolud seadustes tekitavad keskkonnakaitseinspektorites segadust vahetu sunni kasutamisel“</w:t>
      </w:r>
      <w:r w:rsidR="00092522">
        <w:rPr>
          <w:rStyle w:val="Allmrkuseviide"/>
          <w:rFonts w:ascii="Times New Roman" w:hAnsi="Times New Roman" w:cs="Times New Roman"/>
          <w:sz w:val="24"/>
          <w:szCs w:val="24"/>
        </w:rPr>
        <w:footnoteReference w:id="3"/>
      </w:r>
      <w:r w:rsidRPr="00035AB3">
        <w:rPr>
          <w:rFonts w:ascii="Times New Roman" w:hAnsi="Times New Roman" w:cs="Times New Roman"/>
          <w:sz w:val="24"/>
          <w:szCs w:val="24"/>
        </w:rPr>
        <w:t>. Kokkuvõttes leiab autor, et sõltumata valdkonnast peaks inspektoritel olema õigus vahetu sunni rakendamiseks ja sunni rakendamisel õigus valida olukorrale vastav relv või erivahend. Autor peab keskkonnakaitseinspektori tööülesannete</w:t>
      </w:r>
      <w:r w:rsidR="00F905A3">
        <w:rPr>
          <w:rFonts w:ascii="Times New Roman" w:hAnsi="Times New Roman" w:cs="Times New Roman"/>
          <w:sz w:val="24"/>
          <w:szCs w:val="24"/>
        </w:rPr>
        <w:t xml:space="preserve"> põhjal põhjendatuks</w:t>
      </w:r>
      <w:r w:rsidRPr="00035AB3">
        <w:rPr>
          <w:rFonts w:ascii="Times New Roman" w:hAnsi="Times New Roman" w:cs="Times New Roman"/>
          <w:sz w:val="24"/>
          <w:szCs w:val="24"/>
        </w:rPr>
        <w:t xml:space="preserve"> ka sidumisvahendi, tehnilise tõkke, sõiduki sundpeatamise vahendi, gaasirelva, pneumorelva, külmrelva (n</w:t>
      </w:r>
      <w:r w:rsidR="00F905A3">
        <w:rPr>
          <w:rFonts w:ascii="Times New Roman" w:hAnsi="Times New Roman" w:cs="Times New Roman"/>
          <w:sz w:val="24"/>
          <w:szCs w:val="24"/>
        </w:rPr>
        <w:t>äiteks</w:t>
      </w:r>
      <w:r w:rsidRPr="00035AB3">
        <w:rPr>
          <w:rFonts w:ascii="Times New Roman" w:hAnsi="Times New Roman" w:cs="Times New Roman"/>
          <w:sz w:val="24"/>
          <w:szCs w:val="24"/>
        </w:rPr>
        <w:t xml:space="preserve"> kumminuia või teleskoopnuia) ja elektrišokirelva kasutamise võimalust.</w:t>
      </w:r>
    </w:p>
    <w:p w14:paraId="3738ED08" w14:textId="77777777" w:rsidR="00F905A3" w:rsidRDefault="00F905A3" w:rsidP="00087F39">
      <w:pPr>
        <w:spacing w:after="0" w:line="240" w:lineRule="auto"/>
        <w:jc w:val="both"/>
        <w:rPr>
          <w:rFonts w:ascii="Times New Roman" w:hAnsi="Times New Roman" w:cs="Times New Roman"/>
          <w:sz w:val="24"/>
          <w:szCs w:val="24"/>
        </w:rPr>
      </w:pPr>
    </w:p>
    <w:p w14:paraId="68D1BB0C" w14:textId="77288276" w:rsidR="00CF0922" w:rsidRPr="00035AB3" w:rsidRDefault="00CF092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Kor</w:t>
      </w:r>
      <w:r w:rsidR="00D4641D">
        <w:rPr>
          <w:rFonts w:ascii="Times New Roman" w:hAnsi="Times New Roman" w:cs="Times New Roman"/>
          <w:sz w:val="24"/>
          <w:szCs w:val="24"/>
        </w:rPr>
        <w:t>S-s</w:t>
      </w:r>
      <w:r w:rsidRPr="00035AB3">
        <w:rPr>
          <w:rFonts w:ascii="Times New Roman" w:hAnsi="Times New Roman" w:cs="Times New Roman"/>
          <w:sz w:val="24"/>
          <w:szCs w:val="24"/>
        </w:rPr>
        <w:t xml:space="preserve"> on vahetu sunni vahendite süsteem üles ehitatud astmeliselt</w:t>
      </w:r>
      <w:r w:rsidR="00332674">
        <w:rPr>
          <w:rFonts w:ascii="Times New Roman" w:hAnsi="Times New Roman" w:cs="Times New Roman"/>
          <w:sz w:val="24"/>
          <w:szCs w:val="24"/>
        </w:rPr>
        <w:t>,</w:t>
      </w:r>
      <w:r w:rsidRPr="00035AB3">
        <w:rPr>
          <w:rFonts w:ascii="Times New Roman" w:hAnsi="Times New Roman" w:cs="Times New Roman"/>
          <w:sz w:val="24"/>
          <w:szCs w:val="24"/>
        </w:rPr>
        <w:t xml:space="preserve"> lähtudes proportsionaalsuse põhimõttest – leebemalt vahendilt liigutakse riivavama vahendi poole. Süsteem tipneb isiku vastu tulirelva kasutamise võimalusega kui üldjuhul riivavaima võimaliku haldussunnimeetmega.</w:t>
      </w:r>
    </w:p>
    <w:p w14:paraId="66EB29DB" w14:textId="77777777" w:rsidR="008E2748" w:rsidRDefault="008E2748" w:rsidP="00060E78">
      <w:pPr>
        <w:spacing w:after="0" w:line="240" w:lineRule="auto"/>
        <w:jc w:val="both"/>
        <w:rPr>
          <w:rFonts w:ascii="Times New Roman" w:hAnsi="Times New Roman" w:cs="Times New Roman"/>
          <w:sz w:val="24"/>
          <w:szCs w:val="24"/>
        </w:rPr>
      </w:pPr>
    </w:p>
    <w:p w14:paraId="797EE4B8" w14:textId="73D0C849" w:rsidR="00F905A3" w:rsidRDefault="00CF092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Kui vahetu sunni vahendite ja nende kasutamise astmestik on üles ehitatud leebemalt riivavama poole, siis Keskkonnaametile volitatud vahendites puudub hierarhia. Nii võib jahiseaduse, metsaseaduse ja kalapüügiseaduse alusel kasutada füüsilist jõudu, käreraudu ja tulirelva, kuid vahepealsete ja leebemate, näiteks külm või gaasirelva kasutamise õigus, puudub. Vahetu sunni </w:t>
      </w:r>
      <w:r w:rsidRPr="00035AB3">
        <w:rPr>
          <w:rFonts w:ascii="Times New Roman" w:hAnsi="Times New Roman" w:cs="Times New Roman"/>
          <w:sz w:val="24"/>
          <w:szCs w:val="24"/>
        </w:rPr>
        <w:lastRenderedPageBreak/>
        <w:t>abinõudest teenistusrelva kasutamisel tuleks samuti valida leebeim abinõu, millega on võimalik eesmärk saavutada.</w:t>
      </w:r>
    </w:p>
    <w:p w14:paraId="130ABDDF" w14:textId="77777777" w:rsidR="00F905A3" w:rsidRPr="00035AB3" w:rsidRDefault="00F905A3" w:rsidP="00060E78">
      <w:pPr>
        <w:spacing w:after="0" w:line="240" w:lineRule="auto"/>
        <w:jc w:val="both"/>
        <w:rPr>
          <w:rFonts w:ascii="Times New Roman" w:hAnsi="Times New Roman" w:cs="Times New Roman"/>
          <w:sz w:val="24"/>
          <w:szCs w:val="24"/>
        </w:rPr>
      </w:pPr>
    </w:p>
    <w:p w14:paraId="2BDAFDE2" w14:textId="18ED102B" w:rsidR="00CF0922" w:rsidRDefault="00175A9D" w:rsidP="00087F39">
      <w:pPr>
        <w:spacing w:after="0" w:line="240" w:lineRule="auto"/>
        <w:jc w:val="both"/>
        <w:rPr>
          <w:rFonts w:ascii="Times New Roman" w:hAnsi="Times New Roman" w:cs="Times New Roman"/>
          <w:sz w:val="24"/>
          <w:szCs w:val="24"/>
        </w:rPr>
      </w:pPr>
      <w:bookmarkStart w:id="24" w:name="_Hlk181799705"/>
      <w:r w:rsidRPr="00035AB3">
        <w:rPr>
          <w:rFonts w:ascii="Times New Roman" w:hAnsi="Times New Roman" w:cs="Times New Roman"/>
          <w:sz w:val="24"/>
          <w:szCs w:val="24"/>
        </w:rPr>
        <w:t>Kokkuvõttes peaks Keskkonnaametil olema võimalik järelevalvetoimingute te</w:t>
      </w:r>
      <w:r w:rsidR="00F905A3">
        <w:rPr>
          <w:rFonts w:ascii="Times New Roman" w:hAnsi="Times New Roman" w:cs="Times New Roman"/>
          <w:sz w:val="24"/>
          <w:szCs w:val="24"/>
        </w:rPr>
        <w:t>gemisel</w:t>
      </w:r>
      <w:r w:rsidRPr="00035AB3">
        <w:rPr>
          <w:rFonts w:ascii="Times New Roman" w:hAnsi="Times New Roman" w:cs="Times New Roman"/>
          <w:sz w:val="24"/>
          <w:szCs w:val="24"/>
        </w:rPr>
        <w:t>, arvestades valdkonna eripära (olgu see siis elus- või eluta looduse ükskõik milline järelevalve valdkond) ja vahendite eripära</w:t>
      </w:r>
      <w:r w:rsidR="00330863">
        <w:rPr>
          <w:rFonts w:ascii="Times New Roman" w:hAnsi="Times New Roman" w:cs="Times New Roman"/>
          <w:sz w:val="24"/>
          <w:szCs w:val="24"/>
        </w:rPr>
        <w:t>,</w:t>
      </w:r>
      <w:r w:rsidRPr="00035AB3">
        <w:rPr>
          <w:rFonts w:ascii="Times New Roman" w:hAnsi="Times New Roman" w:cs="Times New Roman"/>
          <w:sz w:val="24"/>
          <w:szCs w:val="24"/>
        </w:rPr>
        <w:t xml:space="preserve"> valida kõige </w:t>
      </w:r>
      <w:bookmarkStart w:id="25" w:name="_Hlk184296809"/>
      <w:r w:rsidRPr="00035AB3">
        <w:rPr>
          <w:rFonts w:ascii="Times New Roman" w:hAnsi="Times New Roman" w:cs="Times New Roman"/>
          <w:sz w:val="24"/>
          <w:szCs w:val="24"/>
        </w:rPr>
        <w:t xml:space="preserve">proportsionaalsem ja otstarbekam </w:t>
      </w:r>
      <w:bookmarkEnd w:id="25"/>
      <w:r w:rsidRPr="00035AB3">
        <w:rPr>
          <w:rFonts w:ascii="Times New Roman" w:hAnsi="Times New Roman" w:cs="Times New Roman"/>
          <w:sz w:val="24"/>
          <w:szCs w:val="24"/>
        </w:rPr>
        <w:t>sunnivahend</w:t>
      </w:r>
      <w:r w:rsidR="00F905A3">
        <w:rPr>
          <w:rFonts w:ascii="Times New Roman" w:hAnsi="Times New Roman" w:cs="Times New Roman"/>
          <w:sz w:val="24"/>
          <w:szCs w:val="24"/>
        </w:rPr>
        <w:t>, et</w:t>
      </w:r>
      <w:r w:rsidRPr="00035AB3">
        <w:rPr>
          <w:rFonts w:ascii="Times New Roman" w:hAnsi="Times New Roman" w:cs="Times New Roman"/>
          <w:sz w:val="24"/>
          <w:szCs w:val="24"/>
        </w:rPr>
        <w:t xml:space="preserve"> taga</w:t>
      </w:r>
      <w:r w:rsidR="00F905A3">
        <w:rPr>
          <w:rFonts w:ascii="Times New Roman" w:hAnsi="Times New Roman" w:cs="Times New Roman"/>
          <w:sz w:val="24"/>
          <w:szCs w:val="24"/>
        </w:rPr>
        <w:t>da</w:t>
      </w:r>
      <w:r w:rsidRPr="00035AB3">
        <w:rPr>
          <w:rFonts w:ascii="Times New Roman" w:hAnsi="Times New Roman" w:cs="Times New Roman"/>
          <w:sz w:val="24"/>
          <w:szCs w:val="24"/>
        </w:rPr>
        <w:t xml:space="preserve"> kohustuse täitmine ja võimaliku rikkumise ärahoidmine või ennetamine.</w:t>
      </w:r>
    </w:p>
    <w:p w14:paraId="500637A0" w14:textId="77777777" w:rsidR="00175FC5" w:rsidRDefault="00175FC5" w:rsidP="00087F39">
      <w:pPr>
        <w:spacing w:after="0" w:line="240" w:lineRule="auto"/>
        <w:jc w:val="both"/>
        <w:rPr>
          <w:rFonts w:ascii="Times New Roman" w:hAnsi="Times New Roman" w:cs="Times New Roman"/>
          <w:sz w:val="24"/>
          <w:szCs w:val="24"/>
        </w:rPr>
      </w:pPr>
    </w:p>
    <w:p w14:paraId="1C3E93BE" w14:textId="4DBFBEC4" w:rsidR="00330863" w:rsidRDefault="00330863" w:rsidP="00087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KorS § 78</w:t>
      </w:r>
      <w:r>
        <w:rPr>
          <w:rFonts w:ascii="Times New Roman" w:hAnsi="Times New Roman" w:cs="Times New Roman"/>
          <w:sz w:val="24"/>
          <w:szCs w:val="24"/>
          <w:vertAlign w:val="superscript"/>
        </w:rPr>
        <w:t>1</w:t>
      </w:r>
      <w:r>
        <w:rPr>
          <w:rFonts w:ascii="Times New Roman" w:hAnsi="Times New Roman" w:cs="Times New Roman"/>
          <w:sz w:val="24"/>
          <w:szCs w:val="24"/>
        </w:rPr>
        <w:t xml:space="preserve"> kohaselt on erivahenditeks käerauad, jalarauad, sidumisvahendid, rahustussärk, -tool või -voodi jne, kokku 11 erivahendit. Eelnõu kohaselt </w:t>
      </w:r>
      <w:r w:rsidR="00CB1328">
        <w:rPr>
          <w:rFonts w:ascii="Times New Roman" w:hAnsi="Times New Roman" w:cs="Times New Roman"/>
          <w:sz w:val="24"/>
          <w:szCs w:val="24"/>
        </w:rPr>
        <w:t>laiendatakse</w:t>
      </w:r>
      <w:r w:rsidR="00913702">
        <w:rPr>
          <w:rFonts w:ascii="Times New Roman" w:hAnsi="Times New Roman" w:cs="Times New Roman"/>
          <w:sz w:val="24"/>
          <w:szCs w:val="24"/>
        </w:rPr>
        <w:t xml:space="preserve"> </w:t>
      </w:r>
      <w:r>
        <w:rPr>
          <w:rFonts w:ascii="Times New Roman" w:hAnsi="Times New Roman" w:cs="Times New Roman"/>
          <w:sz w:val="24"/>
          <w:szCs w:val="24"/>
        </w:rPr>
        <w:t>Keskkonnaameti õigus</w:t>
      </w:r>
      <w:r w:rsidR="00003FB7">
        <w:rPr>
          <w:rFonts w:ascii="Times New Roman" w:hAnsi="Times New Roman" w:cs="Times New Roman"/>
          <w:sz w:val="24"/>
          <w:szCs w:val="24"/>
        </w:rPr>
        <w:t>t</w:t>
      </w:r>
      <w:r>
        <w:rPr>
          <w:rFonts w:ascii="Times New Roman" w:hAnsi="Times New Roman" w:cs="Times New Roman"/>
          <w:sz w:val="24"/>
          <w:szCs w:val="24"/>
        </w:rPr>
        <w:t xml:space="preserve"> kasutada erivahenditest käeraudu, mis loetelus olevatest erivahenditest on kõige ohutum ja isikuid, kelle suhtes kasutatakse, vähem kahjustav. </w:t>
      </w:r>
      <w:r w:rsidR="00881E06" w:rsidRPr="00881E06">
        <w:rPr>
          <w:rFonts w:ascii="Times New Roman" w:hAnsi="Times New Roman" w:cs="Times New Roman"/>
          <w:sz w:val="24"/>
          <w:szCs w:val="24"/>
        </w:rPr>
        <w:t>Vahetu sunni rakendamisel järgneb füüsilise jõu kasutamisele reeglina käeraudade paigaldamine/kasutamine. Meetmete rakendamine võib mõnikord võtta väga pikalt aega</w:t>
      </w:r>
      <w:r w:rsidR="00881E06">
        <w:rPr>
          <w:rFonts w:ascii="Times New Roman" w:hAnsi="Times New Roman" w:cs="Times New Roman"/>
          <w:sz w:val="24"/>
          <w:szCs w:val="24"/>
        </w:rPr>
        <w:t xml:space="preserve"> ja sellises olukorras on käerauad kõige eesmärgipärasem erivahend</w:t>
      </w:r>
      <w:r w:rsidR="00881E06" w:rsidRPr="00881E06">
        <w:rPr>
          <w:rFonts w:ascii="Times New Roman" w:hAnsi="Times New Roman" w:cs="Times New Roman"/>
          <w:sz w:val="24"/>
          <w:szCs w:val="24"/>
        </w:rPr>
        <w:t xml:space="preserve">. </w:t>
      </w:r>
      <w:r>
        <w:rPr>
          <w:rFonts w:ascii="Times New Roman" w:hAnsi="Times New Roman" w:cs="Times New Roman"/>
          <w:sz w:val="24"/>
          <w:szCs w:val="24"/>
        </w:rPr>
        <w:t>Samuti on käeraudade kasutamise väljaõpe kõige odavam</w:t>
      </w:r>
      <w:r w:rsidR="007F2E8A">
        <w:rPr>
          <w:rFonts w:ascii="Times New Roman" w:hAnsi="Times New Roman" w:cs="Times New Roman"/>
          <w:sz w:val="24"/>
          <w:szCs w:val="24"/>
        </w:rPr>
        <w:t xml:space="preserve">. </w:t>
      </w:r>
    </w:p>
    <w:p w14:paraId="40EF6591" w14:textId="77777777" w:rsidR="007F2E8A" w:rsidRDefault="007F2E8A" w:rsidP="00087F39">
      <w:pPr>
        <w:spacing w:after="0" w:line="240" w:lineRule="auto"/>
        <w:jc w:val="both"/>
        <w:rPr>
          <w:rFonts w:ascii="Times New Roman" w:hAnsi="Times New Roman" w:cs="Times New Roman"/>
          <w:sz w:val="24"/>
          <w:szCs w:val="24"/>
        </w:rPr>
      </w:pPr>
    </w:p>
    <w:p w14:paraId="326B178F" w14:textId="61825D4C" w:rsidR="007F2E8A" w:rsidRPr="007F2E8A" w:rsidRDefault="007F2E8A" w:rsidP="00087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KorS § 78</w:t>
      </w:r>
      <w:r>
        <w:rPr>
          <w:rFonts w:ascii="Times New Roman" w:hAnsi="Times New Roman" w:cs="Times New Roman"/>
          <w:sz w:val="24"/>
          <w:szCs w:val="24"/>
          <w:vertAlign w:val="superscript"/>
        </w:rPr>
        <w:t>2</w:t>
      </w:r>
      <w:r>
        <w:rPr>
          <w:rFonts w:ascii="Times New Roman" w:hAnsi="Times New Roman" w:cs="Times New Roman"/>
          <w:sz w:val="24"/>
          <w:szCs w:val="24"/>
        </w:rPr>
        <w:t xml:space="preserve"> kohaselt on teenistusrelvadeks tulirelv, gaasirelv, pneumorelv, külmrelv ja elektrišokirelv. Tulirelv kehtiva õiguse kohaselt juba kuulub Keskkonnaameti teenistusrelvade loetellu. Eelnõuga laiendatakse Keskkonnaameti kasutatavate relvade loetelu külmrelva ja gaasirelva võrra. </w:t>
      </w:r>
      <w:r w:rsidRPr="007F2E8A">
        <w:rPr>
          <w:rFonts w:ascii="Times New Roman" w:hAnsi="Times New Roman" w:cs="Times New Roman"/>
          <w:sz w:val="24"/>
          <w:szCs w:val="24"/>
        </w:rPr>
        <w:t>Gaasirelvad (gaaspihustid) ja külmrelvad (</w:t>
      </w:r>
      <w:r w:rsidR="00F27FA0">
        <w:rPr>
          <w:rFonts w:ascii="Times New Roman" w:hAnsi="Times New Roman" w:cs="Times New Roman"/>
          <w:sz w:val="24"/>
          <w:szCs w:val="24"/>
        </w:rPr>
        <w:t xml:space="preserve">eelkõige </w:t>
      </w:r>
      <w:r w:rsidRPr="007F2E8A">
        <w:rPr>
          <w:rFonts w:ascii="Times New Roman" w:hAnsi="Times New Roman" w:cs="Times New Roman"/>
          <w:sz w:val="24"/>
          <w:szCs w:val="24"/>
        </w:rPr>
        <w:t>teleskoopnuiad)  on teenistusrelvadest kõige väiksema mõju ja soetamiskuluga relvad.</w:t>
      </w:r>
      <w:r>
        <w:rPr>
          <w:rFonts w:ascii="Times New Roman" w:hAnsi="Times New Roman" w:cs="Times New Roman"/>
          <w:sz w:val="24"/>
          <w:szCs w:val="24"/>
        </w:rPr>
        <w:t xml:space="preserve"> </w:t>
      </w:r>
      <w:r w:rsidRPr="007F2E8A">
        <w:rPr>
          <w:rFonts w:ascii="Times New Roman" w:hAnsi="Times New Roman" w:cs="Times New Roman"/>
          <w:sz w:val="24"/>
          <w:szCs w:val="24"/>
        </w:rPr>
        <w:t xml:space="preserve">Iga uue teenistusrelva kasutamisele võtmiseks peab ametnikke koolitama. Võrreldes näiteks taseriga on teleskoopnuia ja gaasipihusti kasutamine lihtsamini õpitav ja väljaõpe tunduvalt odavam. </w:t>
      </w:r>
      <w:r>
        <w:rPr>
          <w:rFonts w:ascii="Times New Roman" w:hAnsi="Times New Roman" w:cs="Times New Roman"/>
          <w:sz w:val="24"/>
          <w:szCs w:val="24"/>
        </w:rPr>
        <w:t>T</w:t>
      </w:r>
      <w:r w:rsidRPr="007F2E8A">
        <w:rPr>
          <w:rFonts w:ascii="Times New Roman" w:hAnsi="Times New Roman" w:cs="Times New Roman"/>
          <w:sz w:val="24"/>
          <w:szCs w:val="24"/>
        </w:rPr>
        <w:t>aserite</w:t>
      </w:r>
      <w:r>
        <w:rPr>
          <w:rFonts w:ascii="Times New Roman" w:hAnsi="Times New Roman" w:cs="Times New Roman"/>
          <w:sz w:val="24"/>
          <w:szCs w:val="24"/>
        </w:rPr>
        <w:t xml:space="preserve"> soetamine on kordades kallim ning</w:t>
      </w:r>
      <w:r w:rsidRPr="007F2E8A">
        <w:rPr>
          <w:rFonts w:ascii="Times New Roman" w:hAnsi="Times New Roman" w:cs="Times New Roman"/>
          <w:sz w:val="24"/>
          <w:szCs w:val="24"/>
        </w:rPr>
        <w:t xml:space="preserve"> soetamise kulule lisanduvad igal aastal püsivalt kulud ka õppelaengutele. Samuti on </w:t>
      </w:r>
      <w:r>
        <w:rPr>
          <w:rFonts w:ascii="Times New Roman" w:hAnsi="Times New Roman" w:cs="Times New Roman"/>
          <w:sz w:val="24"/>
          <w:szCs w:val="24"/>
        </w:rPr>
        <w:t>keskkonna</w:t>
      </w:r>
      <w:r w:rsidRPr="007F2E8A">
        <w:rPr>
          <w:rFonts w:ascii="Times New Roman" w:hAnsi="Times New Roman" w:cs="Times New Roman"/>
          <w:sz w:val="24"/>
          <w:szCs w:val="24"/>
        </w:rPr>
        <w:t>järelevalves taseri kasutamine keerulisem veekogu peal ja veekogu ääres</w:t>
      </w:r>
      <w:r>
        <w:rPr>
          <w:rFonts w:ascii="Times New Roman" w:hAnsi="Times New Roman" w:cs="Times New Roman"/>
          <w:sz w:val="24"/>
          <w:szCs w:val="24"/>
        </w:rPr>
        <w:t xml:space="preserve"> või metsas</w:t>
      </w:r>
      <w:r w:rsidRPr="007F2E8A">
        <w:rPr>
          <w:rFonts w:ascii="Times New Roman" w:hAnsi="Times New Roman" w:cs="Times New Roman"/>
          <w:sz w:val="24"/>
          <w:szCs w:val="24"/>
        </w:rPr>
        <w:t xml:space="preserve"> olles. Ametnikud peavad </w:t>
      </w:r>
      <w:r w:rsidR="00E03836">
        <w:rPr>
          <w:rFonts w:ascii="Times New Roman" w:hAnsi="Times New Roman" w:cs="Times New Roman"/>
          <w:sz w:val="24"/>
          <w:szCs w:val="24"/>
        </w:rPr>
        <w:t>ohu tõrjel valima kõige sobivama meetme ning</w:t>
      </w:r>
      <w:r w:rsidRPr="007F2E8A">
        <w:rPr>
          <w:rFonts w:ascii="Times New Roman" w:hAnsi="Times New Roman" w:cs="Times New Roman"/>
          <w:sz w:val="24"/>
          <w:szCs w:val="24"/>
        </w:rPr>
        <w:t xml:space="preserve"> taseri kasutamise</w:t>
      </w:r>
      <w:r w:rsidR="00E03836">
        <w:rPr>
          <w:rFonts w:ascii="Times New Roman" w:hAnsi="Times New Roman" w:cs="Times New Roman"/>
          <w:sz w:val="24"/>
          <w:szCs w:val="24"/>
        </w:rPr>
        <w:t>l</w:t>
      </w:r>
      <w:r w:rsidRPr="007F2E8A">
        <w:rPr>
          <w:rFonts w:ascii="Times New Roman" w:hAnsi="Times New Roman" w:cs="Times New Roman"/>
          <w:sz w:val="24"/>
          <w:szCs w:val="24"/>
        </w:rPr>
        <w:t xml:space="preserve"> </w:t>
      </w:r>
      <w:r w:rsidR="00E03836">
        <w:rPr>
          <w:rFonts w:ascii="Times New Roman" w:hAnsi="Times New Roman" w:cs="Times New Roman"/>
          <w:sz w:val="24"/>
          <w:szCs w:val="24"/>
        </w:rPr>
        <w:t>vältima</w:t>
      </w:r>
      <w:r w:rsidRPr="007F2E8A">
        <w:rPr>
          <w:rFonts w:ascii="Times New Roman" w:hAnsi="Times New Roman" w:cs="Times New Roman"/>
          <w:sz w:val="24"/>
          <w:szCs w:val="24"/>
        </w:rPr>
        <w:t xml:space="preserve"> näiteks paadist või veekogu kaldalt vette</w:t>
      </w:r>
      <w:r w:rsidR="00E03836">
        <w:rPr>
          <w:rFonts w:ascii="Times New Roman" w:hAnsi="Times New Roman" w:cs="Times New Roman"/>
          <w:sz w:val="24"/>
          <w:szCs w:val="24"/>
        </w:rPr>
        <w:t xml:space="preserve"> kukkumist</w:t>
      </w:r>
      <w:r w:rsidRPr="007F2E8A">
        <w:rPr>
          <w:rFonts w:ascii="Times New Roman" w:hAnsi="Times New Roman" w:cs="Times New Roman"/>
          <w:sz w:val="24"/>
          <w:szCs w:val="24"/>
        </w:rPr>
        <w:t xml:space="preserve"> ning uppumisohtu</w:t>
      </w:r>
      <w:r w:rsidR="00E03836">
        <w:rPr>
          <w:rFonts w:ascii="Times New Roman" w:hAnsi="Times New Roman" w:cs="Times New Roman"/>
          <w:sz w:val="24"/>
          <w:szCs w:val="24"/>
        </w:rPr>
        <w:t xml:space="preserve"> sattumist</w:t>
      </w:r>
      <w:r w:rsidRPr="007F2E8A">
        <w:rPr>
          <w:rFonts w:ascii="Times New Roman" w:hAnsi="Times New Roman" w:cs="Times New Roman"/>
          <w:sz w:val="24"/>
          <w:szCs w:val="24"/>
        </w:rPr>
        <w:t>. Gaasirelva kasutades on selline risk tunduvalt väiksem.</w:t>
      </w:r>
      <w:r w:rsidR="00E03836">
        <w:rPr>
          <w:rFonts w:ascii="Times New Roman" w:hAnsi="Times New Roman" w:cs="Times New Roman"/>
          <w:sz w:val="24"/>
          <w:szCs w:val="24"/>
        </w:rPr>
        <w:t xml:space="preserve"> Lisaks looduses</w:t>
      </w:r>
      <w:r w:rsidRPr="007F2E8A">
        <w:rPr>
          <w:rFonts w:ascii="Times New Roman" w:hAnsi="Times New Roman" w:cs="Times New Roman"/>
          <w:sz w:val="24"/>
          <w:szCs w:val="24"/>
        </w:rPr>
        <w:t xml:space="preserve"> </w:t>
      </w:r>
      <w:r w:rsidR="00E03836">
        <w:rPr>
          <w:rFonts w:ascii="Times New Roman" w:hAnsi="Times New Roman" w:cs="Times New Roman"/>
          <w:sz w:val="24"/>
          <w:szCs w:val="24"/>
        </w:rPr>
        <w:t>p</w:t>
      </w:r>
      <w:r w:rsidRPr="007F2E8A">
        <w:rPr>
          <w:rFonts w:ascii="Times New Roman" w:hAnsi="Times New Roman" w:cs="Times New Roman"/>
          <w:sz w:val="24"/>
          <w:szCs w:val="24"/>
        </w:rPr>
        <w:t>ikemal distantsil</w:t>
      </w:r>
      <w:r w:rsidR="00E03836">
        <w:rPr>
          <w:rFonts w:ascii="Times New Roman" w:hAnsi="Times New Roman" w:cs="Times New Roman"/>
          <w:sz w:val="24"/>
          <w:szCs w:val="24"/>
        </w:rPr>
        <w:t xml:space="preserve"> taseri kasutamisel</w:t>
      </w:r>
      <w:r w:rsidRPr="007F2E8A">
        <w:rPr>
          <w:rFonts w:ascii="Times New Roman" w:hAnsi="Times New Roman" w:cs="Times New Roman"/>
          <w:sz w:val="24"/>
          <w:szCs w:val="24"/>
        </w:rPr>
        <w:t xml:space="preserve"> mõjuta</w:t>
      </w:r>
      <w:r w:rsidR="00E03836">
        <w:rPr>
          <w:rFonts w:ascii="Times New Roman" w:hAnsi="Times New Roman" w:cs="Times New Roman"/>
          <w:sz w:val="24"/>
          <w:szCs w:val="24"/>
        </w:rPr>
        <w:t>vad</w:t>
      </w:r>
      <w:r w:rsidRPr="007F2E8A">
        <w:rPr>
          <w:rFonts w:ascii="Times New Roman" w:hAnsi="Times New Roman" w:cs="Times New Roman"/>
          <w:sz w:val="24"/>
          <w:szCs w:val="24"/>
        </w:rPr>
        <w:t xml:space="preserve"> elektroodide lendu kõik sihtmärki ümbritsevad takistused</w:t>
      </w:r>
      <w:r w:rsidR="00E03836">
        <w:rPr>
          <w:rFonts w:ascii="Times New Roman" w:hAnsi="Times New Roman" w:cs="Times New Roman"/>
          <w:sz w:val="24"/>
          <w:szCs w:val="24"/>
        </w:rPr>
        <w:t xml:space="preserve"> ja ilmastikuolud ja olukorras, kus </w:t>
      </w:r>
      <w:r w:rsidR="00003FB7">
        <w:rPr>
          <w:rFonts w:ascii="Times New Roman" w:hAnsi="Times New Roman" w:cs="Times New Roman"/>
          <w:sz w:val="24"/>
          <w:szCs w:val="24"/>
        </w:rPr>
        <w:t>keskkonnakaitseinspektorit</w:t>
      </w:r>
      <w:r w:rsidRPr="007F2E8A">
        <w:rPr>
          <w:rFonts w:ascii="Times New Roman" w:hAnsi="Times New Roman" w:cs="Times New Roman"/>
          <w:sz w:val="24"/>
          <w:szCs w:val="24"/>
        </w:rPr>
        <w:t xml:space="preserve"> ümbritseb mets, võsa, heintaimed, kus ideaalseid tingimusi reeglina ei ole</w:t>
      </w:r>
      <w:r w:rsidR="00E03836">
        <w:rPr>
          <w:rFonts w:ascii="Times New Roman" w:hAnsi="Times New Roman" w:cs="Times New Roman"/>
          <w:sz w:val="24"/>
          <w:szCs w:val="24"/>
        </w:rPr>
        <w:t>, ei pruugi taseri kasutamine alati õnnestuda</w:t>
      </w:r>
      <w:r w:rsidR="00881E06">
        <w:rPr>
          <w:rFonts w:ascii="Times New Roman" w:hAnsi="Times New Roman" w:cs="Times New Roman"/>
          <w:sz w:val="24"/>
          <w:szCs w:val="24"/>
        </w:rPr>
        <w:t xml:space="preserve"> ja</w:t>
      </w:r>
      <w:r w:rsidRPr="007F2E8A">
        <w:rPr>
          <w:rFonts w:ascii="Times New Roman" w:hAnsi="Times New Roman" w:cs="Times New Roman"/>
          <w:sz w:val="24"/>
          <w:szCs w:val="24"/>
        </w:rPr>
        <w:t xml:space="preserve"> taseri kasutamine </w:t>
      </w:r>
      <w:r w:rsidR="00881E06">
        <w:rPr>
          <w:rFonts w:ascii="Times New Roman" w:hAnsi="Times New Roman" w:cs="Times New Roman"/>
          <w:sz w:val="24"/>
          <w:szCs w:val="24"/>
        </w:rPr>
        <w:t>ohu tõrjel</w:t>
      </w:r>
      <w:r w:rsidRPr="007F2E8A">
        <w:rPr>
          <w:rFonts w:ascii="Times New Roman" w:hAnsi="Times New Roman" w:cs="Times New Roman"/>
          <w:sz w:val="24"/>
          <w:szCs w:val="24"/>
        </w:rPr>
        <w:t xml:space="preserve"> ei täida eesmärki.</w:t>
      </w:r>
    </w:p>
    <w:bookmarkEnd w:id="24"/>
    <w:p w14:paraId="3B592731" w14:textId="77777777" w:rsidR="00F905A3" w:rsidRPr="00035AB3" w:rsidRDefault="00F905A3" w:rsidP="00060E78">
      <w:pPr>
        <w:spacing w:after="0" w:line="240" w:lineRule="auto"/>
        <w:jc w:val="both"/>
        <w:rPr>
          <w:rFonts w:ascii="Times New Roman" w:hAnsi="Times New Roman" w:cs="Times New Roman"/>
          <w:sz w:val="24"/>
          <w:szCs w:val="24"/>
        </w:rPr>
      </w:pPr>
    </w:p>
    <w:p w14:paraId="478BE08D" w14:textId="578004DE" w:rsidR="00CF0922" w:rsidRDefault="00CF0922" w:rsidP="00087F39">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Keskkonnaamet on loonud tõhusa järelevalveametnike väljaõppe süsteemi, mille raames keskkonnajärelevalvega tegelevaid ametnikke õpetatakse kasutama nii </w:t>
      </w:r>
      <w:r w:rsidRPr="00BB4862">
        <w:rPr>
          <w:rFonts w:ascii="Times New Roman" w:hAnsi="Times New Roman" w:cs="Times New Roman"/>
          <w:sz w:val="24"/>
          <w:szCs w:val="24"/>
        </w:rPr>
        <w:t>tulirelvi</w:t>
      </w:r>
      <w:r w:rsidRPr="00035AB3">
        <w:rPr>
          <w:rFonts w:ascii="Times New Roman" w:hAnsi="Times New Roman" w:cs="Times New Roman"/>
          <w:sz w:val="24"/>
          <w:szCs w:val="24"/>
        </w:rPr>
        <w:t xml:space="preserve"> kui </w:t>
      </w:r>
      <w:r w:rsidR="00F905A3">
        <w:rPr>
          <w:rFonts w:ascii="Times New Roman" w:hAnsi="Times New Roman" w:cs="Times New Roman"/>
          <w:sz w:val="24"/>
          <w:szCs w:val="24"/>
        </w:rPr>
        <w:t xml:space="preserve">ka </w:t>
      </w:r>
      <w:r w:rsidRPr="00035AB3">
        <w:rPr>
          <w:rFonts w:ascii="Times New Roman" w:hAnsi="Times New Roman" w:cs="Times New Roman"/>
          <w:sz w:val="24"/>
          <w:szCs w:val="24"/>
        </w:rPr>
        <w:t>erivahendeid. Relva- ja erivahendite kandmise õigusega ametnikud käivad regulaarselt harjutamas isikute kinnipidamist, sõidukite peatamist ning vähemalt kord kvartalis lasketiirus laskmas. Treeningute</w:t>
      </w:r>
      <w:r w:rsidR="00F905A3">
        <w:rPr>
          <w:rFonts w:ascii="Times New Roman" w:hAnsi="Times New Roman" w:cs="Times New Roman"/>
          <w:sz w:val="24"/>
          <w:szCs w:val="24"/>
        </w:rPr>
        <w:t>l</w:t>
      </w:r>
      <w:r w:rsidRPr="00035AB3">
        <w:rPr>
          <w:rFonts w:ascii="Times New Roman" w:hAnsi="Times New Roman" w:cs="Times New Roman"/>
          <w:sz w:val="24"/>
          <w:szCs w:val="24"/>
        </w:rPr>
        <w:t xml:space="preserve"> tehakse väga erinevaid laskeharjutusi. Laskeharjutuste</w:t>
      </w:r>
      <w:r w:rsidR="00F905A3">
        <w:rPr>
          <w:rFonts w:ascii="Times New Roman" w:hAnsi="Times New Roman" w:cs="Times New Roman"/>
          <w:sz w:val="24"/>
          <w:szCs w:val="24"/>
        </w:rPr>
        <w:t>l</w:t>
      </w:r>
      <w:r w:rsidR="00F376C4" w:rsidRPr="00035AB3">
        <w:rPr>
          <w:rFonts w:ascii="Times New Roman" w:hAnsi="Times New Roman" w:cs="Times New Roman"/>
          <w:sz w:val="24"/>
          <w:szCs w:val="24"/>
        </w:rPr>
        <w:t xml:space="preserve"> </w:t>
      </w:r>
      <w:r w:rsidRPr="00035AB3">
        <w:rPr>
          <w:rFonts w:ascii="Times New Roman" w:hAnsi="Times New Roman" w:cs="Times New Roman"/>
          <w:sz w:val="24"/>
          <w:szCs w:val="24"/>
        </w:rPr>
        <w:t>mängitakse läbi väga erinevaid situatsioone nii paigal</w:t>
      </w:r>
      <w:r w:rsidR="00060E78">
        <w:rPr>
          <w:rFonts w:ascii="Times New Roman" w:hAnsi="Times New Roman" w:cs="Times New Roman"/>
          <w:sz w:val="24"/>
          <w:szCs w:val="24"/>
        </w:rPr>
        <w:t>t</w:t>
      </w:r>
      <w:r w:rsidRPr="00035AB3">
        <w:rPr>
          <w:rFonts w:ascii="Times New Roman" w:hAnsi="Times New Roman" w:cs="Times New Roman"/>
          <w:sz w:val="24"/>
          <w:szCs w:val="24"/>
        </w:rPr>
        <w:t xml:space="preserve"> kui </w:t>
      </w:r>
      <w:r w:rsidR="00F905A3">
        <w:rPr>
          <w:rFonts w:ascii="Times New Roman" w:hAnsi="Times New Roman" w:cs="Times New Roman"/>
          <w:sz w:val="24"/>
          <w:szCs w:val="24"/>
        </w:rPr>
        <w:t xml:space="preserve">ka </w:t>
      </w:r>
      <w:r w:rsidRPr="00035AB3">
        <w:rPr>
          <w:rFonts w:ascii="Times New Roman" w:hAnsi="Times New Roman" w:cs="Times New Roman"/>
          <w:sz w:val="24"/>
          <w:szCs w:val="24"/>
        </w:rPr>
        <w:t xml:space="preserve">liikumisel tulistamisel. Järelevalvetöötajaid õpetavad Sisekaitseakadeemias väljaõppe saanud </w:t>
      </w:r>
      <w:r w:rsidR="00960470">
        <w:rPr>
          <w:rFonts w:ascii="Times New Roman" w:hAnsi="Times New Roman" w:cs="Times New Roman"/>
          <w:sz w:val="24"/>
          <w:szCs w:val="24"/>
        </w:rPr>
        <w:t>p</w:t>
      </w:r>
      <w:r w:rsidRPr="00035AB3">
        <w:rPr>
          <w:rFonts w:ascii="Times New Roman" w:hAnsi="Times New Roman" w:cs="Times New Roman"/>
          <w:sz w:val="24"/>
          <w:szCs w:val="24"/>
        </w:rPr>
        <w:t>olitsei turvataktika instruktori tunnistusega Keskkonnaameti instruktorid. Seega on Keskkonnaametis tagatud järelevalveametnike politseiametnikega võrdne väljaõpe erivahendite ja tulirelvade kasutamisel.</w:t>
      </w:r>
    </w:p>
    <w:p w14:paraId="319758FB" w14:textId="77777777" w:rsidR="00960470" w:rsidRPr="00035AB3" w:rsidRDefault="00960470" w:rsidP="00060E78">
      <w:pPr>
        <w:spacing w:after="0" w:line="240" w:lineRule="auto"/>
        <w:jc w:val="both"/>
        <w:rPr>
          <w:rFonts w:ascii="Times New Roman" w:hAnsi="Times New Roman" w:cs="Times New Roman"/>
          <w:sz w:val="24"/>
          <w:szCs w:val="24"/>
        </w:rPr>
      </w:pPr>
    </w:p>
    <w:p w14:paraId="28CCBA98" w14:textId="399D6DBD" w:rsidR="004C7F1B" w:rsidRDefault="00FF0038" w:rsidP="00087F39">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Vahetu sunni rakendamisel peab juhinduma KorS</w:t>
      </w:r>
      <w:r w:rsidR="00960470">
        <w:rPr>
          <w:rFonts w:ascii="Times New Roman" w:hAnsi="Times New Roman" w:cs="Times New Roman"/>
          <w:sz w:val="24"/>
          <w:szCs w:val="24"/>
        </w:rPr>
        <w:t>i</w:t>
      </w:r>
      <w:r w:rsidRPr="00035AB3">
        <w:rPr>
          <w:rFonts w:ascii="Times New Roman" w:hAnsi="Times New Roman" w:cs="Times New Roman"/>
          <w:sz w:val="24"/>
          <w:szCs w:val="24"/>
        </w:rPr>
        <w:t xml:space="preserve">s sätestatud alustest ja tingimustest. </w:t>
      </w:r>
      <w:r w:rsidR="00175FC5">
        <w:rPr>
          <w:rFonts w:ascii="Times New Roman" w:hAnsi="Times New Roman" w:cs="Times New Roman"/>
          <w:sz w:val="24"/>
          <w:szCs w:val="24"/>
        </w:rPr>
        <w:t>Keskkonnakaitsei</w:t>
      </w:r>
      <w:r w:rsidR="006F2CCC" w:rsidRPr="00035AB3">
        <w:rPr>
          <w:rFonts w:ascii="Times New Roman" w:hAnsi="Times New Roman" w:cs="Times New Roman"/>
          <w:sz w:val="24"/>
          <w:szCs w:val="24"/>
        </w:rPr>
        <w:t>nspektor võib vahetut sundi kasutada erimeetme rakendamisel vaid juhul</w:t>
      </w:r>
      <w:r w:rsidR="00A94E36">
        <w:rPr>
          <w:rFonts w:ascii="Times New Roman" w:hAnsi="Times New Roman" w:cs="Times New Roman"/>
          <w:sz w:val="24"/>
          <w:szCs w:val="24"/>
        </w:rPr>
        <w:t>,</w:t>
      </w:r>
      <w:r w:rsidR="006F2CCC" w:rsidRPr="00035AB3">
        <w:rPr>
          <w:rFonts w:ascii="Times New Roman" w:hAnsi="Times New Roman" w:cs="Times New Roman"/>
          <w:sz w:val="24"/>
          <w:szCs w:val="24"/>
        </w:rPr>
        <w:t xml:space="preserve"> kui </w:t>
      </w:r>
      <w:r w:rsidR="004C7F1B" w:rsidRPr="00035AB3">
        <w:rPr>
          <w:rFonts w:ascii="Times New Roman" w:hAnsi="Times New Roman" w:cs="Times New Roman"/>
          <w:sz w:val="24"/>
          <w:szCs w:val="24"/>
        </w:rPr>
        <w:t>kohustust ei saa või ei saa õigel ajal täita muu haldussunnivahendiga</w:t>
      </w:r>
      <w:r w:rsidR="006F2CCC" w:rsidRPr="00035AB3">
        <w:rPr>
          <w:rFonts w:ascii="Times New Roman" w:hAnsi="Times New Roman" w:cs="Times New Roman"/>
          <w:sz w:val="24"/>
          <w:szCs w:val="24"/>
        </w:rPr>
        <w:t xml:space="preserve"> (KorS</w:t>
      </w:r>
      <w:r w:rsidR="00960470">
        <w:rPr>
          <w:rFonts w:ascii="Times New Roman" w:hAnsi="Times New Roman" w:cs="Times New Roman"/>
          <w:sz w:val="24"/>
          <w:szCs w:val="24"/>
        </w:rPr>
        <w:t>i</w:t>
      </w:r>
      <w:r w:rsidR="006F2CCC" w:rsidRPr="00035AB3">
        <w:rPr>
          <w:rFonts w:ascii="Times New Roman" w:hAnsi="Times New Roman" w:cs="Times New Roman"/>
          <w:sz w:val="24"/>
          <w:szCs w:val="24"/>
        </w:rPr>
        <w:t xml:space="preserve"> § 76 lõige 1)</w:t>
      </w:r>
      <w:r w:rsidR="004C7F1B" w:rsidRPr="00035AB3">
        <w:rPr>
          <w:rFonts w:ascii="Times New Roman" w:hAnsi="Times New Roman" w:cs="Times New Roman"/>
          <w:sz w:val="24"/>
          <w:szCs w:val="24"/>
        </w:rPr>
        <w:t>.</w:t>
      </w:r>
      <w:r w:rsidR="001465D7" w:rsidRPr="00035AB3">
        <w:rPr>
          <w:rFonts w:ascii="Times New Roman" w:hAnsi="Times New Roman" w:cs="Times New Roman"/>
          <w:sz w:val="24"/>
          <w:szCs w:val="24"/>
        </w:rPr>
        <w:t xml:space="preserve"> </w:t>
      </w:r>
      <w:r w:rsidR="00D776AF" w:rsidRPr="00035AB3">
        <w:rPr>
          <w:rFonts w:ascii="Times New Roman" w:hAnsi="Times New Roman" w:cs="Times New Roman"/>
          <w:sz w:val="24"/>
          <w:szCs w:val="24"/>
        </w:rPr>
        <w:t>Ehk teisisõnu peab vahetu sunni kasutamine olema viimane meede, mida rakendatakse alles siis, kui kõik teised võimalused on ammendunud või erinevatel põhjustel kohaldamatud (n</w:t>
      </w:r>
      <w:r w:rsidR="00E067D2">
        <w:rPr>
          <w:rFonts w:ascii="Times New Roman" w:hAnsi="Times New Roman" w:cs="Times New Roman"/>
          <w:sz w:val="24"/>
          <w:szCs w:val="24"/>
        </w:rPr>
        <w:t>äiteks</w:t>
      </w:r>
      <w:r w:rsidR="00D776AF" w:rsidRPr="00035AB3">
        <w:rPr>
          <w:rFonts w:ascii="Times New Roman" w:hAnsi="Times New Roman" w:cs="Times New Roman"/>
          <w:sz w:val="24"/>
          <w:szCs w:val="24"/>
        </w:rPr>
        <w:t xml:space="preserve"> õigel ajal). </w:t>
      </w:r>
      <w:r w:rsidR="001465D7" w:rsidRPr="00035AB3">
        <w:rPr>
          <w:rFonts w:ascii="Times New Roman" w:hAnsi="Times New Roman" w:cs="Times New Roman"/>
          <w:sz w:val="24"/>
          <w:szCs w:val="24"/>
        </w:rPr>
        <w:t xml:space="preserve">Enne vahetu sunni kohaldamist on </w:t>
      </w:r>
      <w:r w:rsidR="00175FC5">
        <w:rPr>
          <w:rFonts w:ascii="Times New Roman" w:hAnsi="Times New Roman" w:cs="Times New Roman"/>
          <w:sz w:val="24"/>
          <w:szCs w:val="24"/>
        </w:rPr>
        <w:t>keskkonnakaitse</w:t>
      </w:r>
      <w:r w:rsidRPr="00035AB3">
        <w:rPr>
          <w:rFonts w:ascii="Times New Roman" w:hAnsi="Times New Roman" w:cs="Times New Roman"/>
          <w:sz w:val="24"/>
          <w:szCs w:val="24"/>
        </w:rPr>
        <w:t>inspektor</w:t>
      </w:r>
      <w:r w:rsidR="001465D7" w:rsidRPr="00035AB3">
        <w:rPr>
          <w:rFonts w:ascii="Times New Roman" w:hAnsi="Times New Roman" w:cs="Times New Roman"/>
          <w:sz w:val="24"/>
          <w:szCs w:val="24"/>
        </w:rPr>
        <w:t xml:space="preserve"> kohustatud hoiatama isikut, kelle suhtes ta kavatseb vahetut sundi kohaldada. Võimaluse korral</w:t>
      </w:r>
      <w:r w:rsidR="00440223" w:rsidRPr="00035AB3">
        <w:rPr>
          <w:rFonts w:ascii="Times New Roman" w:hAnsi="Times New Roman" w:cs="Times New Roman"/>
          <w:sz w:val="24"/>
          <w:szCs w:val="24"/>
        </w:rPr>
        <w:t xml:space="preserve"> antakse</w:t>
      </w:r>
      <w:r w:rsidR="001465D7" w:rsidRPr="00035AB3">
        <w:rPr>
          <w:rFonts w:ascii="Times New Roman" w:hAnsi="Times New Roman" w:cs="Times New Roman"/>
          <w:sz w:val="24"/>
          <w:szCs w:val="24"/>
        </w:rPr>
        <w:t xml:space="preserve"> hoiatuses </w:t>
      </w:r>
      <w:r w:rsidR="00440223" w:rsidRPr="00035AB3">
        <w:rPr>
          <w:rFonts w:ascii="Times New Roman" w:hAnsi="Times New Roman" w:cs="Times New Roman"/>
          <w:sz w:val="24"/>
          <w:szCs w:val="24"/>
        </w:rPr>
        <w:t xml:space="preserve">kohustuse </w:t>
      </w:r>
      <w:r w:rsidR="001465D7" w:rsidRPr="00035AB3">
        <w:rPr>
          <w:rFonts w:ascii="Times New Roman" w:hAnsi="Times New Roman" w:cs="Times New Roman"/>
          <w:sz w:val="24"/>
          <w:szCs w:val="24"/>
        </w:rPr>
        <w:t>täitmiseks tähtaeg</w:t>
      </w:r>
      <w:r w:rsidR="00440223" w:rsidRPr="00035AB3">
        <w:rPr>
          <w:rFonts w:ascii="Times New Roman" w:hAnsi="Times New Roman" w:cs="Times New Roman"/>
          <w:sz w:val="24"/>
          <w:szCs w:val="24"/>
        </w:rPr>
        <w:t>.</w:t>
      </w:r>
      <w:r w:rsidR="001465D7" w:rsidRPr="00035AB3">
        <w:rPr>
          <w:rFonts w:ascii="Times New Roman" w:hAnsi="Times New Roman" w:cs="Times New Roman"/>
          <w:sz w:val="24"/>
          <w:szCs w:val="24"/>
        </w:rPr>
        <w:t xml:space="preserve"> </w:t>
      </w:r>
      <w:r w:rsidR="004C7F1B" w:rsidRPr="00035AB3">
        <w:rPr>
          <w:rFonts w:ascii="Times New Roman" w:hAnsi="Times New Roman" w:cs="Times New Roman"/>
          <w:sz w:val="24"/>
          <w:szCs w:val="24"/>
        </w:rPr>
        <w:t xml:space="preserve">Vahetut sundi rakendatakse vaid </w:t>
      </w:r>
      <w:r w:rsidR="00440223" w:rsidRPr="00035AB3">
        <w:rPr>
          <w:rFonts w:ascii="Times New Roman" w:hAnsi="Times New Roman" w:cs="Times New Roman"/>
          <w:sz w:val="24"/>
          <w:szCs w:val="24"/>
        </w:rPr>
        <w:t xml:space="preserve">äärmusliku abinõuna ja </w:t>
      </w:r>
      <w:r w:rsidR="004C7F1B" w:rsidRPr="00035AB3">
        <w:rPr>
          <w:rFonts w:ascii="Times New Roman" w:hAnsi="Times New Roman" w:cs="Times New Roman"/>
          <w:sz w:val="24"/>
          <w:szCs w:val="24"/>
        </w:rPr>
        <w:t>nii kaua, kuni selle eesmärk on saavutatud või on selge, et seda ei ole võimalik saavutada.</w:t>
      </w:r>
      <w:r w:rsidR="004C7F1B" w:rsidRPr="00035AB3">
        <w:rPr>
          <w:rFonts w:ascii="Times New Roman" w:hAnsi="Times New Roman" w:cs="Times New Roman"/>
        </w:rPr>
        <w:t xml:space="preserve"> </w:t>
      </w:r>
      <w:r w:rsidR="004C7F1B" w:rsidRPr="00035AB3">
        <w:rPr>
          <w:rFonts w:ascii="Times New Roman" w:hAnsi="Times New Roman" w:cs="Times New Roman"/>
          <w:sz w:val="24"/>
          <w:szCs w:val="24"/>
        </w:rPr>
        <w:t xml:space="preserve">Vahetu sund peab isikut </w:t>
      </w:r>
      <w:r w:rsidR="004C7F1B" w:rsidRPr="00035AB3">
        <w:rPr>
          <w:rFonts w:ascii="Times New Roman" w:hAnsi="Times New Roman" w:cs="Times New Roman"/>
          <w:sz w:val="24"/>
          <w:szCs w:val="24"/>
        </w:rPr>
        <w:lastRenderedPageBreak/>
        <w:t>võimalikult vähe kahjustades sundima täitma talle antud seaduslikku korraldust.</w:t>
      </w:r>
      <w:r w:rsidR="00670F1D" w:rsidRPr="00035AB3">
        <w:rPr>
          <w:rFonts w:ascii="Times New Roman" w:hAnsi="Times New Roman" w:cs="Times New Roman"/>
        </w:rPr>
        <w:t xml:space="preserve"> </w:t>
      </w:r>
      <w:r w:rsidR="00670F1D" w:rsidRPr="00035AB3">
        <w:rPr>
          <w:rFonts w:ascii="Times New Roman" w:hAnsi="Times New Roman" w:cs="Times New Roman"/>
          <w:sz w:val="24"/>
          <w:szCs w:val="24"/>
        </w:rPr>
        <w:t>Vahetu sunni kasutamise aluste olemasolul tuleb valitud vahendi kohaldamisel hoiduda inimese tervise kahjustamisest, valu põhjustamisest ning isiku ja inimväärikuse alandamisest suuremal määral, kui see on konkreetsel juhul vältimatu.</w:t>
      </w:r>
    </w:p>
    <w:p w14:paraId="53E96F96" w14:textId="77777777" w:rsidR="00960470" w:rsidRDefault="00960470" w:rsidP="00060E78">
      <w:pPr>
        <w:spacing w:after="0" w:line="240" w:lineRule="auto"/>
        <w:jc w:val="both"/>
        <w:rPr>
          <w:rFonts w:ascii="Times New Roman" w:hAnsi="Times New Roman" w:cs="Times New Roman"/>
          <w:sz w:val="24"/>
          <w:szCs w:val="24"/>
        </w:rPr>
      </w:pPr>
    </w:p>
    <w:p w14:paraId="394F1FF5" w14:textId="0B9A4AA5" w:rsidR="009028B6" w:rsidRDefault="009028B6"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Näiteid Keskkonnaameti järelevalve </w:t>
      </w:r>
      <w:r w:rsidR="00960470">
        <w:rPr>
          <w:rFonts w:ascii="Times New Roman" w:hAnsi="Times New Roman" w:cs="Times New Roman"/>
          <w:sz w:val="24"/>
          <w:szCs w:val="24"/>
        </w:rPr>
        <w:t xml:space="preserve">erinevatest </w:t>
      </w:r>
      <w:r>
        <w:rPr>
          <w:rFonts w:ascii="Times New Roman" w:hAnsi="Times New Roman" w:cs="Times New Roman"/>
          <w:sz w:val="24"/>
          <w:szCs w:val="24"/>
        </w:rPr>
        <w:t>situatsioonidest, kus ei olnud võimalik proportsionaalset sunnivahendit rakendada</w:t>
      </w:r>
      <w:r w:rsidR="006833D3">
        <w:rPr>
          <w:rFonts w:ascii="Times New Roman" w:hAnsi="Times New Roman" w:cs="Times New Roman"/>
          <w:sz w:val="24"/>
          <w:szCs w:val="24"/>
        </w:rPr>
        <w:t xml:space="preserve"> või olukordadest, kus võib sekkumisel vajalik olla </w:t>
      </w:r>
      <w:r w:rsidR="002E72E0">
        <w:rPr>
          <w:rFonts w:ascii="Times New Roman" w:hAnsi="Times New Roman" w:cs="Times New Roman"/>
          <w:sz w:val="24"/>
          <w:szCs w:val="24"/>
        </w:rPr>
        <w:t xml:space="preserve">erivahendi või gaasi või külmrelva </w:t>
      </w:r>
      <w:r w:rsidR="004F6D8B">
        <w:rPr>
          <w:rFonts w:ascii="Times New Roman" w:hAnsi="Times New Roman" w:cs="Times New Roman"/>
          <w:sz w:val="24"/>
          <w:szCs w:val="24"/>
        </w:rPr>
        <w:t>kasutamist</w:t>
      </w:r>
      <w:r>
        <w:rPr>
          <w:rFonts w:ascii="Times New Roman" w:hAnsi="Times New Roman" w:cs="Times New Roman"/>
          <w:sz w:val="24"/>
          <w:szCs w:val="24"/>
        </w:rPr>
        <w:t>.</w:t>
      </w:r>
    </w:p>
    <w:p w14:paraId="7F2348F4" w14:textId="3DD2F9C1" w:rsidR="009028B6" w:rsidRDefault="009028B6"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Looduskaitseseadus</w:t>
      </w:r>
    </w:p>
    <w:p w14:paraId="2FBB5941" w14:textId="51BE59BB" w:rsidR="009028B6" w:rsidRDefault="009028B6" w:rsidP="00060E78">
      <w:pPr>
        <w:pStyle w:val="Loendilik"/>
        <w:numPr>
          <w:ilvl w:val="0"/>
          <w:numId w:val="4"/>
        </w:num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Kallasraja kontroll Harjumaal: kallasrada o</w:t>
      </w:r>
      <w:r w:rsidR="008A7E99">
        <w:rPr>
          <w:rFonts w:ascii="Times New Roman" w:hAnsi="Times New Roman" w:cs="Times New Roman"/>
          <w:sz w:val="24"/>
          <w:szCs w:val="24"/>
        </w:rPr>
        <w:t>li</w:t>
      </w:r>
      <w:r w:rsidRPr="009028B6">
        <w:rPr>
          <w:rFonts w:ascii="Times New Roman" w:hAnsi="Times New Roman" w:cs="Times New Roman"/>
          <w:sz w:val="24"/>
          <w:szCs w:val="24"/>
        </w:rPr>
        <w:t xml:space="preserve"> küll füüsiliselt avatud, </w:t>
      </w:r>
      <w:r w:rsidR="008A7E99">
        <w:rPr>
          <w:rFonts w:ascii="Times New Roman" w:hAnsi="Times New Roman" w:cs="Times New Roman"/>
          <w:sz w:val="24"/>
          <w:szCs w:val="24"/>
        </w:rPr>
        <w:t xml:space="preserve">kuid </w:t>
      </w:r>
      <w:r w:rsidR="00CB6DE0">
        <w:rPr>
          <w:rFonts w:ascii="Times New Roman" w:hAnsi="Times New Roman" w:cs="Times New Roman"/>
          <w:sz w:val="24"/>
          <w:szCs w:val="24"/>
        </w:rPr>
        <w:t xml:space="preserve">territooriumil </w:t>
      </w:r>
      <w:r w:rsidR="008A7E99">
        <w:rPr>
          <w:rFonts w:ascii="Times New Roman" w:hAnsi="Times New Roman" w:cs="Times New Roman"/>
          <w:sz w:val="24"/>
          <w:szCs w:val="24"/>
        </w:rPr>
        <w:t xml:space="preserve">oli lahti </w:t>
      </w:r>
      <w:r w:rsidRPr="009028B6">
        <w:rPr>
          <w:rFonts w:ascii="Times New Roman" w:hAnsi="Times New Roman" w:cs="Times New Roman"/>
          <w:sz w:val="24"/>
          <w:szCs w:val="24"/>
        </w:rPr>
        <w:t xml:space="preserve">kaks suurt koera, kellel puudus ka elektrooniline kaelus (krundipiiride austamiseks). Seega oli kallasrada siiski suletud. Kui inspektorid püüdsid majas oleva isikuga kontakti saada, ründasid koerad inspektoreid. </w:t>
      </w:r>
      <w:r w:rsidR="00E41B9F">
        <w:rPr>
          <w:rFonts w:ascii="Times New Roman" w:hAnsi="Times New Roman" w:cs="Times New Roman"/>
          <w:sz w:val="24"/>
          <w:szCs w:val="24"/>
        </w:rPr>
        <w:t>Kui m</w:t>
      </w:r>
      <w:r w:rsidRPr="009028B6">
        <w:rPr>
          <w:rFonts w:ascii="Times New Roman" w:hAnsi="Times New Roman" w:cs="Times New Roman"/>
          <w:sz w:val="24"/>
          <w:szCs w:val="24"/>
        </w:rPr>
        <w:t>aaomaniku</w:t>
      </w:r>
      <w:r w:rsidR="00E41B9F">
        <w:rPr>
          <w:rFonts w:ascii="Times New Roman" w:hAnsi="Times New Roman" w:cs="Times New Roman"/>
          <w:sz w:val="24"/>
          <w:szCs w:val="24"/>
        </w:rPr>
        <w:t>ga</w:t>
      </w:r>
      <w:r w:rsidRPr="009028B6">
        <w:rPr>
          <w:rFonts w:ascii="Times New Roman" w:hAnsi="Times New Roman" w:cs="Times New Roman"/>
          <w:sz w:val="24"/>
          <w:szCs w:val="24"/>
        </w:rPr>
        <w:t xml:space="preserve"> </w:t>
      </w:r>
      <w:r w:rsidR="00E41B9F">
        <w:rPr>
          <w:rFonts w:ascii="Times New Roman" w:hAnsi="Times New Roman" w:cs="Times New Roman"/>
          <w:sz w:val="24"/>
          <w:szCs w:val="24"/>
        </w:rPr>
        <w:t>võeti ühendust telefoni teel, siis</w:t>
      </w:r>
      <w:r w:rsidR="00E41B9F" w:rsidRPr="009028B6">
        <w:rPr>
          <w:rFonts w:ascii="Times New Roman" w:hAnsi="Times New Roman" w:cs="Times New Roman"/>
          <w:sz w:val="24"/>
          <w:szCs w:val="24"/>
        </w:rPr>
        <w:t xml:space="preserve"> </w:t>
      </w:r>
      <w:r w:rsidR="00E41B9F">
        <w:rPr>
          <w:rFonts w:ascii="Times New Roman" w:hAnsi="Times New Roman" w:cs="Times New Roman"/>
          <w:sz w:val="24"/>
          <w:szCs w:val="24"/>
        </w:rPr>
        <w:t xml:space="preserve">ähvardas </w:t>
      </w:r>
      <w:r w:rsidRPr="009028B6">
        <w:rPr>
          <w:rFonts w:ascii="Times New Roman" w:hAnsi="Times New Roman" w:cs="Times New Roman"/>
          <w:sz w:val="24"/>
          <w:szCs w:val="24"/>
        </w:rPr>
        <w:t>ta inspektorid maha lasta, kui nad peaksid tema hoovi tulema. Järelevalve jäi teostamata, kuivõrd LKS</w:t>
      </w:r>
      <w:r w:rsidR="00960470">
        <w:rPr>
          <w:rFonts w:ascii="Times New Roman" w:hAnsi="Times New Roman" w:cs="Times New Roman"/>
          <w:sz w:val="24"/>
          <w:szCs w:val="24"/>
        </w:rPr>
        <w:t>i</w:t>
      </w:r>
      <w:r w:rsidRPr="009028B6">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sidRPr="009028B6">
        <w:rPr>
          <w:rFonts w:ascii="Times New Roman" w:hAnsi="Times New Roman" w:cs="Times New Roman"/>
          <w:sz w:val="24"/>
          <w:szCs w:val="24"/>
        </w:rPr>
        <w:t xml:space="preserve"> puudub õigus relva ja erivahendit kanda ja kasutada.</w:t>
      </w:r>
    </w:p>
    <w:p w14:paraId="3BBF6478" w14:textId="017CAE88" w:rsidR="009028B6" w:rsidRPr="009028B6" w:rsidRDefault="009028B6" w:rsidP="00060E78">
      <w:pPr>
        <w:pStyle w:val="Loendilik"/>
        <w:numPr>
          <w:ilvl w:val="0"/>
          <w:numId w:val="4"/>
        </w:num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 xml:space="preserve">Lisaks on looduskaitse järelevalves palju </w:t>
      </w:r>
      <w:r>
        <w:rPr>
          <w:rFonts w:ascii="Times New Roman" w:hAnsi="Times New Roman" w:cs="Times New Roman"/>
          <w:sz w:val="24"/>
          <w:szCs w:val="24"/>
        </w:rPr>
        <w:t>konflikte</w:t>
      </w:r>
      <w:r w:rsidRPr="009028B6">
        <w:rPr>
          <w:rFonts w:ascii="Times New Roman" w:hAnsi="Times New Roman" w:cs="Times New Roman"/>
          <w:sz w:val="24"/>
          <w:szCs w:val="24"/>
        </w:rPr>
        <w:t xml:space="preserve"> puhkajatega</w:t>
      </w:r>
      <w:r w:rsidR="00960470">
        <w:rPr>
          <w:rFonts w:ascii="Times New Roman" w:hAnsi="Times New Roman" w:cs="Times New Roman"/>
          <w:sz w:val="24"/>
          <w:szCs w:val="24"/>
        </w:rPr>
        <w:t>, t</w:t>
      </w:r>
      <w:r w:rsidRPr="009028B6">
        <w:rPr>
          <w:rFonts w:ascii="Times New Roman" w:hAnsi="Times New Roman" w:cs="Times New Roman"/>
          <w:sz w:val="24"/>
          <w:szCs w:val="24"/>
        </w:rPr>
        <w:t>ihti</w:t>
      </w:r>
      <w:r w:rsidR="00960470">
        <w:rPr>
          <w:rFonts w:ascii="Times New Roman" w:hAnsi="Times New Roman" w:cs="Times New Roman"/>
          <w:sz w:val="24"/>
          <w:szCs w:val="24"/>
        </w:rPr>
        <w:t>peale</w:t>
      </w:r>
      <w:r w:rsidRPr="009028B6">
        <w:rPr>
          <w:rFonts w:ascii="Times New Roman" w:hAnsi="Times New Roman" w:cs="Times New Roman"/>
          <w:sz w:val="24"/>
          <w:szCs w:val="24"/>
        </w:rPr>
        <w:t xml:space="preserve"> alkoholi tarbinud inimes</w:t>
      </w:r>
      <w:r w:rsidR="00960470">
        <w:rPr>
          <w:rFonts w:ascii="Times New Roman" w:hAnsi="Times New Roman" w:cs="Times New Roman"/>
          <w:sz w:val="24"/>
          <w:szCs w:val="24"/>
        </w:rPr>
        <w:t>tega</w:t>
      </w:r>
      <w:r w:rsidR="000C4140">
        <w:rPr>
          <w:rFonts w:ascii="Times New Roman" w:hAnsi="Times New Roman" w:cs="Times New Roman"/>
          <w:sz w:val="24"/>
          <w:szCs w:val="24"/>
        </w:rPr>
        <w:t>, kelle käitumine on ettearvamatu</w:t>
      </w:r>
      <w:r w:rsidRPr="009028B6">
        <w:rPr>
          <w:rFonts w:ascii="Times New Roman" w:hAnsi="Times New Roman" w:cs="Times New Roman"/>
          <w:sz w:val="24"/>
          <w:szCs w:val="24"/>
        </w:rPr>
        <w:t xml:space="preserve">. </w:t>
      </w:r>
      <w:r w:rsidR="00960470">
        <w:rPr>
          <w:rFonts w:ascii="Times New Roman" w:hAnsi="Times New Roman" w:cs="Times New Roman"/>
          <w:sz w:val="24"/>
          <w:szCs w:val="24"/>
        </w:rPr>
        <w:t>Praegu</w:t>
      </w:r>
      <w:r w:rsidRPr="009028B6">
        <w:rPr>
          <w:rFonts w:ascii="Times New Roman" w:hAnsi="Times New Roman" w:cs="Times New Roman"/>
          <w:sz w:val="24"/>
          <w:szCs w:val="24"/>
        </w:rPr>
        <w:t xml:space="preserve"> võimalust looduskaitseseaduse järgi end kaitsta inspektoril ei ole.</w:t>
      </w:r>
    </w:p>
    <w:p w14:paraId="29B1F8FF" w14:textId="325F2EAB" w:rsidR="009028B6" w:rsidRPr="009028B6" w:rsidRDefault="009028B6" w:rsidP="00060E78">
      <w:p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Jäätmeseadus</w:t>
      </w:r>
    </w:p>
    <w:p w14:paraId="28470754" w14:textId="5E1AF75C" w:rsidR="00EA3FD0" w:rsidRDefault="009028B6" w:rsidP="00060E78">
      <w:pPr>
        <w:pStyle w:val="Loendilik"/>
        <w:numPr>
          <w:ilvl w:val="0"/>
          <w:numId w:val="4"/>
        </w:numPr>
        <w:spacing w:after="0" w:line="240" w:lineRule="auto"/>
        <w:jc w:val="both"/>
        <w:rPr>
          <w:rFonts w:ascii="Times New Roman" w:hAnsi="Times New Roman" w:cs="Times New Roman"/>
          <w:sz w:val="24"/>
          <w:szCs w:val="24"/>
        </w:rPr>
      </w:pPr>
      <w:r w:rsidRPr="00EA3FD0">
        <w:rPr>
          <w:rFonts w:ascii="Times New Roman" w:hAnsi="Times New Roman" w:cs="Times New Roman"/>
          <w:sz w:val="24"/>
          <w:szCs w:val="24"/>
        </w:rPr>
        <w:t>Kontrollides infot, et jäätmeid maetakse, sattusid inspektorid olukorda, kus rikkuja oli agressiivne</w:t>
      </w:r>
      <w:r w:rsidR="00EA3FD0" w:rsidRPr="00EA3FD0">
        <w:rPr>
          <w:rFonts w:ascii="Times New Roman" w:hAnsi="Times New Roman" w:cs="Times New Roman"/>
          <w:sz w:val="24"/>
          <w:szCs w:val="24"/>
        </w:rPr>
        <w:t>, kandis vööl pussnuga</w:t>
      </w:r>
      <w:r w:rsidRPr="00EA3FD0">
        <w:rPr>
          <w:rFonts w:ascii="Times New Roman" w:hAnsi="Times New Roman" w:cs="Times New Roman"/>
          <w:sz w:val="24"/>
          <w:szCs w:val="24"/>
        </w:rPr>
        <w:t xml:space="preserve"> ning ähvardas inspektoreid metallist tööriistadega lüüa. Samuti ähvardas ta rasketehnikaga inspektoreid rammida. Seejärel rikkus endale kuuluva rasketehnika, et inspektorid ei saaks seda liigutada</w:t>
      </w:r>
      <w:r w:rsidR="00960470">
        <w:rPr>
          <w:rFonts w:ascii="Times New Roman" w:hAnsi="Times New Roman" w:cs="Times New Roman"/>
          <w:sz w:val="24"/>
          <w:szCs w:val="24"/>
        </w:rPr>
        <w:t>,</w:t>
      </w:r>
      <w:r w:rsidRPr="00EA3FD0">
        <w:rPr>
          <w:rFonts w:ascii="Times New Roman" w:hAnsi="Times New Roman" w:cs="Times New Roman"/>
          <w:sz w:val="24"/>
          <w:szCs w:val="24"/>
        </w:rPr>
        <w:t xml:space="preserve"> ning tekitas reostuse (purustades rasketehnika hüd</w:t>
      </w:r>
      <w:r w:rsidR="00E067D2">
        <w:rPr>
          <w:rFonts w:ascii="Times New Roman" w:hAnsi="Times New Roman" w:cs="Times New Roman"/>
          <w:sz w:val="24"/>
          <w:szCs w:val="24"/>
        </w:rPr>
        <w:t>r</w:t>
      </w:r>
      <w:r w:rsidRPr="00EA3FD0">
        <w:rPr>
          <w:rFonts w:ascii="Times New Roman" w:hAnsi="Times New Roman" w:cs="Times New Roman"/>
          <w:sz w:val="24"/>
          <w:szCs w:val="24"/>
        </w:rPr>
        <w:t>ovoolikud</w:t>
      </w:r>
      <w:r w:rsidR="00960470">
        <w:rPr>
          <w:rFonts w:ascii="Times New Roman" w:hAnsi="Times New Roman" w:cs="Times New Roman"/>
          <w:sz w:val="24"/>
          <w:szCs w:val="24"/>
        </w:rPr>
        <w:t>,</w:t>
      </w:r>
      <w:r w:rsidRPr="00EA3FD0">
        <w:rPr>
          <w:rFonts w:ascii="Times New Roman" w:hAnsi="Times New Roman" w:cs="Times New Roman"/>
          <w:sz w:val="24"/>
          <w:szCs w:val="24"/>
        </w:rPr>
        <w:t xml:space="preserve"> valgub hüdroõli maha).</w:t>
      </w:r>
      <w:r w:rsidR="00EA3FD0" w:rsidRPr="00EA3FD0">
        <w:rPr>
          <w:rFonts w:ascii="Times New Roman" w:hAnsi="Times New Roman" w:cs="Times New Roman"/>
          <w:sz w:val="24"/>
          <w:szCs w:val="24"/>
        </w:rPr>
        <w:t xml:space="preserve"> Inspektoritel puudus võimalus rikkumise toimepanemist tõkestada, kuivõrd JäätS</w:t>
      </w:r>
      <w:r w:rsidR="00960470">
        <w:rPr>
          <w:rFonts w:ascii="Times New Roman" w:hAnsi="Times New Roman" w:cs="Times New Roman"/>
          <w:sz w:val="24"/>
          <w:szCs w:val="24"/>
        </w:rPr>
        <w:t>i</w:t>
      </w:r>
      <w:r w:rsidR="00EA3FD0" w:rsidRPr="00EA3FD0">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sidR="00EA3FD0" w:rsidRPr="00EA3FD0">
        <w:rPr>
          <w:rFonts w:ascii="Times New Roman" w:hAnsi="Times New Roman" w:cs="Times New Roman"/>
          <w:sz w:val="24"/>
          <w:szCs w:val="24"/>
        </w:rPr>
        <w:t xml:space="preserve"> puudub õigus erivahendeid kanda ja kasutada.</w:t>
      </w:r>
    </w:p>
    <w:p w14:paraId="04F39B15" w14:textId="54923D4D" w:rsidR="009028B6" w:rsidRDefault="00EA3FD0" w:rsidP="00060E7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Mitmeid kordi aastas </w:t>
      </w:r>
      <w:r w:rsidR="00CB6DE0">
        <w:rPr>
          <w:rFonts w:ascii="Times New Roman" w:hAnsi="Times New Roman" w:cs="Times New Roman"/>
          <w:sz w:val="24"/>
          <w:szCs w:val="24"/>
        </w:rPr>
        <w:t>tuleb ette</w:t>
      </w:r>
      <w:r>
        <w:rPr>
          <w:rFonts w:ascii="Times New Roman" w:hAnsi="Times New Roman" w:cs="Times New Roman"/>
          <w:sz w:val="24"/>
          <w:szCs w:val="24"/>
        </w:rPr>
        <w:t>, et j</w:t>
      </w:r>
      <w:r w:rsidR="009028B6" w:rsidRPr="00EA3FD0">
        <w:rPr>
          <w:rFonts w:ascii="Times New Roman" w:hAnsi="Times New Roman" w:cs="Times New Roman"/>
          <w:sz w:val="24"/>
          <w:szCs w:val="24"/>
        </w:rPr>
        <w:t>äätmeseaduse nõudeid kontrolli</w:t>
      </w:r>
      <w:r w:rsidR="00CB6DE0">
        <w:rPr>
          <w:rFonts w:ascii="Times New Roman" w:hAnsi="Times New Roman" w:cs="Times New Roman"/>
          <w:sz w:val="24"/>
          <w:szCs w:val="24"/>
        </w:rPr>
        <w:t>nud</w:t>
      </w:r>
      <w:r w:rsidR="009028B6" w:rsidRPr="00EA3FD0">
        <w:rPr>
          <w:rFonts w:ascii="Times New Roman" w:hAnsi="Times New Roman" w:cs="Times New Roman"/>
          <w:sz w:val="24"/>
          <w:szCs w:val="24"/>
        </w:rPr>
        <w:t xml:space="preserve"> inspektor </w:t>
      </w:r>
      <w:r w:rsidR="00CB6DE0">
        <w:rPr>
          <w:rFonts w:ascii="Times New Roman" w:hAnsi="Times New Roman" w:cs="Times New Roman"/>
          <w:sz w:val="24"/>
          <w:szCs w:val="24"/>
        </w:rPr>
        <w:t xml:space="preserve">sattub </w:t>
      </w:r>
      <w:r w:rsidR="009028B6" w:rsidRPr="00EA3FD0">
        <w:rPr>
          <w:rFonts w:ascii="Times New Roman" w:hAnsi="Times New Roman" w:cs="Times New Roman"/>
          <w:sz w:val="24"/>
          <w:szCs w:val="24"/>
        </w:rPr>
        <w:t xml:space="preserve">territooriumil </w:t>
      </w:r>
      <w:r w:rsidR="003A4F90">
        <w:rPr>
          <w:rFonts w:ascii="Times New Roman" w:hAnsi="Times New Roman" w:cs="Times New Roman"/>
          <w:sz w:val="24"/>
          <w:szCs w:val="24"/>
        </w:rPr>
        <w:t>asuva</w:t>
      </w:r>
      <w:r w:rsidR="003A4F90" w:rsidRPr="00EA3FD0">
        <w:rPr>
          <w:rFonts w:ascii="Times New Roman" w:hAnsi="Times New Roman" w:cs="Times New Roman"/>
          <w:sz w:val="24"/>
          <w:szCs w:val="24"/>
        </w:rPr>
        <w:t xml:space="preserve"> </w:t>
      </w:r>
      <w:r w:rsidR="009028B6" w:rsidRPr="00EA3FD0">
        <w:rPr>
          <w:rFonts w:ascii="Times New Roman" w:hAnsi="Times New Roman" w:cs="Times New Roman"/>
          <w:sz w:val="24"/>
          <w:szCs w:val="24"/>
        </w:rPr>
        <w:t>koera</w:t>
      </w:r>
      <w:r w:rsidR="003A4F90">
        <w:rPr>
          <w:rFonts w:ascii="Times New Roman" w:hAnsi="Times New Roman" w:cs="Times New Roman"/>
          <w:sz w:val="24"/>
          <w:szCs w:val="24"/>
        </w:rPr>
        <w:t xml:space="preserve"> rünnaku ohvriks</w:t>
      </w:r>
      <w:r w:rsidR="009028B6" w:rsidRPr="00EA3FD0">
        <w:rPr>
          <w:rFonts w:ascii="Times New Roman" w:hAnsi="Times New Roman" w:cs="Times New Roman"/>
          <w:sz w:val="24"/>
          <w:szCs w:val="24"/>
        </w:rPr>
        <w:t>.</w:t>
      </w:r>
    </w:p>
    <w:p w14:paraId="63DD8B2F" w14:textId="09468CF7" w:rsidR="00EA3FD0" w:rsidRDefault="00EB5B90" w:rsidP="00060E7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EA3FD0">
        <w:rPr>
          <w:rFonts w:ascii="Times New Roman" w:hAnsi="Times New Roman" w:cs="Times New Roman"/>
          <w:sz w:val="24"/>
          <w:szCs w:val="24"/>
        </w:rPr>
        <w:t>äätmete põletamise kaebusele</w:t>
      </w:r>
      <w:r>
        <w:rPr>
          <w:rFonts w:ascii="Times New Roman" w:hAnsi="Times New Roman" w:cs="Times New Roman"/>
          <w:sz w:val="24"/>
          <w:szCs w:val="24"/>
        </w:rPr>
        <w:t xml:space="preserve"> reageerinud inspektoril</w:t>
      </w:r>
      <w:r w:rsidR="00EA3FD0">
        <w:rPr>
          <w:rFonts w:ascii="Times New Roman" w:hAnsi="Times New Roman" w:cs="Times New Roman"/>
          <w:sz w:val="24"/>
          <w:szCs w:val="24"/>
        </w:rPr>
        <w:t xml:space="preserve"> keelas maaomanik oma hoovi siseneda, ähvardades inspektor</w:t>
      </w:r>
      <w:r w:rsidR="008A7E99">
        <w:rPr>
          <w:rFonts w:ascii="Times New Roman" w:hAnsi="Times New Roman" w:cs="Times New Roman"/>
          <w:sz w:val="24"/>
          <w:szCs w:val="24"/>
        </w:rPr>
        <w:t>eid kurjade koertega</w:t>
      </w:r>
      <w:r w:rsidR="00EA3FD0">
        <w:rPr>
          <w:rFonts w:ascii="Times New Roman" w:hAnsi="Times New Roman" w:cs="Times New Roman"/>
          <w:sz w:val="24"/>
          <w:szCs w:val="24"/>
        </w:rPr>
        <w:t xml:space="preserve">. </w:t>
      </w:r>
      <w:r w:rsidR="005A3EB3">
        <w:rPr>
          <w:rFonts w:ascii="Times New Roman" w:hAnsi="Times New Roman" w:cs="Times New Roman"/>
          <w:sz w:val="24"/>
          <w:szCs w:val="24"/>
        </w:rPr>
        <w:t>Kuna JäätS</w:t>
      </w:r>
      <w:r w:rsidR="00960470">
        <w:rPr>
          <w:rFonts w:ascii="Times New Roman" w:hAnsi="Times New Roman" w:cs="Times New Roman"/>
          <w:sz w:val="24"/>
          <w:szCs w:val="24"/>
        </w:rPr>
        <w:t>i</w:t>
      </w:r>
      <w:r w:rsidR="005A3EB3">
        <w:rPr>
          <w:rFonts w:ascii="Times New Roman" w:hAnsi="Times New Roman" w:cs="Times New Roman"/>
          <w:sz w:val="24"/>
          <w:szCs w:val="24"/>
        </w:rPr>
        <w:t xml:space="preserve"> alusel puudub õigus erivahendeid kanda ja kasutada, palus inspektor politseipatrulli abi</w:t>
      </w:r>
      <w:r w:rsidR="00960470">
        <w:rPr>
          <w:rFonts w:ascii="Times New Roman" w:hAnsi="Times New Roman" w:cs="Times New Roman"/>
          <w:sz w:val="24"/>
          <w:szCs w:val="24"/>
        </w:rPr>
        <w:t>. K</w:t>
      </w:r>
      <w:r w:rsidR="005A3EB3">
        <w:rPr>
          <w:rFonts w:ascii="Times New Roman" w:hAnsi="Times New Roman" w:cs="Times New Roman"/>
          <w:sz w:val="24"/>
          <w:szCs w:val="24"/>
        </w:rPr>
        <w:t>una tegemist oli kõrvalise maakohaga, saabus patrull 1,5 tunni pärast.</w:t>
      </w:r>
    </w:p>
    <w:p w14:paraId="14DF3DAE" w14:textId="26156646" w:rsidR="00EA3FD0" w:rsidRDefault="00EA3FD0"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Atmosfääriõhu kaitse seadus</w:t>
      </w:r>
    </w:p>
    <w:p w14:paraId="332D010E" w14:textId="6787B10B" w:rsidR="00EA3FD0" w:rsidRPr="00EA3FD0" w:rsidRDefault="00EA3FD0" w:rsidP="00060E7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Reageerides kaebusele, et territooriumilt kandu</w:t>
      </w:r>
      <w:r w:rsidR="000D7DF9">
        <w:rPr>
          <w:rFonts w:ascii="Times New Roman" w:hAnsi="Times New Roman" w:cs="Times New Roman"/>
          <w:sz w:val="24"/>
          <w:szCs w:val="24"/>
        </w:rPr>
        <w:t>s</w:t>
      </w:r>
      <w:r>
        <w:rPr>
          <w:rFonts w:ascii="Times New Roman" w:hAnsi="Times New Roman" w:cs="Times New Roman"/>
          <w:sz w:val="24"/>
          <w:szCs w:val="24"/>
        </w:rPr>
        <w:t xml:space="preserve"> välja hal</w:t>
      </w:r>
      <w:r w:rsidR="008A7E99">
        <w:rPr>
          <w:rFonts w:ascii="Times New Roman" w:hAnsi="Times New Roman" w:cs="Times New Roman"/>
          <w:sz w:val="24"/>
          <w:szCs w:val="24"/>
        </w:rPr>
        <w:t>b</w:t>
      </w:r>
      <w:r>
        <w:rPr>
          <w:rFonts w:ascii="Times New Roman" w:hAnsi="Times New Roman" w:cs="Times New Roman"/>
          <w:sz w:val="24"/>
          <w:szCs w:val="24"/>
        </w:rPr>
        <w:t xml:space="preserve"> lõhn, sattusid inspektorid äärmiselt agressiivse isiku peale, kes sõimas, karjus, ähvardas füüsiliselt ning ka tõukas inspektoreid. Inspektorid olid sunnitud territooriumilt väljuma, kuna AÕKS</w:t>
      </w:r>
      <w:r w:rsidR="00960470">
        <w:rPr>
          <w:rFonts w:ascii="Times New Roman" w:hAnsi="Times New Roman" w:cs="Times New Roman"/>
          <w:sz w:val="24"/>
          <w:szCs w:val="24"/>
        </w:rPr>
        <w:t>i</w:t>
      </w:r>
      <w:r>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Pr>
          <w:rFonts w:ascii="Times New Roman" w:hAnsi="Times New Roman" w:cs="Times New Roman"/>
          <w:sz w:val="24"/>
          <w:szCs w:val="24"/>
        </w:rPr>
        <w:t xml:space="preserve"> puudub õigus erivahendeid kanda ja kasutada</w:t>
      </w:r>
      <w:r w:rsidR="00960470">
        <w:rPr>
          <w:rFonts w:ascii="Times New Roman" w:hAnsi="Times New Roman" w:cs="Times New Roman"/>
          <w:sz w:val="24"/>
          <w:szCs w:val="24"/>
        </w:rPr>
        <w:t>,</w:t>
      </w:r>
      <w:r>
        <w:rPr>
          <w:rFonts w:ascii="Times New Roman" w:hAnsi="Times New Roman" w:cs="Times New Roman"/>
          <w:sz w:val="24"/>
          <w:szCs w:val="24"/>
        </w:rPr>
        <w:t xml:space="preserve"> ning politsei abi paluma</w:t>
      </w:r>
      <w:r w:rsidR="00960470">
        <w:rPr>
          <w:rFonts w:ascii="Times New Roman" w:hAnsi="Times New Roman" w:cs="Times New Roman"/>
          <w:sz w:val="24"/>
          <w:szCs w:val="24"/>
        </w:rPr>
        <w:t>. J</w:t>
      </w:r>
      <w:r>
        <w:rPr>
          <w:rFonts w:ascii="Times New Roman" w:hAnsi="Times New Roman" w:cs="Times New Roman"/>
          <w:sz w:val="24"/>
          <w:szCs w:val="24"/>
        </w:rPr>
        <w:t>ärelevalve õnnestus lõpuni viia alles kaks tundi hiljem, politseipatrulli saabumisel, kuid selleks ajaks olid võimalikud jäätmed juba ära põlenud ning rikkumist ei õnnestunud fikseerida.</w:t>
      </w:r>
    </w:p>
    <w:p w14:paraId="271AC425" w14:textId="6B2EB5FA" w:rsidR="00C85D95" w:rsidRDefault="00C85D95"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Veeseadus</w:t>
      </w:r>
    </w:p>
    <w:p w14:paraId="686C3728" w14:textId="47AB58D0" w:rsidR="00C85D95" w:rsidRPr="00060E78" w:rsidRDefault="00C85D95" w:rsidP="002B7F17">
      <w:pPr>
        <w:pStyle w:val="Loendilik"/>
        <w:numPr>
          <w:ilvl w:val="0"/>
          <w:numId w:val="4"/>
        </w:numPr>
        <w:spacing w:after="0" w:line="240" w:lineRule="auto"/>
        <w:jc w:val="both"/>
        <w:rPr>
          <w:rFonts w:ascii="Times New Roman" w:hAnsi="Times New Roman" w:cs="Times New Roman"/>
          <w:sz w:val="24"/>
          <w:szCs w:val="24"/>
          <w:lang w:eastAsia="et-EE"/>
          <w14:ligatures w14:val="none"/>
        </w:rPr>
      </w:pPr>
      <w:r w:rsidRPr="00060E78">
        <w:rPr>
          <w:rFonts w:ascii="Times New Roman" w:eastAsia="Times New Roman" w:hAnsi="Times New Roman" w:cs="Times New Roman"/>
          <w:sz w:val="24"/>
          <w:szCs w:val="24"/>
          <w:lang w:eastAsia="et-EE"/>
          <w14:ligatures w14:val="none"/>
        </w:rPr>
        <w:t xml:space="preserve">Ebaseadusliku farmi </w:t>
      </w:r>
      <w:r w:rsidR="00960470">
        <w:rPr>
          <w:rFonts w:ascii="Times New Roman" w:eastAsia="Times New Roman" w:hAnsi="Times New Roman" w:cs="Times New Roman"/>
          <w:sz w:val="24"/>
          <w:szCs w:val="24"/>
          <w:lang w:eastAsia="et-EE"/>
          <w14:ligatures w14:val="none"/>
        </w:rPr>
        <w:t xml:space="preserve">– </w:t>
      </w:r>
      <w:r w:rsidR="0025083B">
        <w:rPr>
          <w:rFonts w:ascii="Times New Roman" w:eastAsia="Times New Roman" w:hAnsi="Times New Roman" w:cs="Times New Roman"/>
          <w:sz w:val="24"/>
          <w:szCs w:val="24"/>
          <w:lang w:eastAsia="et-EE"/>
          <w14:ligatures w14:val="none"/>
        </w:rPr>
        <w:t>omanik</w:t>
      </w:r>
      <w:r w:rsidR="00960470">
        <w:rPr>
          <w:rFonts w:ascii="Times New Roman" w:eastAsia="Times New Roman" w:hAnsi="Times New Roman" w:cs="Times New Roman"/>
          <w:sz w:val="24"/>
          <w:szCs w:val="24"/>
          <w:lang w:eastAsia="et-EE"/>
          <w14:ligatures w14:val="none"/>
        </w:rPr>
        <w:t xml:space="preserve"> nn püsirikkuja – </w:t>
      </w:r>
      <w:r w:rsidRPr="00060E78">
        <w:rPr>
          <w:rFonts w:ascii="Times New Roman" w:eastAsia="Times New Roman" w:hAnsi="Times New Roman" w:cs="Times New Roman"/>
          <w:sz w:val="24"/>
          <w:szCs w:val="24"/>
          <w:lang w:eastAsia="et-EE"/>
          <w14:ligatures w14:val="none"/>
        </w:rPr>
        <w:t xml:space="preserve">kontrollimisel </w:t>
      </w:r>
      <w:r w:rsidR="002B7F17">
        <w:rPr>
          <w:rFonts w:ascii="Times New Roman" w:eastAsia="Times New Roman" w:hAnsi="Times New Roman" w:cs="Times New Roman"/>
          <w:sz w:val="24"/>
          <w:szCs w:val="24"/>
          <w:lang w:eastAsia="et-EE"/>
          <w14:ligatures w14:val="none"/>
        </w:rPr>
        <w:t xml:space="preserve">(et kontrollida </w:t>
      </w:r>
      <w:r w:rsidRPr="00060E78">
        <w:rPr>
          <w:rFonts w:ascii="Times New Roman" w:eastAsia="Times New Roman" w:hAnsi="Times New Roman" w:cs="Times New Roman"/>
          <w:sz w:val="24"/>
          <w:szCs w:val="24"/>
          <w:lang w:eastAsia="et-EE"/>
          <w14:ligatures w14:val="none"/>
        </w:rPr>
        <w:t xml:space="preserve">veeseaduse ja sõnniku </w:t>
      </w:r>
      <w:r w:rsidR="00960470" w:rsidRPr="00060E78">
        <w:rPr>
          <w:rFonts w:ascii="Times New Roman" w:eastAsia="Times New Roman" w:hAnsi="Times New Roman" w:cs="Times New Roman"/>
          <w:sz w:val="24"/>
          <w:szCs w:val="24"/>
          <w:lang w:eastAsia="et-EE"/>
          <w14:ligatures w14:val="none"/>
        </w:rPr>
        <w:t xml:space="preserve">käitlemise </w:t>
      </w:r>
      <w:r w:rsidR="002B7F17">
        <w:rPr>
          <w:rFonts w:ascii="Times New Roman" w:eastAsia="Times New Roman" w:hAnsi="Times New Roman" w:cs="Times New Roman"/>
          <w:sz w:val="24"/>
          <w:szCs w:val="24"/>
          <w:lang w:eastAsia="et-EE"/>
          <w14:ligatures w14:val="none"/>
        </w:rPr>
        <w:t>nõudeid)</w:t>
      </w:r>
      <w:r w:rsidRPr="00060E78">
        <w:rPr>
          <w:rFonts w:ascii="Times New Roman" w:eastAsia="Times New Roman" w:hAnsi="Times New Roman" w:cs="Times New Roman"/>
          <w:sz w:val="24"/>
          <w:szCs w:val="24"/>
          <w:lang w:eastAsia="et-EE"/>
          <w14:ligatures w14:val="none"/>
        </w:rPr>
        <w:t xml:space="preserve"> </w:t>
      </w:r>
      <w:r w:rsidR="002B7F17">
        <w:rPr>
          <w:rFonts w:ascii="Times New Roman" w:eastAsia="Times New Roman" w:hAnsi="Times New Roman" w:cs="Times New Roman"/>
          <w:sz w:val="24"/>
          <w:szCs w:val="24"/>
          <w:lang w:eastAsia="et-EE"/>
          <w14:ligatures w14:val="none"/>
        </w:rPr>
        <w:t>lähenes omanik</w:t>
      </w:r>
      <w:r w:rsidRPr="00060E78">
        <w:rPr>
          <w:rFonts w:ascii="Times New Roman" w:eastAsia="Times New Roman" w:hAnsi="Times New Roman" w:cs="Times New Roman"/>
          <w:sz w:val="24"/>
          <w:szCs w:val="24"/>
          <w:lang w:eastAsia="et-EE"/>
          <w14:ligatures w14:val="none"/>
        </w:rPr>
        <w:t xml:space="preserve"> inspektorile 20 cm kaugusele ning ähvardas füüsilise vägivallaga. Järelevalve jäi pooleli</w:t>
      </w:r>
      <w:r w:rsidR="002B7F17">
        <w:rPr>
          <w:rFonts w:ascii="Times New Roman" w:eastAsia="Times New Roman" w:hAnsi="Times New Roman" w:cs="Times New Roman"/>
          <w:sz w:val="24"/>
          <w:szCs w:val="24"/>
          <w:lang w:eastAsia="et-EE"/>
          <w14:ligatures w14:val="none"/>
        </w:rPr>
        <w:t>. S</w:t>
      </w:r>
      <w:r w:rsidRPr="00060E78">
        <w:rPr>
          <w:rFonts w:ascii="Times New Roman" w:hAnsi="Times New Roman" w:cs="Times New Roman"/>
          <w:sz w:val="24"/>
          <w:szCs w:val="24"/>
          <w:lang w:eastAsia="et-EE"/>
          <w14:ligatures w14:val="none"/>
        </w:rPr>
        <w:t>ama rikkujat õnnestu</w:t>
      </w:r>
      <w:r w:rsidR="002B7F17">
        <w:rPr>
          <w:rFonts w:ascii="Times New Roman" w:hAnsi="Times New Roman" w:cs="Times New Roman"/>
          <w:sz w:val="24"/>
          <w:szCs w:val="24"/>
          <w:lang w:eastAsia="et-EE"/>
          <w14:ligatures w14:val="none"/>
        </w:rPr>
        <w:t>s</w:t>
      </w:r>
      <w:r w:rsidRPr="00060E78">
        <w:rPr>
          <w:rFonts w:ascii="Times New Roman" w:hAnsi="Times New Roman" w:cs="Times New Roman"/>
          <w:sz w:val="24"/>
          <w:szCs w:val="24"/>
          <w:lang w:eastAsia="et-EE"/>
          <w14:ligatures w14:val="none"/>
        </w:rPr>
        <w:t xml:space="preserve"> kontrollida hiljem, koostöös politsei patrulliga. Lisaks o</w:t>
      </w:r>
      <w:r w:rsidR="002B7F17">
        <w:rPr>
          <w:rFonts w:ascii="Times New Roman" w:hAnsi="Times New Roman" w:cs="Times New Roman"/>
          <w:sz w:val="24"/>
          <w:szCs w:val="24"/>
          <w:lang w:eastAsia="et-EE"/>
          <w14:ligatures w14:val="none"/>
        </w:rPr>
        <w:t>n</w:t>
      </w:r>
      <w:r w:rsidRPr="00060E78">
        <w:rPr>
          <w:rFonts w:ascii="Times New Roman" w:hAnsi="Times New Roman" w:cs="Times New Roman"/>
          <w:sz w:val="24"/>
          <w:szCs w:val="24"/>
          <w:lang w:eastAsia="et-EE"/>
          <w14:ligatures w14:val="none"/>
        </w:rPr>
        <w:t xml:space="preserve"> sama</w:t>
      </w:r>
      <w:r w:rsidR="002B7F17">
        <w:rPr>
          <w:rFonts w:ascii="Times New Roman" w:hAnsi="Times New Roman" w:cs="Times New Roman"/>
          <w:sz w:val="24"/>
          <w:szCs w:val="24"/>
          <w:lang w:eastAsia="et-EE"/>
          <w14:ligatures w14:val="none"/>
        </w:rPr>
        <w:t>l isikul</w:t>
      </w:r>
      <w:r w:rsidRPr="00060E78">
        <w:rPr>
          <w:rFonts w:ascii="Times New Roman" w:hAnsi="Times New Roman" w:cs="Times New Roman"/>
          <w:sz w:val="24"/>
          <w:szCs w:val="24"/>
          <w:lang w:eastAsia="et-EE"/>
          <w14:ligatures w14:val="none"/>
        </w:rPr>
        <w:t xml:space="preserve"> territooriumitel ka suur</w:t>
      </w:r>
      <w:r w:rsidR="002B7F17">
        <w:rPr>
          <w:rFonts w:ascii="Times New Roman" w:hAnsi="Times New Roman" w:cs="Times New Roman"/>
          <w:sz w:val="24"/>
          <w:szCs w:val="24"/>
          <w:lang w:eastAsia="et-EE"/>
          <w14:ligatures w14:val="none"/>
        </w:rPr>
        <w:t>ed</w:t>
      </w:r>
      <w:r w:rsidRPr="00060E78">
        <w:rPr>
          <w:rFonts w:ascii="Times New Roman" w:hAnsi="Times New Roman" w:cs="Times New Roman"/>
          <w:sz w:val="24"/>
          <w:szCs w:val="24"/>
          <w:lang w:eastAsia="et-EE"/>
          <w14:ligatures w14:val="none"/>
        </w:rPr>
        <w:t xml:space="preserve"> koer</w:t>
      </w:r>
      <w:r w:rsidR="002B7F17">
        <w:rPr>
          <w:rFonts w:ascii="Times New Roman" w:hAnsi="Times New Roman" w:cs="Times New Roman"/>
          <w:sz w:val="24"/>
          <w:szCs w:val="24"/>
          <w:lang w:eastAsia="et-EE"/>
          <w14:ligatures w14:val="none"/>
        </w:rPr>
        <w:t>ad</w:t>
      </w:r>
      <w:r w:rsidRPr="00060E78">
        <w:rPr>
          <w:rFonts w:ascii="Times New Roman" w:hAnsi="Times New Roman" w:cs="Times New Roman"/>
          <w:sz w:val="24"/>
          <w:szCs w:val="24"/>
          <w:lang w:eastAsia="et-EE"/>
          <w14:ligatures w14:val="none"/>
        </w:rPr>
        <w:t>. Isiku suhtes on politsei menetlenud mitmeid kriminaalmenetlusi ametnike ähvardamise ja vägivalla</w:t>
      </w:r>
      <w:r w:rsidR="002B7F17">
        <w:rPr>
          <w:rFonts w:ascii="Times New Roman" w:hAnsi="Times New Roman" w:cs="Times New Roman"/>
          <w:sz w:val="24"/>
          <w:szCs w:val="24"/>
          <w:lang w:eastAsia="et-EE"/>
          <w14:ligatures w14:val="none"/>
        </w:rPr>
        <w:t>tsemise</w:t>
      </w:r>
      <w:r w:rsidRPr="00060E78">
        <w:rPr>
          <w:rFonts w:ascii="Times New Roman" w:hAnsi="Times New Roman" w:cs="Times New Roman"/>
          <w:sz w:val="24"/>
          <w:szCs w:val="24"/>
          <w:lang w:eastAsia="et-EE"/>
          <w14:ligatures w14:val="none"/>
        </w:rPr>
        <w:t xml:space="preserve"> </w:t>
      </w:r>
      <w:r w:rsidR="002B7F17">
        <w:rPr>
          <w:rFonts w:ascii="Times New Roman" w:hAnsi="Times New Roman" w:cs="Times New Roman"/>
          <w:sz w:val="24"/>
          <w:szCs w:val="24"/>
          <w:lang w:eastAsia="et-EE"/>
          <w14:ligatures w14:val="none"/>
        </w:rPr>
        <w:t>tõttu</w:t>
      </w:r>
      <w:r w:rsidRPr="00060E78">
        <w:rPr>
          <w:rFonts w:ascii="Times New Roman" w:hAnsi="Times New Roman" w:cs="Times New Roman"/>
          <w:sz w:val="24"/>
          <w:szCs w:val="24"/>
          <w:lang w:eastAsia="et-EE"/>
          <w14:ligatures w14:val="none"/>
        </w:rPr>
        <w:t>.</w:t>
      </w:r>
    </w:p>
    <w:p w14:paraId="0FF4BDCB" w14:textId="137AEF78" w:rsidR="00C85D95" w:rsidRPr="00060E78" w:rsidRDefault="00C85D95" w:rsidP="00087F39">
      <w:pPr>
        <w:pStyle w:val="Loendilik"/>
        <w:numPr>
          <w:ilvl w:val="0"/>
          <w:numId w:val="4"/>
        </w:numPr>
        <w:spacing w:after="0" w:line="240" w:lineRule="auto"/>
        <w:jc w:val="both"/>
        <w:rPr>
          <w:rFonts w:ascii="Times New Roman" w:hAnsi="Times New Roman" w:cs="Times New Roman"/>
          <w:sz w:val="24"/>
          <w:szCs w:val="24"/>
          <w:lang w:eastAsia="et-EE"/>
          <w14:ligatures w14:val="none"/>
        </w:rPr>
      </w:pPr>
      <w:r w:rsidRPr="00060E78">
        <w:rPr>
          <w:rFonts w:ascii="Times New Roman" w:hAnsi="Times New Roman" w:cs="Times New Roman"/>
          <w:sz w:val="24"/>
          <w:szCs w:val="24"/>
          <w:lang w:eastAsia="et-EE"/>
          <w14:ligatures w14:val="none"/>
        </w:rPr>
        <w:t xml:space="preserve">Suvilapiirkonnas </w:t>
      </w:r>
      <w:r w:rsidR="002B7F17">
        <w:rPr>
          <w:rFonts w:ascii="Times New Roman" w:hAnsi="Times New Roman" w:cs="Times New Roman"/>
          <w:sz w:val="24"/>
          <w:szCs w:val="24"/>
          <w:lang w:eastAsia="et-EE"/>
          <w14:ligatures w14:val="none"/>
        </w:rPr>
        <w:t xml:space="preserve">tüli </w:t>
      </w:r>
      <w:r w:rsidRPr="00060E78">
        <w:rPr>
          <w:rFonts w:ascii="Times New Roman" w:hAnsi="Times New Roman" w:cs="Times New Roman"/>
          <w:sz w:val="24"/>
          <w:szCs w:val="24"/>
          <w:lang w:eastAsia="et-EE"/>
          <w14:ligatures w14:val="none"/>
        </w:rPr>
        <w:t xml:space="preserve">naabrite vahel reovee keskkonda juhtimise teemal. Kaebusele reageeris </w:t>
      </w:r>
      <w:r w:rsidR="008A0D9D">
        <w:rPr>
          <w:rFonts w:ascii="Times New Roman" w:hAnsi="Times New Roman" w:cs="Times New Roman"/>
          <w:sz w:val="24"/>
          <w:szCs w:val="24"/>
          <w:lang w:eastAsia="et-EE"/>
          <w14:ligatures w14:val="none"/>
        </w:rPr>
        <w:t xml:space="preserve">üks </w:t>
      </w:r>
      <w:r w:rsidRPr="00060E78">
        <w:rPr>
          <w:rFonts w:ascii="Times New Roman" w:hAnsi="Times New Roman" w:cs="Times New Roman"/>
          <w:sz w:val="24"/>
          <w:szCs w:val="24"/>
          <w:lang w:eastAsia="et-EE"/>
          <w14:ligatures w14:val="none"/>
        </w:rPr>
        <w:t>inspektor. Üks naabritest ründas inspektorit raudlatiga. Inspektor oli sunnitud põgenema. Üks naaber sai ründe käigus latiga pihta ning sündmuskohale kutsuti politsei ja alustati kriminaalmenetlus.</w:t>
      </w:r>
    </w:p>
    <w:p w14:paraId="6FD824FD" w14:textId="64221A8A" w:rsidR="00C85D95" w:rsidRPr="00292A6F" w:rsidRDefault="00C85D95" w:rsidP="00292A6F">
      <w:pPr>
        <w:pStyle w:val="Loendilik"/>
        <w:numPr>
          <w:ilvl w:val="0"/>
          <w:numId w:val="4"/>
        </w:numPr>
        <w:spacing w:after="0" w:line="240" w:lineRule="auto"/>
        <w:jc w:val="both"/>
        <w:rPr>
          <w:rFonts w:ascii="Times New Roman" w:hAnsi="Times New Roman" w:cs="Times New Roman"/>
          <w:sz w:val="24"/>
          <w:szCs w:val="24"/>
        </w:rPr>
      </w:pPr>
      <w:r w:rsidRPr="00060E78">
        <w:rPr>
          <w:rFonts w:ascii="Times New Roman" w:hAnsi="Times New Roman" w:cs="Times New Roman"/>
          <w:sz w:val="24"/>
          <w:szCs w:val="24"/>
          <w:lang w:eastAsia="et-EE"/>
          <w14:ligatures w14:val="none"/>
        </w:rPr>
        <w:lastRenderedPageBreak/>
        <w:t>Raplamaal ebaseaduslik</w:t>
      </w:r>
      <w:r w:rsidR="00A17992">
        <w:rPr>
          <w:rFonts w:ascii="Times New Roman" w:hAnsi="Times New Roman" w:cs="Times New Roman"/>
          <w:sz w:val="24"/>
          <w:szCs w:val="24"/>
          <w:lang w:eastAsia="et-EE"/>
          <w14:ligatures w14:val="none"/>
        </w:rPr>
        <w:t>u</w:t>
      </w:r>
      <w:r w:rsidRPr="00060E78">
        <w:rPr>
          <w:rFonts w:ascii="Times New Roman" w:hAnsi="Times New Roman" w:cs="Times New Roman"/>
          <w:sz w:val="24"/>
          <w:szCs w:val="24"/>
          <w:lang w:eastAsia="et-EE"/>
          <w14:ligatures w14:val="none"/>
        </w:rPr>
        <w:t xml:space="preserve"> reovee käitleja</w:t>
      </w:r>
      <w:r w:rsidR="00A17992">
        <w:rPr>
          <w:rFonts w:ascii="Times New Roman" w:hAnsi="Times New Roman" w:cs="Times New Roman"/>
          <w:sz w:val="24"/>
          <w:szCs w:val="24"/>
          <w:lang w:eastAsia="et-EE"/>
          <w14:ligatures w14:val="none"/>
        </w:rPr>
        <w:t xml:space="preserve"> kontrollimist takistasid</w:t>
      </w:r>
      <w:r w:rsidRPr="00060E78">
        <w:rPr>
          <w:rFonts w:ascii="Times New Roman" w:hAnsi="Times New Roman" w:cs="Times New Roman"/>
          <w:sz w:val="24"/>
          <w:szCs w:val="24"/>
          <w:lang w:eastAsia="et-EE"/>
          <w14:ligatures w14:val="none"/>
        </w:rPr>
        <w:t xml:space="preserve"> kaks suurt koera</w:t>
      </w:r>
      <w:r w:rsidR="00A17992">
        <w:rPr>
          <w:rFonts w:ascii="Times New Roman" w:hAnsi="Times New Roman" w:cs="Times New Roman"/>
          <w:sz w:val="24"/>
          <w:szCs w:val="24"/>
          <w:lang w:eastAsia="et-EE"/>
          <w14:ligatures w14:val="none"/>
        </w:rPr>
        <w:t>. Samuti oli</w:t>
      </w:r>
      <w:r w:rsidRPr="00060E78">
        <w:rPr>
          <w:rFonts w:ascii="Times New Roman" w:hAnsi="Times New Roman" w:cs="Times New Roman"/>
          <w:sz w:val="24"/>
          <w:szCs w:val="24"/>
          <w:lang w:eastAsia="et-EE"/>
          <w14:ligatures w14:val="none"/>
        </w:rPr>
        <w:t xml:space="preserve"> isik ise inspektorite suhtes äärmisel agressiivne. Kui laekub kaebus tema järjekordse tegevuse peale, võtab inspektor ühendust politseipatrulliga, sest VeeS</w:t>
      </w:r>
      <w:r w:rsidR="002B7F17">
        <w:rPr>
          <w:rFonts w:ascii="Times New Roman" w:hAnsi="Times New Roman" w:cs="Times New Roman"/>
          <w:sz w:val="24"/>
          <w:szCs w:val="24"/>
          <w:lang w:eastAsia="et-EE"/>
          <w14:ligatures w14:val="none"/>
        </w:rPr>
        <w:t>i</w:t>
      </w:r>
      <w:r w:rsidRPr="00060E78">
        <w:rPr>
          <w:rFonts w:ascii="Times New Roman" w:hAnsi="Times New Roman" w:cs="Times New Roman"/>
          <w:sz w:val="24"/>
          <w:szCs w:val="24"/>
          <w:lang w:eastAsia="et-EE"/>
          <w14:ligatures w14:val="none"/>
        </w:rPr>
        <w:t xml:space="preserve"> alusel ei ole inspektoril õigust erivahendeid kasutada. Samas ei ole politseipatrullil alati võimalik kohe kaasa tulla, mistõttu võimalik rikkumine (ebaseaduslik reoveemahutite tühjendamine ja reovee keskkonda laskmine) jääb tõkestamata.</w:t>
      </w:r>
    </w:p>
    <w:p w14:paraId="064CC6EC" w14:textId="128583B7" w:rsidR="009028B6" w:rsidRDefault="005A3EB3"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Kalapüügiseadus</w:t>
      </w:r>
    </w:p>
    <w:p w14:paraId="4D6567C4" w14:textId="5545A7DA"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 xml:space="preserve">Lõheliste röövpüügilt tabatud </w:t>
      </w:r>
      <w:r w:rsidR="002B7F17">
        <w:rPr>
          <w:rFonts w:ascii="Times New Roman" w:hAnsi="Times New Roman" w:cs="Times New Roman"/>
          <w:sz w:val="24"/>
          <w:szCs w:val="24"/>
        </w:rPr>
        <w:t>kaks</w:t>
      </w:r>
      <w:r w:rsidRPr="00050D92">
        <w:rPr>
          <w:rFonts w:ascii="Times New Roman" w:hAnsi="Times New Roman" w:cs="Times New Roman"/>
          <w:sz w:val="24"/>
          <w:szCs w:val="24"/>
        </w:rPr>
        <w:t xml:space="preserve"> rikkujat põgene</w:t>
      </w:r>
      <w:r w:rsidR="00A17992">
        <w:rPr>
          <w:rFonts w:ascii="Times New Roman" w:hAnsi="Times New Roman" w:cs="Times New Roman"/>
          <w:sz w:val="24"/>
          <w:szCs w:val="24"/>
        </w:rPr>
        <w:t>sid</w:t>
      </w:r>
      <w:r w:rsidRPr="00050D92">
        <w:rPr>
          <w:rFonts w:ascii="Times New Roman" w:hAnsi="Times New Roman" w:cs="Times New Roman"/>
          <w:sz w:val="24"/>
          <w:szCs w:val="24"/>
        </w:rPr>
        <w:t xml:space="preserve"> metsa, </w:t>
      </w:r>
      <w:r w:rsidR="00E34EDE">
        <w:rPr>
          <w:rFonts w:ascii="Times New Roman" w:hAnsi="Times New Roman" w:cs="Times New Roman"/>
          <w:sz w:val="24"/>
          <w:szCs w:val="24"/>
        </w:rPr>
        <w:t xml:space="preserve">keda </w:t>
      </w:r>
      <w:r w:rsidRPr="00050D92">
        <w:rPr>
          <w:rFonts w:ascii="Times New Roman" w:hAnsi="Times New Roman" w:cs="Times New Roman"/>
          <w:sz w:val="24"/>
          <w:szCs w:val="24"/>
        </w:rPr>
        <w:t>inspektorid</w:t>
      </w:r>
      <w:r w:rsidR="00596C75">
        <w:rPr>
          <w:rFonts w:ascii="Times New Roman" w:hAnsi="Times New Roman" w:cs="Times New Roman"/>
          <w:sz w:val="24"/>
          <w:szCs w:val="24"/>
        </w:rPr>
        <w:t xml:space="preserve"> asusid otsima</w:t>
      </w:r>
      <w:r w:rsidRPr="00050D92">
        <w:rPr>
          <w:rFonts w:ascii="Times New Roman" w:hAnsi="Times New Roman" w:cs="Times New Roman"/>
          <w:sz w:val="24"/>
          <w:szCs w:val="24"/>
        </w:rPr>
        <w:t>. Lei</w:t>
      </w:r>
      <w:r w:rsidR="00E34EDE">
        <w:rPr>
          <w:rFonts w:ascii="Times New Roman" w:hAnsi="Times New Roman" w:cs="Times New Roman"/>
          <w:sz w:val="24"/>
          <w:szCs w:val="24"/>
        </w:rPr>
        <w:t>ti</w:t>
      </w:r>
      <w:r w:rsidRPr="00050D92">
        <w:rPr>
          <w:rFonts w:ascii="Times New Roman" w:hAnsi="Times New Roman" w:cs="Times New Roman"/>
          <w:sz w:val="24"/>
          <w:szCs w:val="24"/>
        </w:rPr>
        <w:t xml:space="preserve"> ü</w:t>
      </w:r>
      <w:r w:rsidR="00E34EDE">
        <w:rPr>
          <w:rFonts w:ascii="Times New Roman" w:hAnsi="Times New Roman" w:cs="Times New Roman"/>
          <w:sz w:val="24"/>
          <w:szCs w:val="24"/>
        </w:rPr>
        <w:t>ks</w:t>
      </w:r>
      <w:r w:rsidRPr="00050D92">
        <w:rPr>
          <w:rFonts w:ascii="Times New Roman" w:hAnsi="Times New Roman" w:cs="Times New Roman"/>
          <w:sz w:val="24"/>
          <w:szCs w:val="24"/>
        </w:rPr>
        <w:t xml:space="preserve"> rikkujates</w:t>
      </w:r>
      <w:r w:rsidR="000A671D" w:rsidRPr="00050D92">
        <w:rPr>
          <w:rFonts w:ascii="Times New Roman" w:hAnsi="Times New Roman" w:cs="Times New Roman"/>
          <w:sz w:val="24"/>
          <w:szCs w:val="24"/>
        </w:rPr>
        <w:t>t</w:t>
      </w:r>
      <w:r w:rsidR="00B737E0">
        <w:rPr>
          <w:rFonts w:ascii="Times New Roman" w:hAnsi="Times New Roman" w:cs="Times New Roman"/>
          <w:sz w:val="24"/>
          <w:szCs w:val="24"/>
        </w:rPr>
        <w:t xml:space="preserve">, kes </w:t>
      </w:r>
      <w:r w:rsidR="007C45F9">
        <w:rPr>
          <w:rFonts w:ascii="Times New Roman" w:hAnsi="Times New Roman" w:cs="Times New Roman"/>
          <w:sz w:val="24"/>
          <w:szCs w:val="24"/>
        </w:rPr>
        <w:t xml:space="preserve">tõstis </w:t>
      </w:r>
      <w:r w:rsidRPr="00050D92">
        <w:rPr>
          <w:rFonts w:ascii="Times New Roman" w:hAnsi="Times New Roman" w:cs="Times New Roman"/>
          <w:sz w:val="24"/>
          <w:szCs w:val="24"/>
        </w:rPr>
        <w:t>laetud harpuunpüssi ning sih</w:t>
      </w:r>
      <w:r w:rsidR="00E34EDE">
        <w:rPr>
          <w:rFonts w:ascii="Times New Roman" w:hAnsi="Times New Roman" w:cs="Times New Roman"/>
          <w:sz w:val="24"/>
          <w:szCs w:val="24"/>
        </w:rPr>
        <w:t>tis</w:t>
      </w:r>
      <w:r w:rsidRPr="00050D92">
        <w:rPr>
          <w:rFonts w:ascii="Times New Roman" w:hAnsi="Times New Roman" w:cs="Times New Roman"/>
          <w:sz w:val="24"/>
          <w:szCs w:val="24"/>
        </w:rPr>
        <w:t xml:space="preserve"> sellega inspektorit. </w:t>
      </w:r>
      <w:r w:rsidR="00050D92" w:rsidRPr="00050D92">
        <w:rPr>
          <w:rFonts w:ascii="Times New Roman" w:hAnsi="Times New Roman" w:cs="Times New Roman"/>
          <w:sz w:val="24"/>
          <w:szCs w:val="24"/>
        </w:rPr>
        <w:t>I</w:t>
      </w:r>
      <w:r w:rsidRPr="00050D92">
        <w:rPr>
          <w:rFonts w:ascii="Times New Roman" w:hAnsi="Times New Roman" w:cs="Times New Roman"/>
          <w:sz w:val="24"/>
          <w:szCs w:val="24"/>
        </w:rPr>
        <w:t>nspektor haara</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relva</w:t>
      </w:r>
      <w:r w:rsidR="00E34EDE">
        <w:rPr>
          <w:rFonts w:ascii="Times New Roman" w:hAnsi="Times New Roman" w:cs="Times New Roman"/>
          <w:sz w:val="24"/>
          <w:szCs w:val="24"/>
        </w:rPr>
        <w:t xml:space="preserve"> ja hoiatas isikut</w:t>
      </w:r>
      <w:r w:rsidRPr="00050D92">
        <w:rPr>
          <w:rFonts w:ascii="Times New Roman" w:hAnsi="Times New Roman" w:cs="Times New Roman"/>
          <w:sz w:val="24"/>
          <w:szCs w:val="24"/>
        </w:rPr>
        <w:t>. Isik allu</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korraldustele. Isik </w:t>
      </w:r>
      <w:r w:rsidR="002B7F17">
        <w:rPr>
          <w:rFonts w:ascii="Times New Roman" w:hAnsi="Times New Roman" w:cs="Times New Roman"/>
          <w:sz w:val="24"/>
          <w:szCs w:val="24"/>
        </w:rPr>
        <w:t>käsi</w:t>
      </w:r>
      <w:r w:rsidRPr="00050D92">
        <w:rPr>
          <w:rFonts w:ascii="Times New Roman" w:hAnsi="Times New Roman" w:cs="Times New Roman"/>
          <w:sz w:val="24"/>
          <w:szCs w:val="24"/>
        </w:rPr>
        <w:t>rauastat</w:t>
      </w:r>
      <w:r w:rsidR="00E34EDE">
        <w:rPr>
          <w:rFonts w:ascii="Times New Roman" w:hAnsi="Times New Roman" w:cs="Times New Roman"/>
          <w:sz w:val="24"/>
          <w:szCs w:val="24"/>
        </w:rPr>
        <w:t>i</w:t>
      </w:r>
      <w:r w:rsidRPr="00050D92">
        <w:rPr>
          <w:rFonts w:ascii="Times New Roman" w:hAnsi="Times New Roman" w:cs="Times New Roman"/>
          <w:sz w:val="24"/>
          <w:szCs w:val="24"/>
        </w:rPr>
        <w:t xml:space="preserve">. </w:t>
      </w:r>
      <w:r w:rsidR="00E34EDE">
        <w:rPr>
          <w:rFonts w:ascii="Times New Roman" w:hAnsi="Times New Roman" w:cs="Times New Roman"/>
          <w:sz w:val="24"/>
          <w:szCs w:val="24"/>
        </w:rPr>
        <w:t xml:space="preserve">Kui leiti teine rikkuja, siis tema  ei allunud algselt </w:t>
      </w:r>
      <w:r w:rsidR="0025083B">
        <w:rPr>
          <w:rFonts w:ascii="Times New Roman" w:hAnsi="Times New Roman" w:cs="Times New Roman"/>
          <w:sz w:val="24"/>
          <w:szCs w:val="24"/>
        </w:rPr>
        <w:t>korralduse seisma jääda</w:t>
      </w:r>
      <w:r w:rsidR="00E34EDE">
        <w:rPr>
          <w:rFonts w:ascii="Times New Roman" w:hAnsi="Times New Roman" w:cs="Times New Roman"/>
          <w:sz w:val="24"/>
          <w:szCs w:val="24"/>
        </w:rPr>
        <w:t xml:space="preserve"> ja üritas </w:t>
      </w:r>
      <w:r w:rsidRPr="00050D92">
        <w:rPr>
          <w:rFonts w:ascii="Times New Roman" w:hAnsi="Times New Roman" w:cs="Times New Roman"/>
          <w:sz w:val="24"/>
          <w:szCs w:val="24"/>
        </w:rPr>
        <w:t>põgen</w:t>
      </w:r>
      <w:r w:rsidR="00E34EDE">
        <w:rPr>
          <w:rFonts w:ascii="Times New Roman" w:hAnsi="Times New Roman" w:cs="Times New Roman"/>
          <w:sz w:val="24"/>
          <w:szCs w:val="24"/>
        </w:rPr>
        <w:t>eda</w:t>
      </w:r>
      <w:r w:rsidRPr="00050D92">
        <w:rPr>
          <w:rFonts w:ascii="Times New Roman" w:hAnsi="Times New Roman" w:cs="Times New Roman"/>
          <w:sz w:val="24"/>
          <w:szCs w:val="24"/>
        </w:rPr>
        <w:t>, põgenemise ajal haara</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ta vöölt noa. Põgenemise käigus siiski loobu</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noast</w:t>
      </w:r>
      <w:r w:rsidR="00E34EDE">
        <w:rPr>
          <w:rFonts w:ascii="Times New Roman" w:hAnsi="Times New Roman" w:cs="Times New Roman"/>
          <w:sz w:val="24"/>
          <w:szCs w:val="24"/>
        </w:rPr>
        <w:t xml:space="preserve"> ja i</w:t>
      </w:r>
      <w:r w:rsidRPr="00050D92">
        <w:rPr>
          <w:rFonts w:ascii="Times New Roman" w:hAnsi="Times New Roman" w:cs="Times New Roman"/>
          <w:sz w:val="24"/>
          <w:szCs w:val="24"/>
        </w:rPr>
        <w:t>sik saad</w:t>
      </w:r>
      <w:r w:rsidR="00E34EDE">
        <w:rPr>
          <w:rFonts w:ascii="Times New Roman" w:hAnsi="Times New Roman" w:cs="Times New Roman"/>
          <w:sz w:val="24"/>
          <w:szCs w:val="24"/>
        </w:rPr>
        <w:t>i</w:t>
      </w:r>
      <w:r w:rsidRPr="00050D92">
        <w:rPr>
          <w:rFonts w:ascii="Times New Roman" w:hAnsi="Times New Roman" w:cs="Times New Roman"/>
          <w:sz w:val="24"/>
          <w:szCs w:val="24"/>
        </w:rPr>
        <w:t xml:space="preserve"> kätte</w:t>
      </w:r>
      <w:r w:rsidR="00E34EDE">
        <w:rPr>
          <w:rFonts w:ascii="Times New Roman" w:hAnsi="Times New Roman" w:cs="Times New Roman"/>
          <w:sz w:val="24"/>
          <w:szCs w:val="24"/>
        </w:rPr>
        <w:t xml:space="preserve"> ning</w:t>
      </w:r>
      <w:r w:rsidRPr="00050D92">
        <w:rPr>
          <w:rFonts w:ascii="Times New Roman" w:hAnsi="Times New Roman" w:cs="Times New Roman"/>
          <w:sz w:val="24"/>
          <w:szCs w:val="24"/>
        </w:rPr>
        <w:t xml:space="preserve"> </w:t>
      </w:r>
      <w:r w:rsidR="002B7F17">
        <w:rPr>
          <w:rFonts w:ascii="Times New Roman" w:hAnsi="Times New Roman" w:cs="Times New Roman"/>
          <w:sz w:val="24"/>
          <w:szCs w:val="24"/>
        </w:rPr>
        <w:t>käsi</w:t>
      </w:r>
      <w:r w:rsidRPr="00050D92">
        <w:rPr>
          <w:rFonts w:ascii="Times New Roman" w:hAnsi="Times New Roman" w:cs="Times New Roman"/>
          <w:sz w:val="24"/>
          <w:szCs w:val="24"/>
        </w:rPr>
        <w:t>rauastat</w:t>
      </w:r>
      <w:r w:rsidR="00E34EDE">
        <w:rPr>
          <w:rFonts w:ascii="Times New Roman" w:hAnsi="Times New Roman" w:cs="Times New Roman"/>
          <w:sz w:val="24"/>
          <w:szCs w:val="24"/>
        </w:rPr>
        <w:t>i</w:t>
      </w:r>
      <w:r w:rsidRPr="00050D92">
        <w:rPr>
          <w:rFonts w:ascii="Times New Roman" w:hAnsi="Times New Roman" w:cs="Times New Roman"/>
          <w:sz w:val="24"/>
          <w:szCs w:val="24"/>
        </w:rPr>
        <w:t>.</w:t>
      </w:r>
    </w:p>
    <w:p w14:paraId="2D00D286" w14:textId="6387E640"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 xml:space="preserve">RMK puhkealal </w:t>
      </w:r>
      <w:r w:rsidR="002B7F17">
        <w:rPr>
          <w:rFonts w:ascii="Times New Roman" w:hAnsi="Times New Roman" w:cs="Times New Roman"/>
          <w:sz w:val="24"/>
          <w:szCs w:val="24"/>
        </w:rPr>
        <w:t>püü</w:t>
      </w:r>
      <w:r w:rsidR="007C45F9">
        <w:rPr>
          <w:rFonts w:ascii="Times New Roman" w:hAnsi="Times New Roman" w:cs="Times New Roman"/>
          <w:sz w:val="24"/>
          <w:szCs w:val="24"/>
        </w:rPr>
        <w:t>dsid</w:t>
      </w:r>
      <w:r w:rsidRPr="00050D92">
        <w:rPr>
          <w:rFonts w:ascii="Times New Roman" w:hAnsi="Times New Roman" w:cs="Times New Roman"/>
          <w:sz w:val="24"/>
          <w:szCs w:val="24"/>
        </w:rPr>
        <w:t xml:space="preserve"> kaks isikut järvel ebaseadusliku</w:t>
      </w:r>
      <w:r w:rsidR="002B7F17">
        <w:rPr>
          <w:rFonts w:ascii="Times New Roman" w:hAnsi="Times New Roman" w:cs="Times New Roman"/>
          <w:sz w:val="24"/>
          <w:szCs w:val="24"/>
        </w:rPr>
        <w:t>lt</w:t>
      </w:r>
      <w:r w:rsidRPr="00050D92">
        <w:rPr>
          <w:rFonts w:ascii="Times New Roman" w:hAnsi="Times New Roman" w:cs="Times New Roman"/>
          <w:sz w:val="24"/>
          <w:szCs w:val="24"/>
        </w:rPr>
        <w:t xml:space="preserve"> kala nakkevõrguga. Kõrval</w:t>
      </w:r>
      <w:r w:rsidR="00050D92" w:rsidRPr="00050D92">
        <w:rPr>
          <w:rFonts w:ascii="Times New Roman" w:hAnsi="Times New Roman" w:cs="Times New Roman"/>
          <w:sz w:val="24"/>
          <w:szCs w:val="24"/>
        </w:rPr>
        <w:t xml:space="preserve"> </w:t>
      </w:r>
      <w:r w:rsidRPr="00050D92">
        <w:rPr>
          <w:rFonts w:ascii="Times New Roman" w:hAnsi="Times New Roman" w:cs="Times New Roman"/>
          <w:sz w:val="24"/>
          <w:szCs w:val="24"/>
        </w:rPr>
        <w:t>platsil olevad puhkajad käi</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isikuid korrale kutsumas</w:t>
      </w:r>
      <w:r w:rsidR="00050D92" w:rsidRPr="00050D92">
        <w:rPr>
          <w:rFonts w:ascii="Times New Roman" w:hAnsi="Times New Roman" w:cs="Times New Roman"/>
          <w:sz w:val="24"/>
          <w:szCs w:val="24"/>
        </w:rPr>
        <w:t>,</w:t>
      </w:r>
      <w:r w:rsidRPr="00050D92">
        <w:rPr>
          <w:rFonts w:ascii="Times New Roman" w:hAnsi="Times New Roman" w:cs="Times New Roman"/>
          <w:sz w:val="24"/>
          <w:szCs w:val="24"/>
        </w:rPr>
        <w:t xml:space="preserve"> kuid tulutult, korralekutsujaid ähvardat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vägivallaga. Sündmuskohale jõudes </w:t>
      </w:r>
      <w:r w:rsidR="00050D92" w:rsidRPr="00050D92">
        <w:rPr>
          <w:rFonts w:ascii="Times New Roman" w:hAnsi="Times New Roman" w:cs="Times New Roman"/>
          <w:sz w:val="24"/>
          <w:szCs w:val="24"/>
        </w:rPr>
        <w:t>märka</w:t>
      </w:r>
      <w:r w:rsidR="007C45F9">
        <w:rPr>
          <w:rFonts w:ascii="Times New Roman" w:hAnsi="Times New Roman" w:cs="Times New Roman"/>
          <w:sz w:val="24"/>
          <w:szCs w:val="24"/>
        </w:rPr>
        <w:t>sid</w:t>
      </w:r>
      <w:r w:rsidR="00050D92" w:rsidRPr="00050D92">
        <w:rPr>
          <w:rFonts w:ascii="Times New Roman" w:hAnsi="Times New Roman" w:cs="Times New Roman"/>
          <w:sz w:val="24"/>
          <w:szCs w:val="24"/>
        </w:rPr>
        <w:t xml:space="preserve"> inspektorid</w:t>
      </w:r>
      <w:r w:rsidRPr="00050D92">
        <w:rPr>
          <w:rFonts w:ascii="Times New Roman" w:hAnsi="Times New Roman" w:cs="Times New Roman"/>
          <w:sz w:val="24"/>
          <w:szCs w:val="24"/>
        </w:rPr>
        <w:t xml:space="preserve"> rikkujate </w:t>
      </w:r>
      <w:r w:rsidR="00050D92" w:rsidRPr="00050D92">
        <w:rPr>
          <w:rFonts w:ascii="Times New Roman" w:hAnsi="Times New Roman" w:cs="Times New Roman"/>
          <w:sz w:val="24"/>
          <w:szCs w:val="24"/>
        </w:rPr>
        <w:t>juures</w:t>
      </w:r>
      <w:r w:rsidRPr="00050D92">
        <w:rPr>
          <w:rFonts w:ascii="Times New Roman" w:hAnsi="Times New Roman" w:cs="Times New Roman"/>
          <w:sz w:val="24"/>
          <w:szCs w:val="24"/>
        </w:rPr>
        <w:t xml:space="preserve"> maas vedelemas ka</w:t>
      </w:r>
      <w:r w:rsidR="00050D92" w:rsidRPr="00050D92">
        <w:rPr>
          <w:rFonts w:ascii="Times New Roman" w:hAnsi="Times New Roman" w:cs="Times New Roman"/>
          <w:sz w:val="24"/>
          <w:szCs w:val="24"/>
        </w:rPr>
        <w:t>ht</w:t>
      </w:r>
      <w:r w:rsidRPr="00050D92">
        <w:rPr>
          <w:rFonts w:ascii="Times New Roman" w:hAnsi="Times New Roman" w:cs="Times New Roman"/>
          <w:sz w:val="24"/>
          <w:szCs w:val="24"/>
        </w:rPr>
        <w:t xml:space="preserve"> tulirelva (suurekaliibriline jahipüss ja kärbik) ning suur</w:t>
      </w:r>
      <w:r w:rsidR="00050D92" w:rsidRPr="00050D92">
        <w:rPr>
          <w:rFonts w:ascii="Times New Roman" w:hAnsi="Times New Roman" w:cs="Times New Roman"/>
          <w:sz w:val="24"/>
          <w:szCs w:val="24"/>
        </w:rPr>
        <w:t>t</w:t>
      </w:r>
      <w:r w:rsidRPr="00050D92">
        <w:rPr>
          <w:rFonts w:ascii="Times New Roman" w:hAnsi="Times New Roman" w:cs="Times New Roman"/>
          <w:sz w:val="24"/>
          <w:szCs w:val="24"/>
        </w:rPr>
        <w:t xml:space="preserve"> nuga ja </w:t>
      </w:r>
      <w:r w:rsidR="002B7F17">
        <w:rPr>
          <w:rFonts w:ascii="Times New Roman" w:hAnsi="Times New Roman" w:cs="Times New Roman"/>
          <w:sz w:val="24"/>
          <w:szCs w:val="24"/>
        </w:rPr>
        <w:t xml:space="preserve">suurt </w:t>
      </w:r>
      <w:r w:rsidRPr="00050D92">
        <w:rPr>
          <w:rFonts w:ascii="Times New Roman" w:hAnsi="Times New Roman" w:cs="Times New Roman"/>
          <w:sz w:val="24"/>
          <w:szCs w:val="24"/>
        </w:rPr>
        <w:t>hul</w:t>
      </w:r>
      <w:r w:rsidR="00050D92" w:rsidRPr="00050D92">
        <w:rPr>
          <w:rFonts w:ascii="Times New Roman" w:hAnsi="Times New Roman" w:cs="Times New Roman"/>
          <w:sz w:val="24"/>
          <w:szCs w:val="24"/>
        </w:rPr>
        <w:t>k</w:t>
      </w:r>
      <w:r w:rsidR="002B7F17">
        <w:rPr>
          <w:rFonts w:ascii="Times New Roman" w:hAnsi="Times New Roman" w:cs="Times New Roman"/>
          <w:sz w:val="24"/>
          <w:szCs w:val="24"/>
        </w:rPr>
        <w:t>a</w:t>
      </w:r>
      <w:r w:rsidRPr="00050D92">
        <w:rPr>
          <w:rFonts w:ascii="Times New Roman" w:hAnsi="Times New Roman" w:cs="Times New Roman"/>
          <w:sz w:val="24"/>
          <w:szCs w:val="24"/>
        </w:rPr>
        <w:t xml:space="preserve"> laskemoona. Isikud peet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koos PPA abiga kinni. Isikute juures leit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veel hulga laskemoona. Kõik tulirelvad olid ebaseaduslikud.</w:t>
      </w:r>
    </w:p>
    <w:p w14:paraId="04EC9D44" w14:textId="299C48C5"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Ebaseaduslikult võrgupüügilt tabatud isikud muutu</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kontrolli ajal agressiivseks. Sündmus kulmineeru</w:t>
      </w:r>
      <w:r w:rsidR="007C45F9">
        <w:rPr>
          <w:rFonts w:ascii="Times New Roman" w:hAnsi="Times New Roman" w:cs="Times New Roman"/>
          <w:sz w:val="24"/>
          <w:szCs w:val="24"/>
        </w:rPr>
        <w:t>s</w:t>
      </w:r>
      <w:r w:rsidRPr="00050D92">
        <w:rPr>
          <w:rFonts w:ascii="Times New Roman" w:hAnsi="Times New Roman" w:cs="Times New Roman"/>
          <w:sz w:val="24"/>
          <w:szCs w:val="24"/>
        </w:rPr>
        <w:t xml:space="preserve"> sellega, et</w:t>
      </w:r>
      <w:r w:rsidR="002B7F17">
        <w:rPr>
          <w:rFonts w:ascii="Times New Roman" w:hAnsi="Times New Roman" w:cs="Times New Roman"/>
          <w:sz w:val="24"/>
          <w:szCs w:val="24"/>
        </w:rPr>
        <w:t xml:space="preserve"> neljast</w:t>
      </w:r>
      <w:r w:rsidRPr="00050D92">
        <w:rPr>
          <w:rFonts w:ascii="Times New Roman" w:hAnsi="Times New Roman" w:cs="Times New Roman"/>
          <w:sz w:val="24"/>
          <w:szCs w:val="24"/>
        </w:rPr>
        <w:t xml:space="preserve"> isikust </w:t>
      </w:r>
      <w:r w:rsidR="002B7F17">
        <w:rPr>
          <w:rFonts w:ascii="Times New Roman" w:hAnsi="Times New Roman" w:cs="Times New Roman"/>
          <w:sz w:val="24"/>
          <w:szCs w:val="24"/>
        </w:rPr>
        <w:t>kolm</w:t>
      </w:r>
      <w:r w:rsidRPr="00050D92">
        <w:rPr>
          <w:rFonts w:ascii="Times New Roman" w:hAnsi="Times New Roman" w:cs="Times New Roman"/>
          <w:sz w:val="24"/>
          <w:szCs w:val="24"/>
        </w:rPr>
        <w:t xml:space="preserve"> põgene</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ning sündmuskohale jäänud isik püü</w:t>
      </w:r>
      <w:r w:rsidR="007C45F9">
        <w:rPr>
          <w:rFonts w:ascii="Times New Roman" w:hAnsi="Times New Roman" w:cs="Times New Roman"/>
          <w:sz w:val="24"/>
          <w:szCs w:val="24"/>
        </w:rPr>
        <w:t>dis</w:t>
      </w:r>
      <w:r w:rsidRPr="00050D92">
        <w:rPr>
          <w:rFonts w:ascii="Times New Roman" w:hAnsi="Times New Roman" w:cs="Times New Roman"/>
          <w:sz w:val="24"/>
          <w:szCs w:val="24"/>
        </w:rPr>
        <w:t xml:space="preserve"> inspektorit labidaga lüüa. Isiku suhtes kasutat</w:t>
      </w:r>
      <w:r w:rsidR="002B7F17">
        <w:rPr>
          <w:rFonts w:ascii="Times New Roman" w:hAnsi="Times New Roman" w:cs="Times New Roman"/>
          <w:sz w:val="24"/>
          <w:szCs w:val="24"/>
        </w:rPr>
        <w:t>i</w:t>
      </w:r>
      <w:r w:rsidRPr="00050D92">
        <w:rPr>
          <w:rFonts w:ascii="Times New Roman" w:hAnsi="Times New Roman" w:cs="Times New Roman"/>
          <w:sz w:val="24"/>
          <w:szCs w:val="24"/>
        </w:rPr>
        <w:t xml:space="preserve"> füüsilist jõudu ja käeraudasid. Sündmuskoha vaatluse käigus leit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isiku juurest ebaseaduslik tulirelv (püstol).</w:t>
      </w:r>
    </w:p>
    <w:p w14:paraId="045BB524" w14:textId="50246A22"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Lõheliste röövpüügilt tabat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kaks isikut. Isikud põgene</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sõidukisse. Isikud korraldustele</w:t>
      </w:r>
      <w:r w:rsidR="007B2398">
        <w:rPr>
          <w:rFonts w:ascii="Times New Roman" w:hAnsi="Times New Roman" w:cs="Times New Roman"/>
          <w:sz w:val="24"/>
          <w:szCs w:val="24"/>
        </w:rPr>
        <w:t>,</w:t>
      </w:r>
      <w:r w:rsidRPr="00050D92">
        <w:rPr>
          <w:rFonts w:ascii="Times New Roman" w:hAnsi="Times New Roman" w:cs="Times New Roman"/>
          <w:sz w:val="24"/>
          <w:szCs w:val="24"/>
        </w:rPr>
        <w:t xml:space="preserve"> sõidukist väljuda</w:t>
      </w:r>
      <w:r w:rsidR="005E5EFF">
        <w:rPr>
          <w:rFonts w:ascii="Times New Roman" w:hAnsi="Times New Roman" w:cs="Times New Roman"/>
          <w:sz w:val="24"/>
          <w:szCs w:val="24"/>
        </w:rPr>
        <w:t>,</w:t>
      </w:r>
      <w:r w:rsidRPr="00050D92">
        <w:rPr>
          <w:rFonts w:ascii="Times New Roman" w:hAnsi="Times New Roman" w:cs="Times New Roman"/>
          <w:sz w:val="24"/>
          <w:szCs w:val="24"/>
        </w:rPr>
        <w:t xml:space="preserve"> ei allu</w:t>
      </w:r>
      <w:r w:rsidR="007C45F9">
        <w:rPr>
          <w:rFonts w:ascii="Times New Roman" w:hAnsi="Times New Roman" w:cs="Times New Roman"/>
          <w:sz w:val="24"/>
          <w:szCs w:val="24"/>
        </w:rPr>
        <w:t>nud</w:t>
      </w:r>
      <w:r w:rsidRPr="00050D92">
        <w:rPr>
          <w:rFonts w:ascii="Times New Roman" w:hAnsi="Times New Roman" w:cs="Times New Roman"/>
          <w:sz w:val="24"/>
          <w:szCs w:val="24"/>
        </w:rPr>
        <w:t>. Isikud asu</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ära sõitma ning selle käigus sõi</w:t>
      </w:r>
      <w:r w:rsidR="007C45F9">
        <w:rPr>
          <w:rFonts w:ascii="Times New Roman" w:hAnsi="Times New Roman" w:cs="Times New Roman"/>
          <w:sz w:val="24"/>
          <w:szCs w:val="24"/>
        </w:rPr>
        <w:t>tsid</w:t>
      </w:r>
      <w:r w:rsidRPr="00050D92">
        <w:rPr>
          <w:rFonts w:ascii="Times New Roman" w:hAnsi="Times New Roman" w:cs="Times New Roman"/>
          <w:sz w:val="24"/>
          <w:szCs w:val="24"/>
        </w:rPr>
        <w:t xml:space="preserve"> otsa kahele keskkonnakaitseinspektorile. </w:t>
      </w:r>
      <w:r w:rsidR="00050D92" w:rsidRPr="00050D92">
        <w:rPr>
          <w:rFonts w:ascii="Times New Roman" w:hAnsi="Times New Roman" w:cs="Times New Roman"/>
          <w:sz w:val="24"/>
          <w:szCs w:val="24"/>
        </w:rPr>
        <w:t>Järelevalve jä</w:t>
      </w:r>
      <w:r w:rsidR="00073D55">
        <w:rPr>
          <w:rFonts w:ascii="Times New Roman" w:hAnsi="Times New Roman" w:cs="Times New Roman"/>
          <w:sz w:val="24"/>
          <w:szCs w:val="24"/>
        </w:rPr>
        <w:t>i</w:t>
      </w:r>
      <w:r w:rsidR="00050D92" w:rsidRPr="00050D92">
        <w:rPr>
          <w:rFonts w:ascii="Times New Roman" w:hAnsi="Times New Roman" w:cs="Times New Roman"/>
          <w:sz w:val="24"/>
          <w:szCs w:val="24"/>
        </w:rPr>
        <w:t xml:space="preserve"> lõpuni viimata, kuna KPS</w:t>
      </w:r>
      <w:r w:rsidR="002B7F17">
        <w:rPr>
          <w:rFonts w:ascii="Times New Roman" w:hAnsi="Times New Roman" w:cs="Times New Roman"/>
          <w:sz w:val="24"/>
          <w:szCs w:val="24"/>
        </w:rPr>
        <w:t>i</w:t>
      </w:r>
      <w:r w:rsidR="00050D92" w:rsidRPr="00050D92">
        <w:rPr>
          <w:rFonts w:ascii="Times New Roman" w:hAnsi="Times New Roman" w:cs="Times New Roman"/>
          <w:sz w:val="24"/>
          <w:szCs w:val="24"/>
        </w:rPr>
        <w:t xml:space="preserve"> alusel järelevalve te</w:t>
      </w:r>
      <w:r w:rsidR="002B7F17">
        <w:rPr>
          <w:rFonts w:ascii="Times New Roman" w:hAnsi="Times New Roman" w:cs="Times New Roman"/>
          <w:sz w:val="24"/>
          <w:szCs w:val="24"/>
        </w:rPr>
        <w:t>gemisel</w:t>
      </w:r>
      <w:r w:rsidR="00050D92" w:rsidRPr="00050D92">
        <w:rPr>
          <w:rFonts w:ascii="Times New Roman" w:hAnsi="Times New Roman" w:cs="Times New Roman"/>
          <w:sz w:val="24"/>
          <w:szCs w:val="24"/>
        </w:rPr>
        <w:t xml:space="preserve"> puudub õigus </w:t>
      </w:r>
      <w:r w:rsidR="00E904B0">
        <w:rPr>
          <w:rFonts w:ascii="Times New Roman" w:hAnsi="Times New Roman" w:cs="Times New Roman"/>
          <w:sz w:val="24"/>
          <w:szCs w:val="24"/>
        </w:rPr>
        <w:t xml:space="preserve">kasutada </w:t>
      </w:r>
      <w:r w:rsidR="008D1B34">
        <w:rPr>
          <w:rFonts w:ascii="Times New Roman" w:hAnsi="Times New Roman" w:cs="Times New Roman"/>
          <w:sz w:val="24"/>
          <w:szCs w:val="24"/>
        </w:rPr>
        <w:t>teleskoopnuia, millega oleks olnu võimalik kiiresti sõiduki klaas purustada ning põgenemine takistada</w:t>
      </w:r>
      <w:r w:rsidR="00050D92" w:rsidRPr="00050D92">
        <w:rPr>
          <w:rFonts w:ascii="Times New Roman" w:hAnsi="Times New Roman" w:cs="Times New Roman"/>
          <w:sz w:val="24"/>
          <w:szCs w:val="24"/>
        </w:rPr>
        <w:t>.</w:t>
      </w:r>
    </w:p>
    <w:p w14:paraId="5D96FB53" w14:textId="4929962B" w:rsidR="005A3EB3" w:rsidRDefault="005A3EB3" w:rsidP="00087F39">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Ebaseaduslik</w:t>
      </w:r>
      <w:r w:rsidR="002B7F17">
        <w:rPr>
          <w:rFonts w:ascii="Times New Roman" w:hAnsi="Times New Roman" w:cs="Times New Roman"/>
          <w:sz w:val="24"/>
          <w:szCs w:val="24"/>
        </w:rPr>
        <w:t>ult</w:t>
      </w:r>
      <w:r w:rsidRPr="00050D92">
        <w:rPr>
          <w:rFonts w:ascii="Times New Roman" w:hAnsi="Times New Roman" w:cs="Times New Roman"/>
          <w:sz w:val="24"/>
          <w:szCs w:val="24"/>
        </w:rPr>
        <w:t xml:space="preserve"> kala</w:t>
      </w:r>
      <w:r w:rsidR="002B7F17">
        <w:rPr>
          <w:rFonts w:ascii="Times New Roman" w:hAnsi="Times New Roman" w:cs="Times New Roman"/>
          <w:sz w:val="24"/>
          <w:szCs w:val="24"/>
        </w:rPr>
        <w:t xml:space="preserve"> </w:t>
      </w:r>
      <w:r w:rsidRPr="00050D92">
        <w:rPr>
          <w:rFonts w:ascii="Times New Roman" w:hAnsi="Times New Roman" w:cs="Times New Roman"/>
          <w:sz w:val="24"/>
          <w:szCs w:val="24"/>
        </w:rPr>
        <w:t>püü</w:t>
      </w:r>
      <w:r w:rsidR="002B7F17">
        <w:rPr>
          <w:rFonts w:ascii="Times New Roman" w:hAnsi="Times New Roman" w:cs="Times New Roman"/>
          <w:sz w:val="24"/>
          <w:szCs w:val="24"/>
        </w:rPr>
        <w:t>dvate</w:t>
      </w:r>
      <w:r w:rsidRPr="00050D92">
        <w:rPr>
          <w:rFonts w:ascii="Times New Roman" w:hAnsi="Times New Roman" w:cs="Times New Roman"/>
          <w:sz w:val="24"/>
          <w:szCs w:val="24"/>
        </w:rPr>
        <w:t xml:space="preserve"> isiku</w:t>
      </w:r>
      <w:r w:rsidR="00050D92">
        <w:rPr>
          <w:rFonts w:ascii="Times New Roman" w:hAnsi="Times New Roman" w:cs="Times New Roman"/>
          <w:sz w:val="24"/>
          <w:szCs w:val="24"/>
        </w:rPr>
        <w:t>te</w:t>
      </w:r>
      <w:r w:rsidRPr="00050D92">
        <w:rPr>
          <w:rFonts w:ascii="Times New Roman" w:hAnsi="Times New Roman" w:cs="Times New Roman"/>
          <w:sz w:val="24"/>
          <w:szCs w:val="24"/>
        </w:rPr>
        <w:t xml:space="preserve"> kontrollim</w:t>
      </w:r>
      <w:r w:rsidR="00050D92">
        <w:rPr>
          <w:rFonts w:ascii="Times New Roman" w:hAnsi="Times New Roman" w:cs="Times New Roman"/>
          <w:sz w:val="24"/>
          <w:szCs w:val="24"/>
        </w:rPr>
        <w:t>ise</w:t>
      </w:r>
      <w:r w:rsidRPr="00050D92">
        <w:rPr>
          <w:rFonts w:ascii="Times New Roman" w:hAnsi="Times New Roman" w:cs="Times New Roman"/>
          <w:sz w:val="24"/>
          <w:szCs w:val="24"/>
        </w:rPr>
        <w:t xml:space="preserve"> </w:t>
      </w:r>
      <w:r w:rsidR="00050D92">
        <w:rPr>
          <w:rFonts w:ascii="Times New Roman" w:hAnsi="Times New Roman" w:cs="Times New Roman"/>
          <w:sz w:val="24"/>
          <w:szCs w:val="24"/>
        </w:rPr>
        <w:t>ajal</w:t>
      </w:r>
      <w:r w:rsidRPr="00050D92">
        <w:rPr>
          <w:rFonts w:ascii="Times New Roman" w:hAnsi="Times New Roman" w:cs="Times New Roman"/>
          <w:sz w:val="24"/>
          <w:szCs w:val="24"/>
        </w:rPr>
        <w:t xml:space="preserve"> haara</w:t>
      </w:r>
      <w:r w:rsidR="006C26CF">
        <w:rPr>
          <w:rFonts w:ascii="Times New Roman" w:hAnsi="Times New Roman" w:cs="Times New Roman"/>
          <w:sz w:val="24"/>
          <w:szCs w:val="24"/>
        </w:rPr>
        <w:t>s</w:t>
      </w:r>
      <w:r w:rsidRPr="00050D92">
        <w:rPr>
          <w:rFonts w:ascii="Times New Roman" w:hAnsi="Times New Roman" w:cs="Times New Roman"/>
          <w:sz w:val="24"/>
          <w:szCs w:val="24"/>
        </w:rPr>
        <w:t xml:space="preserve"> üks rikkujatest noa ning </w:t>
      </w:r>
      <w:r w:rsidR="00292A6F" w:rsidRPr="00050D92">
        <w:rPr>
          <w:rFonts w:ascii="Times New Roman" w:hAnsi="Times New Roman" w:cs="Times New Roman"/>
          <w:sz w:val="24"/>
          <w:szCs w:val="24"/>
        </w:rPr>
        <w:t>l</w:t>
      </w:r>
      <w:r w:rsidR="00952F3A">
        <w:rPr>
          <w:rFonts w:ascii="Times New Roman" w:hAnsi="Times New Roman" w:cs="Times New Roman"/>
          <w:sz w:val="24"/>
          <w:szCs w:val="24"/>
        </w:rPr>
        <w:t>õ</w:t>
      </w:r>
      <w:r w:rsidR="00292A6F">
        <w:rPr>
          <w:rFonts w:ascii="Times New Roman" w:hAnsi="Times New Roman" w:cs="Times New Roman"/>
          <w:sz w:val="24"/>
          <w:szCs w:val="24"/>
        </w:rPr>
        <w:t>i</w:t>
      </w:r>
      <w:r w:rsidRPr="00050D92">
        <w:rPr>
          <w:rFonts w:ascii="Times New Roman" w:hAnsi="Times New Roman" w:cs="Times New Roman"/>
          <w:sz w:val="24"/>
          <w:szCs w:val="24"/>
        </w:rPr>
        <w:t xml:space="preserve"> sellega korduvalt inspektorit. Inspektor pääse</w:t>
      </w:r>
      <w:r w:rsidR="006A2224">
        <w:rPr>
          <w:rFonts w:ascii="Times New Roman" w:hAnsi="Times New Roman" w:cs="Times New Roman"/>
          <w:sz w:val="24"/>
          <w:szCs w:val="24"/>
        </w:rPr>
        <w:t>s</w:t>
      </w:r>
      <w:r w:rsidRPr="00050D92">
        <w:rPr>
          <w:rFonts w:ascii="Times New Roman" w:hAnsi="Times New Roman" w:cs="Times New Roman"/>
          <w:sz w:val="24"/>
          <w:szCs w:val="24"/>
        </w:rPr>
        <w:t xml:space="preserve"> vigastustest tänu kuulivestile.</w:t>
      </w:r>
    </w:p>
    <w:p w14:paraId="745465A2" w14:textId="4715D3D4" w:rsidR="00AB19C7" w:rsidRPr="00AB19C7" w:rsidRDefault="00AB19C7" w:rsidP="00AB19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AB19C7">
        <w:rPr>
          <w:rFonts w:ascii="Times New Roman" w:hAnsi="Times New Roman" w:cs="Times New Roman"/>
          <w:sz w:val="24"/>
          <w:szCs w:val="24"/>
        </w:rPr>
        <w:t xml:space="preserve">iirgusseadus. </w:t>
      </w:r>
    </w:p>
    <w:p w14:paraId="7F2B2207" w14:textId="2453EDA6" w:rsidR="00AB19C7" w:rsidRDefault="00AB19C7" w:rsidP="00AB19C7">
      <w:pPr>
        <w:pStyle w:val="Loendilik"/>
        <w:numPr>
          <w:ilvl w:val="0"/>
          <w:numId w:val="4"/>
        </w:numPr>
        <w:spacing w:after="0" w:line="240" w:lineRule="auto"/>
        <w:jc w:val="both"/>
        <w:rPr>
          <w:rFonts w:ascii="Times New Roman" w:hAnsi="Times New Roman" w:cs="Times New Roman"/>
          <w:sz w:val="24"/>
          <w:szCs w:val="24"/>
        </w:rPr>
      </w:pPr>
      <w:r w:rsidRPr="00715CAF">
        <w:rPr>
          <w:rFonts w:ascii="Times New Roman" w:hAnsi="Times New Roman" w:cs="Times New Roman"/>
          <w:sz w:val="24"/>
          <w:szCs w:val="24"/>
        </w:rPr>
        <w:t xml:space="preserve">Riiklik järelevalve kiirgusseaduse alusel eeldab muuhulgas kiirgusseadmeid omavate ettevõtete kohapealset kontrolli, sh  kasutatavate seadmete kiirgusfooni kontrollimist. Riikliku järelevalve teostamisel on ette tulnud juhtumeid, kus kiirgusseadme valdaja on muutunud kontrollimise käigus agressiivseks ning takistanud füüsiliselt järelevalvetoimingute läbiviimist. </w:t>
      </w:r>
    </w:p>
    <w:p w14:paraId="798A2048" w14:textId="00EAD5CC" w:rsidR="006833D3" w:rsidRDefault="006833D3" w:rsidP="00683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AB19C7" w:rsidRPr="00BB3811">
        <w:rPr>
          <w:rFonts w:ascii="Times New Roman" w:hAnsi="Times New Roman" w:cs="Times New Roman"/>
          <w:sz w:val="24"/>
          <w:szCs w:val="24"/>
        </w:rPr>
        <w:t xml:space="preserve">aapõueseadus </w:t>
      </w:r>
    </w:p>
    <w:p w14:paraId="33F565DE" w14:textId="278BF0BB" w:rsidR="006833D3" w:rsidRDefault="006833D3" w:rsidP="006833D3">
      <w:pPr>
        <w:pStyle w:val="Loendilik"/>
        <w:numPr>
          <w:ilvl w:val="0"/>
          <w:numId w:val="4"/>
        </w:numPr>
        <w:spacing w:after="0" w:line="240" w:lineRule="auto"/>
        <w:jc w:val="both"/>
        <w:rPr>
          <w:rFonts w:ascii="Times New Roman" w:hAnsi="Times New Roman" w:cs="Times New Roman"/>
          <w:sz w:val="24"/>
          <w:szCs w:val="24"/>
        </w:rPr>
      </w:pPr>
      <w:r w:rsidRPr="006833D3">
        <w:rPr>
          <w:rFonts w:ascii="Times New Roman" w:hAnsi="Times New Roman" w:cs="Times New Roman"/>
          <w:sz w:val="24"/>
          <w:szCs w:val="24"/>
        </w:rPr>
        <w:t xml:space="preserve">Riiklik järelevalve maapõueseaduse alusel tähendab sageli kaevandusalade kohapealset kontrolli ja praktikas on ette tulnud, et ebaseadusliku kaevandamisega tegelevad isikud pole allunud inspektori korraldustele ja on muutunud kontrollimise käigus agressiivseks, mistõttu on olnud vajalik vahetu sunni rakendamine. </w:t>
      </w:r>
    </w:p>
    <w:p w14:paraId="02745E63" w14:textId="5A97BCB0" w:rsidR="006833D3" w:rsidRDefault="00BB3811" w:rsidP="006833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6833D3" w:rsidRPr="006833D3">
        <w:rPr>
          <w:rFonts w:ascii="Times New Roman" w:hAnsi="Times New Roman" w:cs="Times New Roman"/>
          <w:sz w:val="24"/>
          <w:szCs w:val="24"/>
        </w:rPr>
        <w:t xml:space="preserve">adamaseaduse </w:t>
      </w:r>
    </w:p>
    <w:p w14:paraId="17777693" w14:textId="5514CE10" w:rsidR="00BB3811" w:rsidRDefault="006833D3" w:rsidP="00BB3811">
      <w:pPr>
        <w:pStyle w:val="Loendilik"/>
        <w:numPr>
          <w:ilvl w:val="0"/>
          <w:numId w:val="4"/>
        </w:numPr>
        <w:spacing w:after="0" w:line="240" w:lineRule="auto"/>
        <w:jc w:val="both"/>
        <w:rPr>
          <w:rFonts w:ascii="Times New Roman" w:hAnsi="Times New Roman" w:cs="Times New Roman"/>
          <w:sz w:val="24"/>
          <w:szCs w:val="24"/>
        </w:rPr>
      </w:pPr>
      <w:r w:rsidRPr="00BB3811">
        <w:rPr>
          <w:rFonts w:ascii="Times New Roman" w:hAnsi="Times New Roman" w:cs="Times New Roman"/>
          <w:sz w:val="24"/>
          <w:szCs w:val="24"/>
        </w:rPr>
        <w:t xml:space="preserve">Sadamaseaduse § 42 lõike 1 kohaselt teostab Keskkonnaamet riiklikku järelevalvet laevadelt ja muudelt veesõidukitelt laevajäätmete vastuvõtmise üle sadamas, sadama laevajäätmete vastuvõtmise ja käitlemise kava ning reostustõrje plaani väljatöötamise ja rakendamise üle, kaasa arvatud järelevalvet nõukogu määruse (EÜ) nr 41/2007/EÜ, millega määratakse 2007. aastaks kindlaks teatavate kalavarude ja kalavarurühmade püügivõimalused ning tingimused, mida kohaldatakse ühenduse vetes ning ühenduse kalalaevade suhtes püügipiirangutega vetes, kohaste laevade, mille puhul on kinnitust leidnud tegelemine ebaseadusliku kalapüügiga, sadamas toidu, kütuse ja muude teenustega varustamise nõuete täitmise üle. Kuna järelevalve teostamiseks on vajalik </w:t>
      </w:r>
      <w:r w:rsidRPr="00BB3811">
        <w:rPr>
          <w:rFonts w:ascii="Times New Roman" w:hAnsi="Times New Roman" w:cs="Times New Roman"/>
          <w:sz w:val="24"/>
          <w:szCs w:val="24"/>
        </w:rPr>
        <w:lastRenderedPageBreak/>
        <w:t>siseneda ettevõtte territooriumile ja ruumidesse ning laevadele, millega valdajad ei pruugi nõus olla, võib osutuda vajalikuks vahetu sunni rakendamine</w:t>
      </w:r>
    </w:p>
    <w:p w14:paraId="30731AD6" w14:textId="13A24F7A" w:rsidR="00BB3811" w:rsidRPr="00BB3811" w:rsidRDefault="00BB3811" w:rsidP="00BB38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BB3811">
        <w:rPr>
          <w:rFonts w:ascii="Times New Roman" w:hAnsi="Times New Roman" w:cs="Times New Roman"/>
          <w:sz w:val="24"/>
          <w:szCs w:val="24"/>
        </w:rPr>
        <w:t>ööstusheite seadus</w:t>
      </w:r>
    </w:p>
    <w:p w14:paraId="7217C655" w14:textId="5D0A3938" w:rsidR="00D65EB9" w:rsidRDefault="00BB3811" w:rsidP="00D65EB9">
      <w:pPr>
        <w:pStyle w:val="Loendilik"/>
        <w:numPr>
          <w:ilvl w:val="0"/>
          <w:numId w:val="4"/>
        </w:numPr>
        <w:spacing w:after="0" w:line="240" w:lineRule="auto"/>
        <w:jc w:val="both"/>
        <w:rPr>
          <w:rFonts w:ascii="Times New Roman" w:hAnsi="Times New Roman" w:cs="Times New Roman"/>
          <w:sz w:val="24"/>
          <w:szCs w:val="24"/>
        </w:rPr>
      </w:pPr>
      <w:r w:rsidRPr="00BB3811">
        <w:rPr>
          <w:rFonts w:ascii="Times New Roman" w:hAnsi="Times New Roman" w:cs="Times New Roman"/>
          <w:sz w:val="24"/>
          <w:szCs w:val="24"/>
        </w:rPr>
        <w:t>Keskkonnaamet kontrollib järelevalve korras kompleksloa kohustusega käitistes kompleksloa nõuete täitmist ja käitises toimuva tegevuse vastavust käesolevas seaduses ja selle alusel antud õigusaktides kehtestatud nõuetele. Riiklik järelevalve sisaldab kohapealseid kontrolle ning nende seas on kõrge keskkonnaohuga ettevõtteid. Olukorras, kus ettevõtte valdaja või töötaja takistab järelevalve teostamist või ohu tuvastamist või tõrjumist, on rajalik rakendada vahetut sundi.</w:t>
      </w:r>
    </w:p>
    <w:p w14:paraId="64F528BD" w14:textId="6F379CD2" w:rsidR="00D65EB9" w:rsidRPr="00AB0D32" w:rsidRDefault="00D65EB9" w:rsidP="00AB0D32">
      <w:pPr>
        <w:spacing w:after="0" w:line="240" w:lineRule="auto"/>
        <w:ind w:left="360"/>
        <w:jc w:val="both"/>
        <w:rPr>
          <w:rFonts w:ascii="Times New Roman" w:hAnsi="Times New Roman" w:cs="Times New Roman"/>
          <w:sz w:val="24"/>
          <w:szCs w:val="24"/>
        </w:rPr>
      </w:pPr>
      <w:r w:rsidRPr="00D65EB9">
        <w:rPr>
          <w:rFonts w:ascii="Times New Roman" w:hAnsi="Times New Roman" w:cs="Times New Roman"/>
          <w:sz w:val="24"/>
          <w:szCs w:val="24"/>
        </w:rPr>
        <w:t>Keskkonnaseire seadus.</w:t>
      </w:r>
    </w:p>
    <w:p w14:paraId="1ACAC5FF" w14:textId="4FE4B2AE" w:rsidR="00D65EB9" w:rsidRDefault="00D65EB9" w:rsidP="00BB3811">
      <w:pPr>
        <w:pStyle w:val="Loendilik"/>
        <w:numPr>
          <w:ilvl w:val="0"/>
          <w:numId w:val="4"/>
        </w:numPr>
        <w:spacing w:after="0" w:line="240" w:lineRule="auto"/>
        <w:jc w:val="both"/>
        <w:rPr>
          <w:rFonts w:ascii="Times New Roman" w:hAnsi="Times New Roman" w:cs="Times New Roman"/>
          <w:sz w:val="24"/>
          <w:szCs w:val="24"/>
        </w:rPr>
      </w:pPr>
      <w:r w:rsidRPr="00D65EB9">
        <w:rPr>
          <w:rFonts w:ascii="Times New Roman" w:hAnsi="Times New Roman" w:cs="Times New Roman"/>
          <w:sz w:val="24"/>
          <w:szCs w:val="24"/>
        </w:rPr>
        <w:t>Keskkonnaamet kontrollib, et riikliku keskkonnaseire jaama, selle läheduses ja riikliku keskkonnaseire alal ei tehtaks tegevusi, mis võivad jaama või ala kahjustada, takistada seiretöid või põhjustada riikliku keskkonnaseire programmi täitmise katkemise. Sellisteks keelatud tegevusteks on näiteks suures ulatuses mäe-, laadimis-, süvendus-, lõhkamis- ja maaparandustööd, pinnase tihendamine või tasandamine ja mullatööde tegemine, jäätmete ladestamine, suures ulatuses metsatööd, transpordivahenditele ja mehhanismidele läbisõidukohtade rajamine jms. Kirjeldatud keelatud tegevuste avastamisel võib olla vajalik tegevuse peatamiseks jõuliselt sekkuda ja võib tekkida vajadus ka proportsionaalse sunni rakendamiseks.</w:t>
      </w:r>
    </w:p>
    <w:p w14:paraId="266E864E" w14:textId="77777777" w:rsidR="00A743D7" w:rsidRDefault="00A743D7" w:rsidP="00060E78">
      <w:pPr>
        <w:spacing w:after="0" w:line="240" w:lineRule="auto"/>
        <w:jc w:val="both"/>
        <w:rPr>
          <w:rFonts w:ascii="Times New Roman" w:hAnsi="Times New Roman" w:cs="Times New Roman"/>
          <w:sz w:val="24"/>
          <w:szCs w:val="24"/>
        </w:rPr>
      </w:pPr>
    </w:p>
    <w:p w14:paraId="5100AC66" w14:textId="0619CA32" w:rsidR="005A3EB3" w:rsidRPr="00035AB3" w:rsidRDefault="000B1532"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13FF4">
        <w:rPr>
          <w:rFonts w:ascii="Times New Roman" w:hAnsi="Times New Roman" w:cs="Times New Roman"/>
          <w:sz w:val="24"/>
          <w:szCs w:val="24"/>
        </w:rPr>
        <w:t xml:space="preserve">iimastel aastatel </w:t>
      </w:r>
      <w:r>
        <w:rPr>
          <w:rFonts w:ascii="Times New Roman" w:hAnsi="Times New Roman" w:cs="Times New Roman"/>
          <w:sz w:val="24"/>
          <w:szCs w:val="24"/>
        </w:rPr>
        <w:t>võib täheldada</w:t>
      </w:r>
      <w:r w:rsidR="00413FF4" w:rsidRPr="00413FF4">
        <w:rPr>
          <w:rFonts w:ascii="Times New Roman" w:hAnsi="Times New Roman" w:cs="Times New Roman"/>
          <w:sz w:val="24"/>
          <w:szCs w:val="24"/>
        </w:rPr>
        <w:t>, et</w:t>
      </w:r>
      <w:r w:rsidR="00413FF4">
        <w:rPr>
          <w:rFonts w:ascii="Times New Roman" w:hAnsi="Times New Roman" w:cs="Times New Roman"/>
          <w:sz w:val="24"/>
          <w:szCs w:val="24"/>
        </w:rPr>
        <w:t xml:space="preserve"> relvi ja erivahendeid kandvad</w:t>
      </w:r>
      <w:r w:rsidR="00413FF4" w:rsidRPr="00413FF4">
        <w:rPr>
          <w:rFonts w:ascii="Times New Roman" w:hAnsi="Times New Roman" w:cs="Times New Roman"/>
          <w:sz w:val="24"/>
          <w:szCs w:val="24"/>
        </w:rPr>
        <w:t xml:space="preserve"> kala-</w:t>
      </w:r>
      <w:r w:rsidR="00413FF4">
        <w:rPr>
          <w:rFonts w:ascii="Times New Roman" w:hAnsi="Times New Roman" w:cs="Times New Roman"/>
          <w:sz w:val="24"/>
          <w:szCs w:val="24"/>
        </w:rPr>
        <w:t xml:space="preserve">, </w:t>
      </w:r>
      <w:r w:rsidR="00413FF4" w:rsidRPr="00413FF4">
        <w:rPr>
          <w:rFonts w:ascii="Times New Roman" w:hAnsi="Times New Roman" w:cs="Times New Roman"/>
          <w:sz w:val="24"/>
          <w:szCs w:val="24"/>
        </w:rPr>
        <w:t>jahi</w:t>
      </w:r>
      <w:r w:rsidR="00413FF4">
        <w:rPr>
          <w:rFonts w:ascii="Times New Roman" w:hAnsi="Times New Roman" w:cs="Times New Roman"/>
          <w:sz w:val="24"/>
          <w:szCs w:val="24"/>
        </w:rPr>
        <w:t>- ja metsa</w:t>
      </w:r>
      <w:r w:rsidR="00413FF4" w:rsidRPr="00413FF4">
        <w:rPr>
          <w:rFonts w:ascii="Times New Roman" w:hAnsi="Times New Roman" w:cs="Times New Roman"/>
          <w:sz w:val="24"/>
          <w:szCs w:val="24"/>
        </w:rPr>
        <w:t xml:space="preserve">inspektorid </w:t>
      </w:r>
      <w:r w:rsidR="002B7F17">
        <w:rPr>
          <w:rFonts w:ascii="Times New Roman" w:hAnsi="Times New Roman" w:cs="Times New Roman"/>
          <w:sz w:val="24"/>
          <w:szCs w:val="24"/>
        </w:rPr>
        <w:t>sekkuvad</w:t>
      </w:r>
      <w:r w:rsidR="00413FF4" w:rsidRPr="00413FF4">
        <w:rPr>
          <w:rFonts w:ascii="Times New Roman" w:hAnsi="Times New Roman" w:cs="Times New Roman"/>
          <w:sz w:val="24"/>
          <w:szCs w:val="24"/>
        </w:rPr>
        <w:t xml:space="preserve"> </w:t>
      </w:r>
      <w:r w:rsidR="00413FF4">
        <w:rPr>
          <w:rFonts w:ascii="Times New Roman" w:hAnsi="Times New Roman" w:cs="Times New Roman"/>
          <w:sz w:val="24"/>
          <w:szCs w:val="24"/>
        </w:rPr>
        <w:t>keerulistesse olukordadesse</w:t>
      </w:r>
      <w:r w:rsidR="00413FF4" w:rsidRPr="00413FF4">
        <w:rPr>
          <w:rFonts w:ascii="Times New Roman" w:hAnsi="Times New Roman" w:cs="Times New Roman"/>
          <w:sz w:val="24"/>
          <w:szCs w:val="24"/>
        </w:rPr>
        <w:t xml:space="preserve"> oluliselt julgemalt </w:t>
      </w:r>
      <w:r w:rsidR="00C0727C">
        <w:rPr>
          <w:rFonts w:ascii="Times New Roman" w:hAnsi="Times New Roman" w:cs="Times New Roman"/>
          <w:sz w:val="24"/>
          <w:szCs w:val="24"/>
        </w:rPr>
        <w:t>ja lahendavad olukorrad edukamalt,</w:t>
      </w:r>
      <w:r w:rsidR="00413FF4" w:rsidRPr="00413FF4">
        <w:rPr>
          <w:rFonts w:ascii="Times New Roman" w:hAnsi="Times New Roman" w:cs="Times New Roman"/>
          <w:sz w:val="24"/>
          <w:szCs w:val="24"/>
        </w:rPr>
        <w:t xml:space="preserve"> </w:t>
      </w:r>
      <w:r w:rsidR="00060E78">
        <w:rPr>
          <w:rFonts w:ascii="Times New Roman" w:hAnsi="Times New Roman" w:cs="Times New Roman"/>
          <w:sz w:val="24"/>
          <w:szCs w:val="24"/>
        </w:rPr>
        <w:t xml:space="preserve">kui teevad seda </w:t>
      </w:r>
      <w:r w:rsidR="00060E78" w:rsidRPr="006B1578">
        <w:rPr>
          <w:rFonts w:ascii="Times New Roman" w:hAnsi="Times New Roman" w:cs="Times New Roman"/>
          <w:sz w:val="24"/>
          <w:szCs w:val="24"/>
        </w:rPr>
        <w:t>teised inspektorid, kellel ei ole teenistusrelva</w:t>
      </w:r>
      <w:r w:rsidR="00EB5B90">
        <w:rPr>
          <w:rFonts w:ascii="Times New Roman" w:hAnsi="Times New Roman" w:cs="Times New Roman"/>
          <w:sz w:val="24"/>
          <w:szCs w:val="24"/>
        </w:rPr>
        <w:t xml:space="preserve"> või erivahendite</w:t>
      </w:r>
      <w:r w:rsidR="00060E78" w:rsidRPr="006B1578">
        <w:rPr>
          <w:rFonts w:ascii="Times New Roman" w:hAnsi="Times New Roman" w:cs="Times New Roman"/>
          <w:sz w:val="24"/>
          <w:szCs w:val="24"/>
        </w:rPr>
        <w:t xml:space="preserve"> kasutamise õigust</w:t>
      </w:r>
      <w:r w:rsidR="004D6D88">
        <w:rPr>
          <w:rFonts w:ascii="Times New Roman" w:hAnsi="Times New Roman" w:cs="Times New Roman"/>
          <w:sz w:val="24"/>
          <w:szCs w:val="24"/>
        </w:rPr>
        <w:t xml:space="preserve"> ja seega ka vastavat väljaõpet</w:t>
      </w:r>
      <w:r w:rsidR="00413FF4" w:rsidRPr="00413FF4">
        <w:rPr>
          <w:rFonts w:ascii="Times New Roman" w:hAnsi="Times New Roman" w:cs="Times New Roman"/>
          <w:sz w:val="24"/>
          <w:szCs w:val="24"/>
        </w:rPr>
        <w:t>. Nimelt on kala-</w:t>
      </w:r>
      <w:r w:rsidR="00413FF4">
        <w:rPr>
          <w:rFonts w:ascii="Times New Roman" w:hAnsi="Times New Roman" w:cs="Times New Roman"/>
          <w:sz w:val="24"/>
          <w:szCs w:val="24"/>
        </w:rPr>
        <w:t>, metsa-</w:t>
      </w:r>
      <w:r w:rsidR="00413FF4" w:rsidRPr="00413FF4">
        <w:rPr>
          <w:rFonts w:ascii="Times New Roman" w:hAnsi="Times New Roman" w:cs="Times New Roman"/>
          <w:sz w:val="24"/>
          <w:szCs w:val="24"/>
        </w:rPr>
        <w:t xml:space="preserve"> ja jahiinspektorid </w:t>
      </w:r>
      <w:r w:rsidR="000F04AD">
        <w:rPr>
          <w:rFonts w:ascii="Times New Roman" w:hAnsi="Times New Roman" w:cs="Times New Roman"/>
          <w:sz w:val="24"/>
          <w:szCs w:val="24"/>
        </w:rPr>
        <w:t>läbinud</w:t>
      </w:r>
      <w:r w:rsidR="00413FF4" w:rsidRPr="00413FF4">
        <w:rPr>
          <w:rFonts w:ascii="Times New Roman" w:hAnsi="Times New Roman" w:cs="Times New Roman"/>
          <w:sz w:val="24"/>
          <w:szCs w:val="24"/>
        </w:rPr>
        <w:t xml:space="preserve"> ka situatsiooniõp</w:t>
      </w:r>
      <w:r w:rsidR="000F04AD">
        <w:rPr>
          <w:rFonts w:ascii="Times New Roman" w:hAnsi="Times New Roman" w:cs="Times New Roman"/>
          <w:sz w:val="24"/>
          <w:szCs w:val="24"/>
        </w:rPr>
        <w:t>p</w:t>
      </w:r>
      <w:r w:rsidR="00413FF4" w:rsidRPr="00413FF4">
        <w:rPr>
          <w:rFonts w:ascii="Times New Roman" w:hAnsi="Times New Roman" w:cs="Times New Roman"/>
          <w:sz w:val="24"/>
          <w:szCs w:val="24"/>
        </w:rPr>
        <w:t xml:space="preserve">e </w:t>
      </w:r>
      <w:r w:rsidR="00C0727C">
        <w:rPr>
          <w:rFonts w:ascii="Times New Roman" w:hAnsi="Times New Roman" w:cs="Times New Roman"/>
          <w:sz w:val="24"/>
          <w:szCs w:val="24"/>
        </w:rPr>
        <w:t xml:space="preserve">ja </w:t>
      </w:r>
      <w:r w:rsidR="00413FF4" w:rsidRPr="00413FF4">
        <w:rPr>
          <w:rFonts w:ascii="Times New Roman" w:hAnsi="Times New Roman" w:cs="Times New Roman"/>
          <w:sz w:val="24"/>
          <w:szCs w:val="24"/>
        </w:rPr>
        <w:t>TORK</w:t>
      </w:r>
      <w:r w:rsidR="004D6D88">
        <w:rPr>
          <w:rFonts w:ascii="Times New Roman" w:hAnsi="Times New Roman" w:cs="Times New Roman"/>
          <w:sz w:val="24"/>
          <w:szCs w:val="24"/>
        </w:rPr>
        <w:t xml:space="preserve"> (tegevus ohtliku ründe korral)</w:t>
      </w:r>
      <w:r w:rsidR="00413FF4" w:rsidRPr="00413FF4">
        <w:rPr>
          <w:rFonts w:ascii="Times New Roman" w:hAnsi="Times New Roman" w:cs="Times New Roman"/>
          <w:sz w:val="24"/>
          <w:szCs w:val="24"/>
        </w:rPr>
        <w:t xml:space="preserve"> tre</w:t>
      </w:r>
      <w:r w:rsidR="00413FF4">
        <w:rPr>
          <w:rFonts w:ascii="Times New Roman" w:hAnsi="Times New Roman" w:cs="Times New Roman"/>
          <w:sz w:val="24"/>
          <w:szCs w:val="24"/>
        </w:rPr>
        <w:t>eninguid</w:t>
      </w:r>
      <w:r w:rsidR="00C0727C">
        <w:rPr>
          <w:rFonts w:ascii="Times New Roman" w:hAnsi="Times New Roman" w:cs="Times New Roman"/>
          <w:sz w:val="24"/>
          <w:szCs w:val="24"/>
        </w:rPr>
        <w:t>, mistõttu oskavad erinevaid ohutasandeid adekvaatselt hinnata ning vastumeetmeid rakendada</w:t>
      </w:r>
      <w:r w:rsidR="00413FF4" w:rsidRPr="00413FF4">
        <w:rPr>
          <w:rFonts w:ascii="Times New Roman" w:hAnsi="Times New Roman" w:cs="Times New Roman"/>
          <w:sz w:val="24"/>
          <w:szCs w:val="24"/>
        </w:rPr>
        <w:t xml:space="preserve">. </w:t>
      </w:r>
      <w:r w:rsidR="005A20A4">
        <w:rPr>
          <w:rFonts w:ascii="Times New Roman" w:hAnsi="Times New Roman" w:cs="Times New Roman"/>
          <w:sz w:val="24"/>
          <w:szCs w:val="24"/>
        </w:rPr>
        <w:t>R</w:t>
      </w:r>
      <w:r w:rsidR="00C0727C">
        <w:rPr>
          <w:rFonts w:ascii="Times New Roman" w:hAnsi="Times New Roman" w:cs="Times New Roman"/>
          <w:sz w:val="24"/>
          <w:szCs w:val="24"/>
        </w:rPr>
        <w:t>elvade ja erivahendite kasutamise õiguse puudumine</w:t>
      </w:r>
      <w:r w:rsidR="00413FF4" w:rsidRPr="00413FF4">
        <w:rPr>
          <w:rFonts w:ascii="Times New Roman" w:hAnsi="Times New Roman" w:cs="Times New Roman"/>
          <w:sz w:val="24"/>
          <w:szCs w:val="24"/>
        </w:rPr>
        <w:t xml:space="preserve"> on </w:t>
      </w:r>
      <w:r w:rsidR="00C0727C">
        <w:rPr>
          <w:rFonts w:ascii="Times New Roman" w:hAnsi="Times New Roman" w:cs="Times New Roman"/>
          <w:sz w:val="24"/>
          <w:szCs w:val="24"/>
        </w:rPr>
        <w:t>ka üheks oluliseks põhjuseks, et pigem loobutakse ohutuse tagamiseks toimingu lõpuleviimisest ja seetõttu</w:t>
      </w:r>
      <w:r w:rsidR="00413FF4" w:rsidRPr="00413FF4">
        <w:rPr>
          <w:rFonts w:ascii="Times New Roman" w:hAnsi="Times New Roman" w:cs="Times New Roman"/>
          <w:sz w:val="24"/>
          <w:szCs w:val="24"/>
        </w:rPr>
        <w:t xml:space="preserve"> </w:t>
      </w:r>
      <w:r w:rsidR="00413FF4">
        <w:rPr>
          <w:rFonts w:ascii="Times New Roman" w:hAnsi="Times New Roman" w:cs="Times New Roman"/>
          <w:sz w:val="24"/>
          <w:szCs w:val="24"/>
        </w:rPr>
        <w:t>teiste</w:t>
      </w:r>
      <w:r w:rsidR="00413FF4" w:rsidRPr="00413FF4">
        <w:rPr>
          <w:rFonts w:ascii="Times New Roman" w:hAnsi="Times New Roman" w:cs="Times New Roman"/>
          <w:sz w:val="24"/>
          <w:szCs w:val="24"/>
        </w:rPr>
        <w:t xml:space="preserve"> valdkondade situatsioone on täna vähe ette näidata.</w:t>
      </w:r>
      <w:r w:rsidR="00C0727C">
        <w:rPr>
          <w:rFonts w:ascii="Times New Roman" w:hAnsi="Times New Roman" w:cs="Times New Roman"/>
          <w:sz w:val="24"/>
          <w:szCs w:val="24"/>
        </w:rPr>
        <w:t xml:space="preserve"> Samas mõjub järelevalve käigus rikkumisteate lahendamata jätmine riigi mainele äärmiselt negatiivselt.</w:t>
      </w:r>
    </w:p>
    <w:p w14:paraId="11070964" w14:textId="77777777" w:rsidR="00A003C9" w:rsidRPr="00A003C9" w:rsidRDefault="00A003C9" w:rsidP="00060E78">
      <w:pPr>
        <w:spacing w:after="0" w:line="240" w:lineRule="auto"/>
        <w:jc w:val="both"/>
        <w:rPr>
          <w:rFonts w:ascii="Times New Roman" w:hAnsi="Times New Roman" w:cs="Times New Roman"/>
          <w:sz w:val="24"/>
          <w:szCs w:val="24"/>
        </w:rPr>
      </w:pPr>
    </w:p>
    <w:p w14:paraId="627CE828" w14:textId="65E89C84" w:rsidR="00216721" w:rsidRDefault="00216721" w:rsidP="00973B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 Keskkonnajärelevalve seaduse muudatused</w:t>
      </w:r>
    </w:p>
    <w:p w14:paraId="0558CC36" w14:textId="77777777" w:rsidR="00216721" w:rsidRDefault="00216721" w:rsidP="00973B28">
      <w:pPr>
        <w:spacing w:after="0" w:line="240" w:lineRule="auto"/>
        <w:jc w:val="both"/>
        <w:rPr>
          <w:rFonts w:ascii="Times New Roman" w:hAnsi="Times New Roman" w:cs="Times New Roman"/>
          <w:b/>
          <w:bCs/>
          <w:sz w:val="24"/>
          <w:szCs w:val="24"/>
        </w:rPr>
      </w:pPr>
    </w:p>
    <w:p w14:paraId="7E47ED22" w14:textId="2DB9DAA9" w:rsidR="00973B28" w:rsidRPr="009B0B71" w:rsidRDefault="00973B28" w:rsidP="00973B28">
      <w:pPr>
        <w:spacing w:after="0" w:line="240" w:lineRule="auto"/>
        <w:jc w:val="both"/>
        <w:rPr>
          <w:rFonts w:ascii="Times New Roman" w:hAnsi="Times New Roman" w:cs="Times New Roman"/>
          <w:b/>
          <w:bCs/>
          <w:sz w:val="24"/>
          <w:szCs w:val="24"/>
        </w:rPr>
      </w:pPr>
      <w:r w:rsidRPr="009B0B71">
        <w:rPr>
          <w:rFonts w:ascii="Times New Roman" w:hAnsi="Times New Roman" w:cs="Times New Roman"/>
          <w:b/>
          <w:bCs/>
          <w:sz w:val="24"/>
          <w:szCs w:val="24"/>
        </w:rPr>
        <w:t xml:space="preserve">Eelnõu §-ga </w:t>
      </w:r>
      <w:r w:rsidR="005A0A96">
        <w:rPr>
          <w:rFonts w:ascii="Times New Roman" w:hAnsi="Times New Roman" w:cs="Times New Roman"/>
          <w:b/>
          <w:bCs/>
          <w:sz w:val="24"/>
          <w:szCs w:val="24"/>
        </w:rPr>
        <w:t>1</w:t>
      </w:r>
      <w:r w:rsidRPr="009B0B71">
        <w:rPr>
          <w:rFonts w:ascii="Times New Roman" w:hAnsi="Times New Roman" w:cs="Times New Roman"/>
          <w:b/>
          <w:bCs/>
          <w:sz w:val="24"/>
          <w:szCs w:val="24"/>
        </w:rPr>
        <w:t xml:space="preserve"> muudetakse keskkonnajärelevalve seadust.</w:t>
      </w:r>
    </w:p>
    <w:p w14:paraId="28613B5F" w14:textId="77777777" w:rsidR="00973B28" w:rsidRPr="009B0B71" w:rsidRDefault="00973B28" w:rsidP="00973B28">
      <w:pPr>
        <w:spacing w:after="0" w:line="240" w:lineRule="auto"/>
        <w:jc w:val="both"/>
        <w:rPr>
          <w:rFonts w:ascii="Times New Roman" w:hAnsi="Times New Roman" w:cs="Times New Roman"/>
          <w:b/>
          <w:bCs/>
          <w:sz w:val="24"/>
          <w:szCs w:val="24"/>
        </w:rPr>
      </w:pPr>
    </w:p>
    <w:p w14:paraId="352F7578" w14:textId="77777777" w:rsidR="00973B28" w:rsidRPr="00973B28" w:rsidRDefault="00973B28" w:rsidP="00973B28">
      <w:pPr>
        <w:spacing w:after="0" w:line="240" w:lineRule="auto"/>
        <w:jc w:val="both"/>
        <w:rPr>
          <w:rFonts w:ascii="Times New Roman" w:hAnsi="Times New Roman" w:cs="Times New Roman"/>
          <w:sz w:val="24"/>
          <w:szCs w:val="24"/>
        </w:rPr>
      </w:pPr>
      <w:r w:rsidRPr="005E735C">
        <w:rPr>
          <w:rFonts w:ascii="Times New Roman" w:hAnsi="Times New Roman" w:cs="Times New Roman"/>
          <w:b/>
          <w:bCs/>
          <w:sz w:val="24"/>
          <w:szCs w:val="24"/>
        </w:rPr>
        <w:t>Punktidega 1 ja 2</w:t>
      </w:r>
      <w:r w:rsidRPr="00973B28">
        <w:rPr>
          <w:rFonts w:ascii="Times New Roman" w:hAnsi="Times New Roman" w:cs="Times New Roman"/>
          <w:sz w:val="24"/>
          <w:szCs w:val="24"/>
        </w:rPr>
        <w:t xml:space="preserve"> muudetakse seaduse § 13, lõike 1 sõnastust ja jäetakse välja sõnad „ja tunnusmärk“ ning lõige 3 tunnistatakse kehtetuks.</w:t>
      </w:r>
    </w:p>
    <w:p w14:paraId="78BA3AC8" w14:textId="77777777" w:rsidR="00973B28" w:rsidRPr="00973B28" w:rsidRDefault="00973B28" w:rsidP="00973B28">
      <w:pPr>
        <w:spacing w:after="0" w:line="240" w:lineRule="auto"/>
        <w:jc w:val="both"/>
        <w:rPr>
          <w:rFonts w:ascii="Times New Roman" w:hAnsi="Times New Roman" w:cs="Times New Roman"/>
          <w:sz w:val="24"/>
          <w:szCs w:val="24"/>
        </w:rPr>
      </w:pPr>
    </w:p>
    <w:p w14:paraId="2968016C" w14:textId="1B6E01B8" w:rsidR="00F16A08" w:rsidRDefault="00973B28" w:rsidP="00973B28">
      <w:pPr>
        <w:spacing w:after="0" w:line="240" w:lineRule="auto"/>
        <w:jc w:val="both"/>
        <w:rPr>
          <w:rFonts w:ascii="Times New Roman" w:hAnsi="Times New Roman" w:cs="Times New Roman"/>
          <w:sz w:val="24"/>
          <w:szCs w:val="24"/>
        </w:rPr>
      </w:pPr>
      <w:r w:rsidRPr="00973B28">
        <w:rPr>
          <w:rFonts w:ascii="Times New Roman" w:hAnsi="Times New Roman" w:cs="Times New Roman"/>
          <w:sz w:val="24"/>
          <w:szCs w:val="24"/>
        </w:rPr>
        <w:t>Keskkonnakaitseinspektori tunnusmärk ehk žetoon võeti kasutusele juba Keskkonnainspektsiooni loomisel ning kuivõrd sel ajal puudus ühtne vormiriietus, oli žetooni eesmärk tagada kontrollitavale turvaline teadmine, et tegemist on riigi keskkonnakaitseinspektoriga. Tänapäeval piisab ametivormi kandva inspektori tuvastamiseks töötõendi esitamist. Viimastel aastatel väga harva tulnud ette juhtumeid, kus kontrollitav palub inspektoril ette näidata ka žetooni, seega puudub tõsieluline vajadus nende säilitamiseks.</w:t>
      </w:r>
    </w:p>
    <w:p w14:paraId="0271BF17" w14:textId="77777777" w:rsidR="00973B28" w:rsidRDefault="00973B28" w:rsidP="00060E78">
      <w:pPr>
        <w:spacing w:after="0" w:line="240" w:lineRule="auto"/>
        <w:jc w:val="both"/>
        <w:rPr>
          <w:rFonts w:ascii="Times New Roman" w:hAnsi="Times New Roman" w:cs="Times New Roman"/>
          <w:b/>
          <w:bCs/>
          <w:sz w:val="24"/>
          <w:szCs w:val="24"/>
        </w:rPr>
      </w:pPr>
    </w:p>
    <w:p w14:paraId="2C7B33D9" w14:textId="76279E18" w:rsidR="00A313EE" w:rsidRDefault="00C40E60" w:rsidP="00060E78">
      <w:pPr>
        <w:spacing w:after="0" w:line="240" w:lineRule="auto"/>
        <w:jc w:val="both"/>
        <w:rPr>
          <w:rFonts w:ascii="Times New Roman" w:hAnsi="Times New Roman" w:cs="Times New Roman"/>
          <w:sz w:val="24"/>
          <w:szCs w:val="24"/>
        </w:rPr>
      </w:pPr>
      <w:r w:rsidRPr="00C40E60">
        <w:rPr>
          <w:rFonts w:ascii="Times New Roman" w:hAnsi="Times New Roman" w:cs="Times New Roman"/>
          <w:b/>
          <w:bCs/>
          <w:sz w:val="24"/>
          <w:szCs w:val="24"/>
        </w:rPr>
        <w:t xml:space="preserve">Punktiga </w:t>
      </w:r>
      <w:r w:rsidR="009B0B71">
        <w:rPr>
          <w:rFonts w:ascii="Times New Roman" w:hAnsi="Times New Roman" w:cs="Times New Roman"/>
          <w:b/>
          <w:bCs/>
          <w:sz w:val="24"/>
          <w:szCs w:val="24"/>
        </w:rPr>
        <w:t>3</w:t>
      </w:r>
      <w:r w:rsidR="00EF252B">
        <w:rPr>
          <w:rFonts w:ascii="Times New Roman" w:hAnsi="Times New Roman" w:cs="Times New Roman"/>
          <w:b/>
          <w:bCs/>
          <w:sz w:val="24"/>
          <w:szCs w:val="24"/>
        </w:rPr>
        <w:t xml:space="preserve"> </w:t>
      </w:r>
      <w:r w:rsidR="006521B6" w:rsidRPr="00035AB3">
        <w:rPr>
          <w:rFonts w:ascii="Times New Roman" w:hAnsi="Times New Roman" w:cs="Times New Roman"/>
          <w:sz w:val="24"/>
          <w:szCs w:val="24"/>
        </w:rPr>
        <w:t>muudetakse seaduse § 15</w:t>
      </w:r>
      <w:r w:rsidR="002237B5">
        <w:rPr>
          <w:rFonts w:ascii="Times New Roman" w:hAnsi="Times New Roman" w:cs="Times New Roman"/>
          <w:sz w:val="24"/>
          <w:szCs w:val="24"/>
        </w:rPr>
        <w:t>.</w:t>
      </w:r>
      <w:r w:rsidR="006521B6" w:rsidRPr="00035AB3">
        <w:rPr>
          <w:rFonts w:ascii="Times New Roman" w:hAnsi="Times New Roman" w:cs="Times New Roman"/>
          <w:sz w:val="24"/>
          <w:szCs w:val="24"/>
        </w:rPr>
        <w:t xml:space="preserve"> </w:t>
      </w:r>
    </w:p>
    <w:p w14:paraId="5F56A116" w14:textId="159C66E7" w:rsidR="00270D4F" w:rsidRPr="00EF252B" w:rsidRDefault="00A313EE" w:rsidP="00060E78">
      <w:pPr>
        <w:spacing w:after="0" w:line="240" w:lineRule="auto"/>
        <w:jc w:val="both"/>
        <w:rPr>
          <w:rFonts w:ascii="Times New Roman" w:hAnsi="Times New Roman" w:cs="Times New Roman"/>
          <w:b/>
          <w:bCs/>
          <w:sz w:val="24"/>
          <w:szCs w:val="24"/>
        </w:rPr>
      </w:pPr>
      <w:r w:rsidRPr="008F1880">
        <w:rPr>
          <w:rFonts w:ascii="Times New Roman" w:hAnsi="Times New Roman" w:cs="Times New Roman"/>
          <w:sz w:val="24"/>
          <w:szCs w:val="24"/>
          <w:u w:val="single"/>
        </w:rPr>
        <w:t>Lõikega 1</w:t>
      </w:r>
      <w:r>
        <w:rPr>
          <w:rFonts w:ascii="Times New Roman" w:hAnsi="Times New Roman" w:cs="Times New Roman"/>
          <w:sz w:val="24"/>
          <w:szCs w:val="24"/>
        </w:rPr>
        <w:t xml:space="preserve"> antakse r</w:t>
      </w:r>
      <w:r w:rsidR="00261D82" w:rsidRPr="00035AB3">
        <w:rPr>
          <w:rFonts w:ascii="Times New Roman" w:hAnsi="Times New Roman" w:cs="Times New Roman"/>
          <w:sz w:val="24"/>
          <w:szCs w:val="24"/>
        </w:rPr>
        <w:t xml:space="preserve">iigi </w:t>
      </w:r>
      <w:r w:rsidR="006521B6" w:rsidRPr="00035AB3">
        <w:rPr>
          <w:rFonts w:ascii="Times New Roman" w:hAnsi="Times New Roman" w:cs="Times New Roman"/>
          <w:sz w:val="24"/>
          <w:szCs w:val="24"/>
        </w:rPr>
        <w:t xml:space="preserve">keskkonnakaitseinspektorile õigus </w:t>
      </w:r>
      <w:r w:rsidR="00135074">
        <w:rPr>
          <w:rFonts w:ascii="Times New Roman" w:hAnsi="Times New Roman" w:cs="Times New Roman"/>
          <w:sz w:val="24"/>
          <w:szCs w:val="24"/>
        </w:rPr>
        <w:t xml:space="preserve">seaduses sätestatud juhul </w:t>
      </w:r>
      <w:r w:rsidR="00270D4F" w:rsidRPr="00035AB3">
        <w:rPr>
          <w:rFonts w:ascii="Times New Roman" w:hAnsi="Times New Roman" w:cs="Times New Roman"/>
          <w:sz w:val="24"/>
          <w:szCs w:val="24"/>
        </w:rPr>
        <w:t>keskkonnajärelevalve</w:t>
      </w:r>
      <w:r w:rsidR="002237B5">
        <w:rPr>
          <w:rFonts w:ascii="Times New Roman" w:hAnsi="Times New Roman" w:cs="Times New Roman"/>
          <w:sz w:val="24"/>
          <w:szCs w:val="24"/>
        </w:rPr>
        <w:t>s</w:t>
      </w:r>
      <w:r w:rsidR="00270D4F" w:rsidRPr="00035AB3">
        <w:rPr>
          <w:rFonts w:ascii="Times New Roman" w:hAnsi="Times New Roman" w:cs="Times New Roman"/>
          <w:sz w:val="24"/>
          <w:szCs w:val="24"/>
        </w:rPr>
        <w:t xml:space="preserve"> kasutada </w:t>
      </w:r>
      <w:r w:rsidR="00135074">
        <w:rPr>
          <w:rFonts w:ascii="Times New Roman" w:hAnsi="Times New Roman" w:cs="Times New Roman"/>
          <w:sz w:val="24"/>
          <w:szCs w:val="24"/>
        </w:rPr>
        <w:t xml:space="preserve">üksnes seda liiki </w:t>
      </w:r>
      <w:r w:rsidR="00270D4F" w:rsidRPr="00035AB3">
        <w:rPr>
          <w:rFonts w:ascii="Times New Roman" w:hAnsi="Times New Roman" w:cs="Times New Roman"/>
          <w:sz w:val="24"/>
          <w:szCs w:val="24"/>
        </w:rPr>
        <w:t>teenistusrelva ja erivahendeid</w:t>
      </w:r>
      <w:r w:rsidR="00135074">
        <w:rPr>
          <w:rFonts w:ascii="Times New Roman" w:hAnsi="Times New Roman" w:cs="Times New Roman"/>
          <w:sz w:val="24"/>
          <w:szCs w:val="24"/>
        </w:rPr>
        <w:t>, mille eriseadus ette näeb</w:t>
      </w:r>
      <w:r w:rsidR="00270D4F" w:rsidRPr="00035AB3">
        <w:rPr>
          <w:rFonts w:ascii="Times New Roman" w:hAnsi="Times New Roman" w:cs="Times New Roman"/>
          <w:sz w:val="24"/>
          <w:szCs w:val="24"/>
        </w:rPr>
        <w:t>.</w:t>
      </w:r>
      <w:r w:rsidR="00135074">
        <w:rPr>
          <w:rFonts w:ascii="Times New Roman" w:hAnsi="Times New Roman" w:cs="Times New Roman"/>
          <w:sz w:val="24"/>
          <w:szCs w:val="24"/>
        </w:rPr>
        <w:t xml:space="preserve"> Selline muudatus on tingitud vajadusest keskkonnajärelevalve seaduses sätestada inspektori õigused teenistusrelva ja erivahendite </w:t>
      </w:r>
      <w:r w:rsidR="00EE5E3E">
        <w:rPr>
          <w:rFonts w:ascii="Times New Roman" w:hAnsi="Times New Roman" w:cs="Times New Roman"/>
          <w:sz w:val="24"/>
          <w:szCs w:val="24"/>
        </w:rPr>
        <w:t xml:space="preserve">kasutamisel, </w:t>
      </w:r>
      <w:r w:rsidR="00135074">
        <w:rPr>
          <w:rFonts w:ascii="Times New Roman" w:hAnsi="Times New Roman" w:cs="Times New Roman"/>
          <w:sz w:val="24"/>
          <w:szCs w:val="24"/>
        </w:rPr>
        <w:t>vastavalt eriseadustes antud pädevusega.</w:t>
      </w:r>
      <w:r w:rsidR="00356D04">
        <w:rPr>
          <w:rFonts w:ascii="Times New Roman" w:hAnsi="Times New Roman" w:cs="Times New Roman"/>
          <w:sz w:val="24"/>
          <w:szCs w:val="24"/>
        </w:rPr>
        <w:t xml:space="preserve"> Muudatuse kohaselt ei täpsustata KeJS-s sarnaselt teenistusrelvale ka erivahendite loetelu, kuna kasutada lubatud erivahendid ja teenistusrelvad sätestatakse eriseaduses.</w:t>
      </w:r>
    </w:p>
    <w:p w14:paraId="453B6D9C" w14:textId="77777777" w:rsidR="00270D4F" w:rsidRPr="00035AB3" w:rsidRDefault="00270D4F" w:rsidP="00060E78">
      <w:pPr>
        <w:spacing w:after="0" w:line="240" w:lineRule="auto"/>
        <w:jc w:val="both"/>
        <w:rPr>
          <w:rFonts w:ascii="Times New Roman" w:hAnsi="Times New Roman" w:cs="Times New Roman"/>
          <w:sz w:val="24"/>
          <w:szCs w:val="24"/>
        </w:rPr>
      </w:pPr>
    </w:p>
    <w:p w14:paraId="58A62816" w14:textId="1C70E1AD" w:rsidR="00757D39" w:rsidRPr="00BB712A" w:rsidRDefault="00270D4F" w:rsidP="00060E78">
      <w:pPr>
        <w:spacing w:after="0" w:line="240" w:lineRule="auto"/>
        <w:jc w:val="both"/>
        <w:rPr>
          <w:rFonts w:ascii="Times New Roman" w:hAnsi="Times New Roman" w:cs="Times New Roman"/>
          <w:sz w:val="24"/>
          <w:szCs w:val="24"/>
          <w:u w:val="single"/>
        </w:rPr>
      </w:pPr>
      <w:r w:rsidRPr="00035AB3">
        <w:rPr>
          <w:rFonts w:ascii="Times New Roman" w:hAnsi="Times New Roman" w:cs="Times New Roman"/>
          <w:sz w:val="24"/>
          <w:szCs w:val="24"/>
        </w:rPr>
        <w:t>S</w:t>
      </w:r>
      <w:r w:rsidR="00EE5E3E">
        <w:rPr>
          <w:rFonts w:ascii="Times New Roman" w:hAnsi="Times New Roman" w:cs="Times New Roman"/>
          <w:sz w:val="24"/>
          <w:szCs w:val="24"/>
        </w:rPr>
        <w:t xml:space="preserve">amas jäetakse paragrahvist 15 </w:t>
      </w:r>
      <w:r w:rsidR="00A313EE">
        <w:rPr>
          <w:rFonts w:ascii="Times New Roman" w:hAnsi="Times New Roman" w:cs="Times New Roman"/>
          <w:sz w:val="24"/>
          <w:szCs w:val="24"/>
        </w:rPr>
        <w:t xml:space="preserve">lõikest 1 </w:t>
      </w:r>
      <w:r w:rsidRPr="00035AB3">
        <w:rPr>
          <w:rFonts w:ascii="Times New Roman" w:hAnsi="Times New Roman" w:cs="Times New Roman"/>
          <w:sz w:val="24"/>
          <w:szCs w:val="24"/>
        </w:rPr>
        <w:t xml:space="preserve">välja kohaliku omavalitsuse keskkonnakaitseinspektorile antud õigus teenistusrelva ja erivahendit kasutada. </w:t>
      </w:r>
      <w:r w:rsidRPr="00BB712A">
        <w:rPr>
          <w:rFonts w:ascii="Times New Roman" w:hAnsi="Times New Roman" w:cs="Times New Roman"/>
          <w:sz w:val="24"/>
          <w:szCs w:val="24"/>
          <w:u w:val="single"/>
        </w:rPr>
        <w:t>Sellist õigus</w:t>
      </w:r>
      <w:r w:rsidR="00BB712A">
        <w:rPr>
          <w:rFonts w:ascii="Times New Roman" w:hAnsi="Times New Roman" w:cs="Times New Roman"/>
          <w:sz w:val="24"/>
          <w:szCs w:val="24"/>
          <w:u w:val="single"/>
        </w:rPr>
        <w:t>t</w:t>
      </w:r>
      <w:r w:rsidRPr="00BB712A">
        <w:rPr>
          <w:rFonts w:ascii="Times New Roman" w:hAnsi="Times New Roman" w:cs="Times New Roman"/>
          <w:sz w:val="24"/>
          <w:szCs w:val="24"/>
          <w:u w:val="single"/>
        </w:rPr>
        <w:t xml:space="preserve"> ei olnud ka praegu, kuna eriseadus sätestas </w:t>
      </w:r>
      <w:r w:rsidR="002237B5" w:rsidRPr="00BB712A">
        <w:rPr>
          <w:rFonts w:ascii="Times New Roman" w:hAnsi="Times New Roman" w:cs="Times New Roman"/>
          <w:sz w:val="24"/>
          <w:szCs w:val="24"/>
          <w:u w:val="single"/>
        </w:rPr>
        <w:t>sellise</w:t>
      </w:r>
      <w:r w:rsidRPr="00BB712A">
        <w:rPr>
          <w:rFonts w:ascii="Times New Roman" w:hAnsi="Times New Roman" w:cs="Times New Roman"/>
          <w:sz w:val="24"/>
          <w:szCs w:val="24"/>
          <w:u w:val="single"/>
        </w:rPr>
        <w:t xml:space="preserve"> õiguse ainult jahi-, metsa- ja kalanduse valdkonnas riiklikku järelevalvet tegevale riigi keskkonnakaitsein</w:t>
      </w:r>
      <w:r w:rsidR="00261D82" w:rsidRPr="00BB712A">
        <w:rPr>
          <w:rFonts w:ascii="Times New Roman" w:hAnsi="Times New Roman" w:cs="Times New Roman"/>
          <w:sz w:val="24"/>
          <w:szCs w:val="24"/>
          <w:u w:val="single"/>
        </w:rPr>
        <w:t>s</w:t>
      </w:r>
      <w:r w:rsidRPr="00BB712A">
        <w:rPr>
          <w:rFonts w:ascii="Times New Roman" w:hAnsi="Times New Roman" w:cs="Times New Roman"/>
          <w:sz w:val="24"/>
          <w:szCs w:val="24"/>
          <w:u w:val="single"/>
        </w:rPr>
        <w:t>pektorile.</w:t>
      </w:r>
    </w:p>
    <w:p w14:paraId="33711B9D" w14:textId="77777777" w:rsidR="00261D82" w:rsidRPr="00035AB3" w:rsidRDefault="00261D82" w:rsidP="00060E78">
      <w:pPr>
        <w:spacing w:after="0" w:line="240" w:lineRule="auto"/>
        <w:jc w:val="both"/>
        <w:rPr>
          <w:rFonts w:ascii="Times New Roman" w:hAnsi="Times New Roman" w:cs="Times New Roman"/>
          <w:sz w:val="24"/>
          <w:szCs w:val="24"/>
        </w:rPr>
      </w:pPr>
    </w:p>
    <w:p w14:paraId="02B40967" w14:textId="6971A61E"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Kohalikule omavalitsusele ja selle keskkonnainspektoritele pandud ülesan</w:t>
      </w:r>
      <w:r w:rsidR="002237B5">
        <w:rPr>
          <w:rFonts w:ascii="Times New Roman" w:hAnsi="Times New Roman" w:cs="Times New Roman"/>
          <w:sz w:val="24"/>
          <w:szCs w:val="24"/>
        </w:rPr>
        <w:t>nete tä</w:t>
      </w:r>
      <w:r w:rsidR="00E067D2">
        <w:rPr>
          <w:rFonts w:ascii="Times New Roman" w:hAnsi="Times New Roman" w:cs="Times New Roman"/>
          <w:sz w:val="24"/>
          <w:szCs w:val="24"/>
        </w:rPr>
        <w:t>i</w:t>
      </w:r>
      <w:r w:rsidR="002237B5">
        <w:rPr>
          <w:rFonts w:ascii="Times New Roman" w:hAnsi="Times New Roman" w:cs="Times New Roman"/>
          <w:sz w:val="24"/>
          <w:szCs w:val="24"/>
        </w:rPr>
        <w:t>tmisel puudub</w:t>
      </w:r>
      <w:r w:rsidRPr="00035AB3">
        <w:rPr>
          <w:rFonts w:ascii="Times New Roman" w:hAnsi="Times New Roman" w:cs="Times New Roman"/>
          <w:sz w:val="24"/>
          <w:szCs w:val="24"/>
        </w:rPr>
        <w:t xml:space="preserve"> vajadus teenistusrelva ja erivahendite kasutamiseks, arvestades, et kohaliku omavalitsuse üksusel on kohaliku omavalitsuse korralduse seaduses sätestatud ülesannete täitmiseks eriseadustest tulenevalt õigus kohaldada KorSi erimeetmeid ja </w:t>
      </w:r>
      <w:bookmarkStart w:id="26" w:name="_Hlk181368987"/>
      <w:r w:rsidRPr="00035AB3">
        <w:rPr>
          <w:rFonts w:ascii="Times New Roman" w:hAnsi="Times New Roman" w:cs="Times New Roman"/>
          <w:sz w:val="24"/>
          <w:szCs w:val="24"/>
        </w:rPr>
        <w:t>kasutada ametiabi korras PPA abi.</w:t>
      </w:r>
    </w:p>
    <w:bookmarkEnd w:id="26"/>
    <w:p w14:paraId="4FD9698B" w14:textId="77777777" w:rsidR="00261D82" w:rsidRPr="00035AB3" w:rsidRDefault="00261D82" w:rsidP="00060E78">
      <w:pPr>
        <w:spacing w:after="0" w:line="240" w:lineRule="auto"/>
        <w:jc w:val="both"/>
        <w:rPr>
          <w:rFonts w:ascii="Times New Roman" w:hAnsi="Times New Roman" w:cs="Times New Roman"/>
          <w:sz w:val="24"/>
          <w:szCs w:val="24"/>
        </w:rPr>
      </w:pPr>
    </w:p>
    <w:p w14:paraId="62B2CB05"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 omavalitsuse korralduse seadus (edaspidi KOKS) määrab kindlaks kohaliku omavalitsuse ülesanded, vastutuse ja korralduse ning omavalitsusüksuste suhted omavahel ja riigiorganitega.</w:t>
      </w:r>
    </w:p>
    <w:p w14:paraId="00236147" w14:textId="77777777" w:rsidR="00261D82" w:rsidRPr="00035AB3" w:rsidRDefault="00261D82" w:rsidP="00060E78">
      <w:pPr>
        <w:spacing w:after="0" w:line="240" w:lineRule="auto"/>
        <w:jc w:val="both"/>
        <w:rPr>
          <w:rFonts w:ascii="Times New Roman" w:hAnsi="Times New Roman" w:cs="Times New Roman"/>
          <w:sz w:val="24"/>
          <w:szCs w:val="24"/>
        </w:rPr>
      </w:pPr>
    </w:p>
    <w:p w14:paraId="685787D4" w14:textId="13D01E7A"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Omavalitsusüksuse ülesandeks on KOKS</w:t>
      </w:r>
      <w:r w:rsidR="002237B5">
        <w:rPr>
          <w:rFonts w:ascii="Times New Roman" w:hAnsi="Times New Roman" w:cs="Times New Roman"/>
          <w:sz w:val="24"/>
          <w:szCs w:val="24"/>
        </w:rPr>
        <w:t>i</w:t>
      </w:r>
      <w:r w:rsidRPr="00035AB3">
        <w:rPr>
          <w:rFonts w:ascii="Times New Roman" w:hAnsi="Times New Roman" w:cs="Times New Roman"/>
          <w:sz w:val="24"/>
          <w:szCs w:val="24"/>
        </w:rPr>
        <w:t xml:space="preserve"> § 6 l</w:t>
      </w:r>
      <w:r w:rsidR="002237B5">
        <w:rPr>
          <w:rFonts w:ascii="Times New Roman" w:hAnsi="Times New Roman" w:cs="Times New Roman"/>
          <w:sz w:val="24"/>
          <w:szCs w:val="24"/>
        </w:rPr>
        <w:t>õike</w:t>
      </w:r>
      <w:r w:rsidRPr="00035AB3">
        <w:rPr>
          <w:rFonts w:ascii="Times New Roman" w:hAnsi="Times New Roman" w:cs="Times New Roman"/>
          <w:sz w:val="24"/>
          <w:szCs w:val="24"/>
        </w:rPr>
        <w:t xml:space="preserve"> 1 </w:t>
      </w:r>
      <w:r w:rsidR="002237B5">
        <w:rPr>
          <w:rFonts w:ascii="Times New Roman" w:hAnsi="Times New Roman" w:cs="Times New Roman"/>
          <w:sz w:val="24"/>
          <w:szCs w:val="24"/>
        </w:rPr>
        <w:t xml:space="preserve">kohaselt </w:t>
      </w:r>
      <w:r w:rsidRPr="00035AB3">
        <w:rPr>
          <w:rFonts w:ascii="Times New Roman" w:hAnsi="Times New Roman" w:cs="Times New Roman"/>
          <w:sz w:val="24"/>
          <w:szCs w:val="24"/>
        </w:rPr>
        <w:t>korraldada vallas või linnas sotsiaalteenuste osutamist, sotsiaaltoetuste ja muu sotsiaalabi andmist, eakate hoolekannet, kultuuri-, spordi- ja noorsootööd, elamu- ja kommunaalmajandust, veevarustust ja kanalisatsiooni, heakorda, jäätmehooldust, ruumilist planeerimist, valla- või linnasisest ühistransporti ning valla või linna teede ehitamist ja korrashoidu, kui need ülesanded ei ole seadusega antud kellegi teise täita.</w:t>
      </w:r>
    </w:p>
    <w:p w14:paraId="0102C236" w14:textId="77777777" w:rsidR="00261D82" w:rsidRPr="00035AB3" w:rsidRDefault="00261D82" w:rsidP="00060E78">
      <w:pPr>
        <w:spacing w:after="0" w:line="240" w:lineRule="auto"/>
        <w:jc w:val="both"/>
        <w:rPr>
          <w:rFonts w:ascii="Times New Roman" w:hAnsi="Times New Roman" w:cs="Times New Roman"/>
          <w:sz w:val="24"/>
          <w:szCs w:val="24"/>
        </w:rPr>
      </w:pPr>
    </w:p>
    <w:p w14:paraId="61E14C96" w14:textId="0A8B2943"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Seega on KOKS</w:t>
      </w:r>
      <w:r w:rsidR="00E067D2">
        <w:rPr>
          <w:rFonts w:ascii="Times New Roman" w:hAnsi="Times New Roman" w:cs="Times New Roman"/>
          <w:sz w:val="24"/>
          <w:szCs w:val="24"/>
        </w:rPr>
        <w:t>i</w:t>
      </w:r>
      <w:r w:rsidRPr="00035AB3">
        <w:rPr>
          <w:rFonts w:ascii="Times New Roman" w:hAnsi="Times New Roman" w:cs="Times New Roman"/>
          <w:sz w:val="24"/>
          <w:szCs w:val="24"/>
        </w:rPr>
        <w:t xml:space="preserve"> § 6 l</w:t>
      </w:r>
      <w:r w:rsidR="002237B5">
        <w:rPr>
          <w:rFonts w:ascii="Times New Roman" w:hAnsi="Times New Roman" w:cs="Times New Roman"/>
          <w:sz w:val="24"/>
          <w:szCs w:val="24"/>
        </w:rPr>
        <w:t>õike</w:t>
      </w:r>
      <w:r w:rsidRPr="00035AB3">
        <w:rPr>
          <w:rFonts w:ascii="Times New Roman" w:hAnsi="Times New Roman" w:cs="Times New Roman"/>
          <w:sz w:val="24"/>
          <w:szCs w:val="24"/>
        </w:rPr>
        <w:t xml:space="preserve"> 1 </w:t>
      </w:r>
      <w:r w:rsidR="002237B5">
        <w:rPr>
          <w:rFonts w:ascii="Times New Roman" w:hAnsi="Times New Roman" w:cs="Times New Roman"/>
          <w:sz w:val="24"/>
          <w:szCs w:val="24"/>
        </w:rPr>
        <w:t>kohaselt</w:t>
      </w:r>
      <w:r w:rsidRPr="00035AB3">
        <w:rPr>
          <w:rFonts w:ascii="Times New Roman" w:hAnsi="Times New Roman" w:cs="Times New Roman"/>
          <w:sz w:val="24"/>
          <w:szCs w:val="24"/>
        </w:rPr>
        <w:t xml:space="preserve"> keskkonnateemadega haakuvaid tegevusi </w:t>
      </w:r>
      <w:r w:rsidR="002237B5">
        <w:rPr>
          <w:rFonts w:ascii="Times New Roman" w:hAnsi="Times New Roman" w:cs="Times New Roman"/>
          <w:sz w:val="24"/>
          <w:szCs w:val="24"/>
        </w:rPr>
        <w:t xml:space="preserve">kolm – </w:t>
      </w:r>
      <w:r w:rsidRPr="00035AB3">
        <w:rPr>
          <w:rFonts w:ascii="Times New Roman" w:hAnsi="Times New Roman" w:cs="Times New Roman"/>
          <w:sz w:val="24"/>
          <w:szCs w:val="24"/>
        </w:rPr>
        <w:t>veevarustus ja kanalisatsioon, jäätmehooldus ja ruumiline planeerimine.</w:t>
      </w:r>
    </w:p>
    <w:p w14:paraId="1B43EE76" w14:textId="77777777" w:rsidR="00261D82" w:rsidRPr="00035AB3" w:rsidRDefault="00261D82" w:rsidP="00060E78">
      <w:pPr>
        <w:spacing w:after="0" w:line="240" w:lineRule="auto"/>
        <w:jc w:val="both"/>
        <w:rPr>
          <w:rFonts w:ascii="Times New Roman" w:hAnsi="Times New Roman" w:cs="Times New Roman"/>
          <w:sz w:val="24"/>
          <w:szCs w:val="24"/>
        </w:rPr>
      </w:pPr>
    </w:p>
    <w:p w14:paraId="181FED40"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Veevarustus ja kanalisatsioon</w:t>
      </w:r>
    </w:p>
    <w:p w14:paraId="1BDD7590" w14:textId="1F0180D2"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Kohalikule omavalitsusele antakse õigus te</w:t>
      </w:r>
      <w:r w:rsidR="009B6CB5">
        <w:rPr>
          <w:rFonts w:ascii="Times New Roman" w:hAnsi="Times New Roman" w:cs="Times New Roman"/>
          <w:sz w:val="24"/>
          <w:szCs w:val="24"/>
        </w:rPr>
        <w:t>ha</w:t>
      </w:r>
      <w:r w:rsidRPr="00035AB3">
        <w:rPr>
          <w:rFonts w:ascii="Times New Roman" w:hAnsi="Times New Roman" w:cs="Times New Roman"/>
          <w:sz w:val="24"/>
          <w:szCs w:val="24"/>
        </w:rPr>
        <w:t xml:space="preserve"> järelevalvet reovee kohtkäitluse ja äraveo eeskirja täitmise üle. Kohaliku omavalitsuse üksus võib </w:t>
      </w:r>
      <w:r w:rsidR="009B6CB5">
        <w:rPr>
          <w:rFonts w:ascii="Times New Roman" w:hAnsi="Times New Roman" w:cs="Times New Roman"/>
          <w:sz w:val="24"/>
          <w:szCs w:val="24"/>
        </w:rPr>
        <w:t>kontrollida</w:t>
      </w:r>
      <w:r w:rsidRPr="00035AB3">
        <w:rPr>
          <w:rFonts w:ascii="Times New Roman" w:hAnsi="Times New Roman" w:cs="Times New Roman"/>
          <w:sz w:val="24"/>
          <w:szCs w:val="24"/>
        </w:rPr>
        <w:t xml:space="preserve"> reoveekohtkäitluse ehitiste (omapuhasti, kogumiskaevud jne) tehnilist </w:t>
      </w:r>
      <w:r w:rsidR="009B6CB5">
        <w:rPr>
          <w:rFonts w:ascii="Times New Roman" w:hAnsi="Times New Roman" w:cs="Times New Roman"/>
          <w:sz w:val="24"/>
          <w:szCs w:val="24"/>
        </w:rPr>
        <w:t>seisundit</w:t>
      </w:r>
      <w:r w:rsidRPr="00035AB3">
        <w:rPr>
          <w:rFonts w:ascii="Times New Roman" w:hAnsi="Times New Roman" w:cs="Times New Roman"/>
          <w:sz w:val="24"/>
          <w:szCs w:val="24"/>
        </w:rPr>
        <w:t>. Keskkonnaamet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järelevalvet juhtumi</w:t>
      </w:r>
      <w:r w:rsidR="009B6CB5">
        <w:rPr>
          <w:rFonts w:ascii="Times New Roman" w:hAnsi="Times New Roman" w:cs="Times New Roman"/>
          <w:sz w:val="24"/>
          <w:szCs w:val="24"/>
        </w:rPr>
        <w:t xml:space="preserve"> </w:t>
      </w:r>
      <w:r w:rsidRPr="00035AB3">
        <w:rPr>
          <w:rFonts w:ascii="Times New Roman" w:hAnsi="Times New Roman" w:cs="Times New Roman"/>
          <w:sz w:val="24"/>
          <w:szCs w:val="24"/>
        </w:rPr>
        <w:t>põh</w:t>
      </w:r>
      <w:r w:rsidR="009B6CB5">
        <w:rPr>
          <w:rFonts w:ascii="Times New Roman" w:hAnsi="Times New Roman" w:cs="Times New Roman"/>
          <w:sz w:val="24"/>
          <w:szCs w:val="24"/>
        </w:rPr>
        <w:t>jal</w:t>
      </w:r>
      <w:r w:rsidRPr="00035AB3">
        <w:rPr>
          <w:rFonts w:ascii="Times New Roman" w:hAnsi="Times New Roman" w:cs="Times New Roman"/>
          <w:sz w:val="24"/>
          <w:szCs w:val="24"/>
        </w:rPr>
        <w:t>, kui teatatakse reostusjuhtumist.</w:t>
      </w:r>
    </w:p>
    <w:p w14:paraId="19F3C977" w14:textId="77777777" w:rsidR="00261D82" w:rsidRPr="00035AB3" w:rsidRDefault="00261D82" w:rsidP="00060E78">
      <w:pPr>
        <w:spacing w:after="0" w:line="240" w:lineRule="auto"/>
        <w:jc w:val="both"/>
        <w:rPr>
          <w:rFonts w:ascii="Times New Roman" w:hAnsi="Times New Roman" w:cs="Times New Roman"/>
          <w:sz w:val="24"/>
          <w:szCs w:val="24"/>
        </w:rPr>
      </w:pPr>
    </w:p>
    <w:p w14:paraId="38849DE4"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Jäätmehooldus</w:t>
      </w:r>
    </w:p>
    <w:p w14:paraId="52AA0E7E" w14:textId="40608AB5"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KOKS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6 lõike 1 kohaselt on omavalitsusüksuse ülesanne korraldada vallas või linnas jäätmehooldust. KOKS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22 l</w:t>
      </w:r>
      <w:r w:rsidR="009B6CB5">
        <w:rPr>
          <w:rFonts w:ascii="Times New Roman" w:hAnsi="Times New Roman" w:cs="Times New Roman"/>
          <w:sz w:val="24"/>
          <w:szCs w:val="24"/>
        </w:rPr>
        <w:t>õike</w:t>
      </w:r>
      <w:r w:rsidRPr="00035AB3">
        <w:rPr>
          <w:rFonts w:ascii="Times New Roman" w:hAnsi="Times New Roman" w:cs="Times New Roman"/>
          <w:sz w:val="24"/>
          <w:szCs w:val="24"/>
        </w:rPr>
        <w:t xml:space="preserve"> 1 p</w:t>
      </w:r>
      <w:r w:rsidR="009B6CB5">
        <w:rPr>
          <w:rFonts w:ascii="Times New Roman" w:hAnsi="Times New Roman" w:cs="Times New Roman"/>
          <w:sz w:val="24"/>
          <w:szCs w:val="24"/>
        </w:rPr>
        <w:t>unktid</w:t>
      </w:r>
      <w:r w:rsidRPr="00035AB3">
        <w:rPr>
          <w:rFonts w:ascii="Times New Roman" w:hAnsi="Times New Roman" w:cs="Times New Roman"/>
          <w:sz w:val="24"/>
          <w:szCs w:val="24"/>
        </w:rPr>
        <w:t xml:space="preserve"> 36</w:t>
      </w:r>
      <w:r w:rsidRPr="00035AB3">
        <w:rPr>
          <w:rFonts w:ascii="Times New Roman" w:hAnsi="Times New Roman" w:cs="Times New Roman"/>
          <w:sz w:val="24"/>
          <w:szCs w:val="24"/>
          <w:vertAlign w:val="superscript"/>
        </w:rPr>
        <w:t>4</w:t>
      </w:r>
      <w:r w:rsidR="00946C1E">
        <w:rPr>
          <w:rFonts w:ascii="Times New Roman" w:eastAsia="Times New Roman" w:hAnsi="Times New Roman" w:cs="Times New Roman"/>
          <w:sz w:val="24"/>
          <w:szCs w:val="24"/>
          <w:lang w:eastAsia="et-EE"/>
          <w14:ligatures w14:val="none"/>
        </w:rPr>
        <w:t>–</w:t>
      </w:r>
      <w:r w:rsidRPr="00035AB3">
        <w:rPr>
          <w:rFonts w:ascii="Times New Roman" w:hAnsi="Times New Roman" w:cs="Times New Roman"/>
          <w:sz w:val="24"/>
          <w:szCs w:val="24"/>
        </w:rPr>
        <w:t>36</w:t>
      </w:r>
      <w:r w:rsidRPr="00035AB3">
        <w:rPr>
          <w:rFonts w:ascii="Times New Roman" w:hAnsi="Times New Roman" w:cs="Times New Roman"/>
          <w:sz w:val="24"/>
          <w:szCs w:val="24"/>
          <w:vertAlign w:val="superscript"/>
        </w:rPr>
        <w:t>6</w:t>
      </w:r>
      <w:r w:rsidRPr="00035AB3">
        <w:rPr>
          <w:rFonts w:ascii="Times New Roman" w:hAnsi="Times New Roman" w:cs="Times New Roman"/>
          <w:sz w:val="24"/>
          <w:szCs w:val="24"/>
        </w:rPr>
        <w:t xml:space="preserve"> sätestavad, et volikogu ainupädevusse kuulub jäätmekava vastuvõtmine ja ajakohastamine, jäätmehoolduseeskirja kehtestamine, jäätmeliikide, millele kohaldatakse korraldatud jäätmevedu, vedamissageduse ja -aja, jäätmeveo piirkondade ja jäätmeveo teenustasu suuruse määramise korra kehtestamine.</w:t>
      </w:r>
    </w:p>
    <w:p w14:paraId="60FAC95E" w14:textId="77777777" w:rsidR="00261D82" w:rsidRPr="00035AB3" w:rsidRDefault="00261D82" w:rsidP="00060E78">
      <w:pPr>
        <w:spacing w:after="0" w:line="240" w:lineRule="auto"/>
        <w:jc w:val="both"/>
        <w:rPr>
          <w:rFonts w:ascii="Times New Roman" w:hAnsi="Times New Roman" w:cs="Times New Roman"/>
          <w:sz w:val="24"/>
          <w:szCs w:val="24"/>
        </w:rPr>
      </w:pPr>
    </w:p>
    <w:p w14:paraId="3A658A2C" w14:textId="009CBC7D"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Jäätmehooldust arendatakse valdkonna arengukava ja kohaliku omavalitsuse üksuse jäätmekava alusel (JäätS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39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1). Kohaliku omavalitsuse üksuse korraldatud jäätmehooldus on reguleeritud JäätS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4. peatükis. Kohaliku omavalitsuse üksus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oma haldusterritooriumil pidevat järelevalvet üksnes jäätmehoolduseeskirja täitmise üle (JäätS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w:t>
      </w:r>
      <w:r w:rsidR="00E067D2">
        <w:rPr>
          <w:rFonts w:ascii="Times New Roman" w:hAnsi="Times New Roman" w:cs="Times New Roman"/>
          <w:sz w:val="24"/>
          <w:szCs w:val="24"/>
        </w:rPr>
        <w:t> </w:t>
      </w:r>
      <w:r w:rsidRPr="00035AB3">
        <w:rPr>
          <w:rFonts w:ascii="Times New Roman" w:hAnsi="Times New Roman" w:cs="Times New Roman"/>
          <w:sz w:val="24"/>
          <w:szCs w:val="24"/>
        </w:rPr>
        <w:t>119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4).</w:t>
      </w:r>
    </w:p>
    <w:p w14:paraId="6472855C" w14:textId="77777777" w:rsidR="00261D82" w:rsidRPr="00035AB3" w:rsidRDefault="00261D82" w:rsidP="00060E78">
      <w:pPr>
        <w:spacing w:after="0" w:line="240" w:lineRule="auto"/>
        <w:jc w:val="both"/>
        <w:rPr>
          <w:rFonts w:ascii="Times New Roman" w:hAnsi="Times New Roman" w:cs="Times New Roman"/>
          <w:sz w:val="24"/>
          <w:szCs w:val="24"/>
        </w:rPr>
      </w:pPr>
    </w:p>
    <w:p w14:paraId="18731049"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Ruumiline planeerimine</w:t>
      </w:r>
    </w:p>
    <w:p w14:paraId="0E477F97" w14:textId="17FFAEAA"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Riiklikku järelevalvet KeÜS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§-des 38 ja 39, välja arvatud § 38 lõikes 7 ja § 39 lõikes 3, sätestatud nõuete täitmise üle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lisaks Keskkonnaametile kohaliku omavalitsuse üksus (KeÜS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62</w:t>
      </w:r>
      <w:r w:rsidRPr="00060E78">
        <w:rPr>
          <w:rFonts w:ascii="Times New Roman" w:hAnsi="Times New Roman" w:cs="Times New Roman"/>
          <w:sz w:val="24"/>
          <w:szCs w:val="24"/>
          <w:vertAlign w:val="superscript"/>
        </w:rPr>
        <w:t>1</w:t>
      </w:r>
      <w:r w:rsidRPr="00035AB3">
        <w:rPr>
          <w:rFonts w:ascii="Times New Roman" w:hAnsi="Times New Roman" w:cs="Times New Roman"/>
          <w:sz w:val="24"/>
          <w:szCs w:val="24"/>
        </w:rPr>
        <w:t xml:space="preserve">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2). Siinkohal ei tee KOV järelevalvet nende normide täitmise üle, mille järelevalvepädevus on pandud Keskkonnaametile.</w:t>
      </w:r>
    </w:p>
    <w:p w14:paraId="67F684BE" w14:textId="77777777" w:rsidR="00261D82" w:rsidRPr="00035AB3" w:rsidRDefault="00261D82" w:rsidP="00060E78">
      <w:pPr>
        <w:spacing w:after="0" w:line="240" w:lineRule="auto"/>
        <w:jc w:val="both"/>
        <w:rPr>
          <w:rFonts w:ascii="Times New Roman" w:hAnsi="Times New Roman" w:cs="Times New Roman"/>
          <w:sz w:val="24"/>
          <w:szCs w:val="24"/>
        </w:rPr>
      </w:pPr>
    </w:p>
    <w:p w14:paraId="774F5266" w14:textId="2CA370F8"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lastRenderedPageBreak/>
        <w:t>Seega, kui Keskkonnaamet te</w:t>
      </w:r>
      <w:r w:rsidR="009B6CB5">
        <w:rPr>
          <w:rFonts w:ascii="Times New Roman" w:hAnsi="Times New Roman" w:cs="Times New Roman"/>
          <w:sz w:val="24"/>
          <w:szCs w:val="24"/>
        </w:rPr>
        <w:t>e</w:t>
      </w:r>
      <w:r w:rsidRPr="00035AB3">
        <w:rPr>
          <w:rFonts w:ascii="Times New Roman" w:hAnsi="Times New Roman" w:cs="Times New Roman"/>
          <w:sz w:val="24"/>
          <w:szCs w:val="24"/>
        </w:rPr>
        <w:t>b järelevalvet eriseaduses välja toodud metsanduse, jahinduse, kalanduse, keskkonnakasutuse, looduskaitse, jäätmete, kiirguse, maapõue, vee, kemikaali, välisõhu ja komplekslubadega seotud valdkondades ja on uurimisasutus keskkonnakuritegude valdkonnas, siis kohalik omavalitsus korraldab m</w:t>
      </w:r>
      <w:r w:rsidR="009B6CB5">
        <w:rPr>
          <w:rFonts w:ascii="Times New Roman" w:hAnsi="Times New Roman" w:cs="Times New Roman"/>
          <w:sz w:val="24"/>
          <w:szCs w:val="24"/>
        </w:rPr>
        <w:t xml:space="preserve">uu </w:t>
      </w:r>
      <w:r w:rsidRPr="00035AB3">
        <w:rPr>
          <w:rFonts w:ascii="Times New Roman" w:hAnsi="Times New Roman" w:cs="Times New Roman"/>
          <w:sz w:val="24"/>
          <w:szCs w:val="24"/>
        </w:rPr>
        <w:t>h</w:t>
      </w:r>
      <w:r w:rsidR="009B6CB5">
        <w:rPr>
          <w:rFonts w:ascii="Times New Roman" w:hAnsi="Times New Roman" w:cs="Times New Roman"/>
          <w:sz w:val="24"/>
          <w:szCs w:val="24"/>
        </w:rPr>
        <w:t>ulgas</w:t>
      </w:r>
      <w:r w:rsidRPr="00035AB3">
        <w:rPr>
          <w:rFonts w:ascii="Times New Roman" w:hAnsi="Times New Roman" w:cs="Times New Roman"/>
          <w:sz w:val="24"/>
          <w:szCs w:val="24"/>
        </w:rPr>
        <w:t xml:space="preserve"> veevarustust ja kanalisatsiooni, jäätmehooldust ja ruumilist planeerimist. Kohaliku omavalitsuse keskkonnakaitseinspektoril ei ole seadusest tulenevalt selliseid järelevalveülesandeid, mis vajaksid ülesannete täitmiseks teenistusrelva ja erivahendite kasutamise võimalust.</w:t>
      </w:r>
    </w:p>
    <w:p w14:paraId="39190A0B" w14:textId="77777777" w:rsidR="00261D82" w:rsidRPr="00035AB3" w:rsidRDefault="00261D82" w:rsidP="00060E78">
      <w:pPr>
        <w:spacing w:after="0" w:line="240" w:lineRule="auto"/>
        <w:jc w:val="both"/>
        <w:rPr>
          <w:rFonts w:ascii="Times New Roman" w:hAnsi="Times New Roman" w:cs="Times New Roman"/>
          <w:sz w:val="24"/>
          <w:szCs w:val="24"/>
        </w:rPr>
      </w:pPr>
    </w:p>
    <w:p w14:paraId="10A30C8F" w14:textId="7E75E71D"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 omavalitsuse üksusel on eriseaduste alusel õigus kohaldada järgmisi erimeetmeid: küsitlemine ja dokumentide nõudmine (KorS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30), kutse ja sundtoomine (KorS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31), isikusamasuse tuvastamine (KorS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32), valdusesse sisenemine (KorS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50) ja valduse läbivaatus (KorS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51). Muu korrakaitseorgani (KOV) kutse puhul </w:t>
      </w:r>
      <w:r w:rsidR="009B6CB5">
        <w:rPr>
          <w:rFonts w:ascii="Times New Roman" w:hAnsi="Times New Roman" w:cs="Times New Roman"/>
          <w:sz w:val="24"/>
          <w:szCs w:val="24"/>
        </w:rPr>
        <w:t>on</w:t>
      </w:r>
      <w:r w:rsidRPr="00035AB3">
        <w:rPr>
          <w:rFonts w:ascii="Times New Roman" w:hAnsi="Times New Roman" w:cs="Times New Roman"/>
          <w:sz w:val="24"/>
          <w:szCs w:val="24"/>
        </w:rPr>
        <w:t xml:space="preserve"> sundtoomis</w:t>
      </w:r>
      <w:r w:rsidR="009B6CB5">
        <w:rPr>
          <w:rFonts w:ascii="Times New Roman" w:hAnsi="Times New Roman" w:cs="Times New Roman"/>
          <w:sz w:val="24"/>
          <w:szCs w:val="24"/>
        </w:rPr>
        <w:t>e õigus</w:t>
      </w:r>
      <w:r w:rsidRPr="00035AB3">
        <w:rPr>
          <w:rFonts w:ascii="Times New Roman" w:hAnsi="Times New Roman" w:cs="Times New Roman"/>
          <w:sz w:val="24"/>
          <w:szCs w:val="24"/>
        </w:rPr>
        <w:t xml:space="preserve"> ametiabi korras PPA</w:t>
      </w:r>
      <w:r w:rsidR="009B6CB5">
        <w:rPr>
          <w:rFonts w:ascii="Times New Roman" w:hAnsi="Times New Roman" w:cs="Times New Roman"/>
          <w:sz w:val="24"/>
          <w:szCs w:val="24"/>
        </w:rPr>
        <w:t>-l</w:t>
      </w:r>
      <w:r w:rsidRPr="00035AB3">
        <w:rPr>
          <w:rFonts w:ascii="Times New Roman" w:hAnsi="Times New Roman" w:cs="Times New Roman"/>
          <w:sz w:val="24"/>
          <w:szCs w:val="24"/>
        </w:rPr>
        <w:t xml:space="preserve"> (KorS</w:t>
      </w:r>
      <w:r w:rsidR="009B6CB5">
        <w:rPr>
          <w:rFonts w:ascii="Times New Roman" w:hAnsi="Times New Roman" w:cs="Times New Roman"/>
          <w:sz w:val="24"/>
          <w:szCs w:val="24"/>
        </w:rPr>
        <w:t>i</w:t>
      </w:r>
      <w:r w:rsidRPr="00035AB3">
        <w:rPr>
          <w:rFonts w:ascii="Times New Roman" w:hAnsi="Times New Roman" w:cs="Times New Roman"/>
          <w:sz w:val="24"/>
          <w:szCs w:val="24"/>
        </w:rPr>
        <w:t xml:space="preserve"> § 31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5).</w:t>
      </w:r>
    </w:p>
    <w:p w14:paraId="5A258524" w14:textId="77777777" w:rsidR="00261D82" w:rsidRDefault="00261D82" w:rsidP="00060E78">
      <w:pPr>
        <w:spacing w:after="0" w:line="240" w:lineRule="auto"/>
        <w:jc w:val="both"/>
        <w:rPr>
          <w:rFonts w:ascii="Times New Roman" w:hAnsi="Times New Roman" w:cs="Times New Roman"/>
          <w:sz w:val="24"/>
          <w:szCs w:val="24"/>
        </w:rPr>
      </w:pPr>
    </w:p>
    <w:p w14:paraId="12A6332A" w14:textId="136EC74B" w:rsidR="00D245E8" w:rsidRPr="00035AB3" w:rsidRDefault="00D245E8" w:rsidP="00060E78">
      <w:pPr>
        <w:spacing w:after="0" w:line="240" w:lineRule="auto"/>
        <w:jc w:val="both"/>
        <w:rPr>
          <w:rFonts w:ascii="Times New Roman" w:hAnsi="Times New Roman" w:cs="Times New Roman"/>
          <w:sz w:val="24"/>
          <w:szCs w:val="24"/>
        </w:rPr>
      </w:pPr>
      <w:r w:rsidRPr="008F1880">
        <w:rPr>
          <w:rFonts w:ascii="Times New Roman" w:hAnsi="Times New Roman" w:cs="Times New Roman"/>
          <w:sz w:val="24"/>
          <w:szCs w:val="24"/>
          <w:u w:val="single"/>
        </w:rPr>
        <w:t xml:space="preserve">Lõikes 2 </w:t>
      </w:r>
      <w:r>
        <w:rPr>
          <w:rFonts w:ascii="Times New Roman" w:hAnsi="Times New Roman" w:cs="Times New Roman"/>
          <w:sz w:val="24"/>
          <w:szCs w:val="24"/>
        </w:rPr>
        <w:t>viidatakse</w:t>
      </w:r>
      <w:r w:rsidR="005707F3">
        <w:rPr>
          <w:rFonts w:ascii="Times New Roman" w:hAnsi="Times New Roman" w:cs="Times New Roman"/>
          <w:sz w:val="24"/>
          <w:szCs w:val="24"/>
        </w:rPr>
        <w:t>, et</w:t>
      </w:r>
      <w:r>
        <w:rPr>
          <w:rFonts w:ascii="Times New Roman" w:hAnsi="Times New Roman" w:cs="Times New Roman"/>
          <w:sz w:val="24"/>
          <w:szCs w:val="24"/>
        </w:rPr>
        <w:t xml:space="preserve"> teenistusrelva käitlemine </w:t>
      </w:r>
      <w:r w:rsidR="00FF6930">
        <w:rPr>
          <w:rFonts w:ascii="Times New Roman" w:hAnsi="Times New Roman" w:cs="Times New Roman"/>
          <w:sz w:val="24"/>
          <w:szCs w:val="24"/>
        </w:rPr>
        <w:t xml:space="preserve">toimub relvaseaduse alusel. </w:t>
      </w:r>
      <w:r w:rsidR="00FF6930" w:rsidRPr="00FF6930">
        <w:rPr>
          <w:rFonts w:ascii="Times New Roman" w:hAnsi="Times New Roman" w:cs="Times New Roman"/>
          <w:sz w:val="24"/>
          <w:szCs w:val="24"/>
        </w:rPr>
        <w:t xml:space="preserve">Teenistusrelva käitlemine </w:t>
      </w:r>
      <w:r w:rsidR="00FF6930">
        <w:rPr>
          <w:rFonts w:ascii="Times New Roman" w:hAnsi="Times New Roman" w:cs="Times New Roman"/>
          <w:sz w:val="24"/>
          <w:szCs w:val="24"/>
        </w:rPr>
        <w:t xml:space="preserve">on relvaseaduse § 3 lõike 5 alusel antud määruse </w:t>
      </w:r>
      <w:r w:rsidR="00FF6930" w:rsidRPr="00FF6930">
        <w:rPr>
          <w:rFonts w:ascii="Times New Roman" w:hAnsi="Times New Roman" w:cs="Times New Roman"/>
          <w:sz w:val="24"/>
          <w:szCs w:val="24"/>
        </w:rPr>
        <w:t>tähenduses teenistusrelva, laskemoona ja lahingumoona soetamine, hoidmine, kandmine, riigisisene edasitoimetamine, Eestisse sissevedu ja Eestist väljavedu, üleandmine, kasutada andmine, hävitamine või teenistusrelva parandamine, ümbertegemine, lammutamine ja laskekõlbmatuks muutmine.</w:t>
      </w:r>
      <w:r w:rsidR="005707F3">
        <w:rPr>
          <w:rFonts w:ascii="Times New Roman" w:hAnsi="Times New Roman" w:cs="Times New Roman"/>
          <w:sz w:val="24"/>
          <w:szCs w:val="24"/>
        </w:rPr>
        <w:t xml:space="preserve"> Kehtivas seaduses on sätestatud, et teenistusrelva soetamine toimub relvaseaduse alusel, kuid kuna teenistusrelva käitlemine hõlmab siiski laiemat relva käsitlust, mis on olulised teenistusrelva </w:t>
      </w:r>
      <w:r w:rsidR="00BE1E1A">
        <w:rPr>
          <w:rFonts w:ascii="Times New Roman" w:hAnsi="Times New Roman" w:cs="Times New Roman"/>
          <w:sz w:val="24"/>
          <w:szCs w:val="24"/>
        </w:rPr>
        <w:t>ohutuks kasutamiseks</w:t>
      </w:r>
      <w:r w:rsidR="005707F3">
        <w:rPr>
          <w:rFonts w:ascii="Times New Roman" w:hAnsi="Times New Roman" w:cs="Times New Roman"/>
          <w:sz w:val="24"/>
          <w:szCs w:val="24"/>
        </w:rPr>
        <w:t xml:space="preserve">, siis on vajalik selles osas seadust täpsustada. </w:t>
      </w:r>
    </w:p>
    <w:p w14:paraId="1FA4000B" w14:textId="77777777" w:rsidR="004B7288" w:rsidRDefault="004B7288" w:rsidP="00287059">
      <w:pPr>
        <w:spacing w:after="0" w:line="240" w:lineRule="auto"/>
        <w:jc w:val="both"/>
        <w:rPr>
          <w:rFonts w:ascii="Times New Roman" w:hAnsi="Times New Roman" w:cs="Times New Roman"/>
          <w:sz w:val="24"/>
          <w:szCs w:val="24"/>
        </w:rPr>
      </w:pPr>
    </w:p>
    <w:p w14:paraId="05122F53" w14:textId="5DEDA19D" w:rsidR="004B7288" w:rsidRDefault="004B7288" w:rsidP="00287059">
      <w:pPr>
        <w:spacing w:after="0" w:line="240" w:lineRule="auto"/>
        <w:jc w:val="both"/>
        <w:rPr>
          <w:rFonts w:ascii="Times New Roman" w:hAnsi="Times New Roman" w:cs="Times New Roman"/>
          <w:sz w:val="24"/>
          <w:szCs w:val="24"/>
        </w:rPr>
      </w:pPr>
      <w:r w:rsidRPr="008F1880">
        <w:rPr>
          <w:rFonts w:ascii="Times New Roman" w:hAnsi="Times New Roman" w:cs="Times New Roman"/>
          <w:sz w:val="24"/>
          <w:szCs w:val="24"/>
          <w:u w:val="single"/>
        </w:rPr>
        <w:t>Lõikes 3</w:t>
      </w:r>
      <w:r>
        <w:rPr>
          <w:rFonts w:ascii="Times New Roman" w:hAnsi="Times New Roman" w:cs="Times New Roman"/>
          <w:sz w:val="24"/>
          <w:szCs w:val="24"/>
        </w:rPr>
        <w:t xml:space="preserve"> antakse valdkonna eest vastutavale ministrile </w:t>
      </w:r>
      <w:r w:rsidR="00BE1E1A" w:rsidRPr="00BE1E1A">
        <w:rPr>
          <w:rFonts w:ascii="Times New Roman" w:hAnsi="Times New Roman" w:cs="Times New Roman"/>
          <w:sz w:val="24"/>
          <w:szCs w:val="24"/>
        </w:rPr>
        <w:t xml:space="preserve">volitus </w:t>
      </w:r>
      <w:r>
        <w:rPr>
          <w:rFonts w:ascii="Times New Roman" w:hAnsi="Times New Roman" w:cs="Times New Roman"/>
          <w:sz w:val="24"/>
          <w:szCs w:val="24"/>
        </w:rPr>
        <w:t xml:space="preserve">kehtestada erivahendite kandmise ja kasutamise kord. </w:t>
      </w:r>
    </w:p>
    <w:p w14:paraId="4D627CA6" w14:textId="77777777" w:rsidR="00C63FA2" w:rsidRPr="00035AB3" w:rsidRDefault="00C63FA2" w:rsidP="00060E78">
      <w:pPr>
        <w:spacing w:after="0" w:line="240" w:lineRule="auto"/>
        <w:jc w:val="both"/>
        <w:rPr>
          <w:rFonts w:ascii="Times New Roman" w:hAnsi="Times New Roman" w:cs="Times New Roman"/>
          <w:sz w:val="24"/>
          <w:szCs w:val="24"/>
        </w:rPr>
      </w:pPr>
    </w:p>
    <w:p w14:paraId="35870E5E" w14:textId="766523D7" w:rsidR="00CC7C83" w:rsidRPr="00035AB3" w:rsidRDefault="00CC7C83" w:rsidP="00087F39">
      <w:pPr>
        <w:pStyle w:val="Pealkiri1"/>
        <w:numPr>
          <w:ilvl w:val="0"/>
          <w:numId w:val="3"/>
        </w:numPr>
        <w:jc w:val="both"/>
        <w:rPr>
          <w:bCs/>
          <w14:ligatures w14:val="none"/>
        </w:rPr>
      </w:pPr>
      <w:r w:rsidRPr="00035AB3">
        <w:rPr>
          <w:bCs/>
          <w14:ligatures w14:val="none"/>
        </w:rPr>
        <w:t>Eelnõu terminoloogia</w:t>
      </w:r>
    </w:p>
    <w:p w14:paraId="193F0EC2" w14:textId="77777777" w:rsidR="00CC7C83" w:rsidRPr="00CC7C83" w:rsidRDefault="00CC7C83" w:rsidP="00087F39">
      <w:pPr>
        <w:spacing w:after="0" w:line="240" w:lineRule="auto"/>
        <w:rPr>
          <w:rFonts w:ascii="Times New Roman" w:eastAsia="Times New Roman" w:hAnsi="Times New Roman" w:cs="Times New Roman"/>
          <w:kern w:val="0"/>
          <w:sz w:val="24"/>
          <w:szCs w:val="24"/>
          <w:bdr w:val="none" w:sz="0" w:space="0" w:color="auto" w:frame="1"/>
          <w14:ligatures w14:val="none"/>
        </w:rPr>
      </w:pPr>
    </w:p>
    <w:p w14:paraId="2325DD74" w14:textId="4FC9779D" w:rsidR="00CC7C83" w:rsidRPr="00CC7C83" w:rsidRDefault="00CC7C83" w:rsidP="00087F39">
      <w:pPr>
        <w:spacing w:after="0" w:line="240" w:lineRule="auto"/>
        <w:contextualSpacing/>
        <w:jc w:val="both"/>
        <w:rPr>
          <w:rFonts w:ascii="Times New Roman" w:eastAsia="Times New Roman" w:hAnsi="Times New Roman" w:cs="Times New Roman"/>
          <w:bCs/>
          <w:kern w:val="0"/>
          <w:sz w:val="24"/>
          <w:szCs w:val="24"/>
          <w14:ligatures w14:val="none"/>
        </w:rPr>
      </w:pPr>
      <w:r w:rsidRPr="00CC7C83">
        <w:rPr>
          <w:rFonts w:ascii="Times New Roman" w:eastAsia="Times New Roman" w:hAnsi="Times New Roman" w:cs="Times New Roman"/>
          <w:bCs/>
          <w:kern w:val="0"/>
          <w:sz w:val="24"/>
          <w:szCs w:val="24"/>
          <w14:ligatures w14:val="none"/>
        </w:rPr>
        <w:t>Eelnõuga ei võeta kasutusele uusi termineid.</w:t>
      </w:r>
    </w:p>
    <w:p w14:paraId="7EAD6EB9" w14:textId="77777777" w:rsidR="00CC7C83" w:rsidRPr="00CC7C83" w:rsidRDefault="00CC7C83" w:rsidP="00087F39">
      <w:pPr>
        <w:spacing w:after="0" w:line="240" w:lineRule="auto"/>
        <w:contextualSpacing/>
        <w:jc w:val="both"/>
        <w:rPr>
          <w:rFonts w:ascii="Times New Roman" w:eastAsia="Times New Roman" w:hAnsi="Times New Roman" w:cs="Times New Roman"/>
          <w:bCs/>
          <w:kern w:val="0"/>
          <w:sz w:val="24"/>
          <w:szCs w:val="24"/>
          <w14:ligatures w14:val="none"/>
        </w:rPr>
      </w:pPr>
    </w:p>
    <w:p w14:paraId="5E7DA944" w14:textId="77777777" w:rsidR="00CC7C83" w:rsidRPr="00CC7C83" w:rsidRDefault="00CC7C83" w:rsidP="00087F39">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CC7C83">
        <w:rPr>
          <w:rFonts w:ascii="Times New Roman" w:eastAsia="Times New Roman" w:hAnsi="Times New Roman" w:cs="Times New Roman"/>
          <w:b/>
          <w:bCs/>
          <w:kern w:val="0"/>
          <w:sz w:val="24"/>
          <w:szCs w:val="24"/>
          <w14:ligatures w14:val="none"/>
        </w:rPr>
        <w:t>Eelnõu vastavus Euroopa Liidu õigusele</w:t>
      </w:r>
    </w:p>
    <w:p w14:paraId="15D36B80" w14:textId="77777777" w:rsidR="00CC7C83" w:rsidRPr="00CC7C83" w:rsidRDefault="00CC7C83" w:rsidP="00087F39">
      <w:pPr>
        <w:spacing w:after="0" w:line="240" w:lineRule="auto"/>
        <w:rPr>
          <w:rFonts w:ascii="Times New Roman" w:eastAsia="Times New Roman" w:hAnsi="Times New Roman" w:cs="Times New Roman"/>
          <w:kern w:val="0"/>
          <w:sz w:val="24"/>
          <w:szCs w:val="24"/>
          <w:bdr w:val="none" w:sz="0" w:space="0" w:color="auto" w:frame="1"/>
          <w14:ligatures w14:val="none"/>
        </w:rPr>
      </w:pPr>
    </w:p>
    <w:p w14:paraId="6ACFC026" w14:textId="77777777" w:rsidR="00CC7C83" w:rsidRPr="00CC7C83" w:rsidRDefault="00CC7C83" w:rsidP="00087F39">
      <w:pPr>
        <w:spacing w:after="0" w:line="240" w:lineRule="auto"/>
        <w:contextualSpacing/>
        <w:jc w:val="both"/>
        <w:rPr>
          <w:rFonts w:ascii="Times New Roman" w:eastAsia="Times New Roman" w:hAnsi="Times New Roman" w:cs="Times New Roman"/>
          <w:kern w:val="0"/>
          <w:sz w:val="24"/>
          <w:szCs w:val="24"/>
          <w14:ligatures w14:val="none"/>
        </w:rPr>
      </w:pPr>
      <w:r w:rsidRPr="00CC7C83">
        <w:rPr>
          <w:rFonts w:ascii="Times New Roman" w:eastAsia="Times New Roman" w:hAnsi="Times New Roman" w:cs="Times New Roman"/>
          <w:kern w:val="0"/>
          <w:sz w:val="24"/>
          <w:szCs w:val="24"/>
          <w14:ligatures w14:val="none"/>
        </w:rPr>
        <w:t>Eelnõu ei ole seotud Euroopa Liidu õigusega.</w:t>
      </w:r>
    </w:p>
    <w:p w14:paraId="3F0B69EA" w14:textId="77777777" w:rsidR="00CC7C83" w:rsidRPr="00035AB3" w:rsidRDefault="00CC7C83" w:rsidP="00087F39">
      <w:pPr>
        <w:spacing w:after="0" w:line="240" w:lineRule="auto"/>
        <w:jc w:val="both"/>
        <w:rPr>
          <w:rFonts w:ascii="Times New Roman" w:eastAsia="Times New Roman" w:hAnsi="Times New Roman" w:cs="Times New Roman"/>
          <w:kern w:val="0"/>
          <w:sz w:val="24"/>
          <w:szCs w:val="24"/>
          <w14:ligatures w14:val="none"/>
        </w:rPr>
      </w:pPr>
    </w:p>
    <w:p w14:paraId="26EA8E87" w14:textId="77777777" w:rsidR="00C77B8B" w:rsidRPr="00035AB3" w:rsidRDefault="00C77B8B" w:rsidP="00087F39">
      <w:pPr>
        <w:pStyle w:val="Pealkiri1"/>
        <w:rPr>
          <w:rStyle w:val="Tugev"/>
          <w:rFonts w:eastAsiaTheme="majorEastAsia"/>
          <w:b/>
        </w:rPr>
      </w:pPr>
      <w:r w:rsidRPr="00035AB3">
        <w:rPr>
          <w:rStyle w:val="Tugev"/>
          <w:rFonts w:eastAsiaTheme="majorEastAsia"/>
          <w:b/>
        </w:rPr>
        <w:t>Seaduse mõjud</w:t>
      </w:r>
    </w:p>
    <w:p w14:paraId="0F6A85DF" w14:textId="77777777" w:rsidR="00C77B8B" w:rsidRPr="00035AB3" w:rsidRDefault="00C77B8B" w:rsidP="00060E78">
      <w:pPr>
        <w:spacing w:after="0" w:line="240" w:lineRule="auto"/>
        <w:rPr>
          <w:rFonts w:ascii="Times New Roman" w:hAnsi="Times New Roman" w:cs="Times New Roman"/>
        </w:rPr>
      </w:pPr>
    </w:p>
    <w:p w14:paraId="10B5C916" w14:textId="336472F8" w:rsidR="00C77B8B" w:rsidRPr="00C77B8B" w:rsidRDefault="00C77B8B" w:rsidP="00060E78">
      <w:pPr>
        <w:spacing w:after="0" w:line="240" w:lineRule="auto"/>
        <w:contextualSpacing/>
        <w:jc w:val="both"/>
        <w:rPr>
          <w:rFonts w:ascii="Times New Roman" w:eastAsia="Times New Roman" w:hAnsi="Times New Roman" w:cs="Times New Roman"/>
          <w:kern w:val="0"/>
          <w:sz w:val="24"/>
          <w:szCs w:val="24"/>
          <w14:ligatures w14:val="none"/>
        </w:rPr>
      </w:pPr>
      <w:r w:rsidRPr="00C77B8B">
        <w:rPr>
          <w:rFonts w:ascii="Times New Roman" w:eastAsia="Times New Roman" w:hAnsi="Times New Roman" w:cs="Times New Roman"/>
          <w:kern w:val="0"/>
          <w:sz w:val="24"/>
          <w:szCs w:val="24"/>
          <w:u w:val="single"/>
          <w14:ligatures w14:val="none"/>
        </w:rPr>
        <w:t>Mõju sihtrühm 1:</w:t>
      </w:r>
      <w:r w:rsidRPr="00C77B8B">
        <w:rPr>
          <w:rFonts w:ascii="Times New Roman" w:eastAsia="Times New Roman" w:hAnsi="Times New Roman" w:cs="Times New Roman"/>
          <w:kern w:val="0"/>
          <w:sz w:val="24"/>
          <w:szCs w:val="24"/>
          <w14:ligatures w14:val="none"/>
        </w:rPr>
        <w:t xml:space="preserve"> </w:t>
      </w:r>
      <w:r w:rsidRPr="00035AB3">
        <w:rPr>
          <w:rFonts w:ascii="Times New Roman" w:eastAsia="Times New Roman" w:hAnsi="Times New Roman" w:cs="Times New Roman"/>
          <w:kern w:val="0"/>
          <w:sz w:val="24"/>
          <w:szCs w:val="24"/>
          <w14:ligatures w14:val="none"/>
        </w:rPr>
        <w:t xml:space="preserve">Keskkonnaamet </w:t>
      </w:r>
      <w:r w:rsidRPr="00C77B8B">
        <w:rPr>
          <w:rFonts w:ascii="Times New Roman" w:eastAsia="Times New Roman" w:hAnsi="Times New Roman" w:cs="Times New Roman"/>
          <w:kern w:val="0"/>
          <w:sz w:val="24"/>
          <w:szCs w:val="24"/>
          <w14:ligatures w14:val="none"/>
        </w:rPr>
        <w:t>ja</w:t>
      </w:r>
      <w:r w:rsidRPr="00035AB3">
        <w:rPr>
          <w:rFonts w:ascii="Times New Roman" w:eastAsia="Times New Roman" w:hAnsi="Times New Roman" w:cs="Times New Roman"/>
          <w:kern w:val="0"/>
          <w:sz w:val="24"/>
          <w:szCs w:val="24"/>
          <w14:ligatures w14:val="none"/>
        </w:rPr>
        <w:t xml:space="preserve"> riigi keskkonnakaitseinspektorid (</w:t>
      </w:r>
      <w:r w:rsidR="00C73466" w:rsidRPr="00035AB3">
        <w:rPr>
          <w:rFonts w:ascii="Times New Roman" w:eastAsia="Times New Roman" w:hAnsi="Times New Roman" w:cs="Times New Roman"/>
          <w:kern w:val="0"/>
          <w:sz w:val="24"/>
          <w:szCs w:val="24"/>
          <w14:ligatures w14:val="none"/>
        </w:rPr>
        <w:t>132 inspektorit)</w:t>
      </w:r>
      <w:r w:rsidRPr="00C77B8B">
        <w:rPr>
          <w:rFonts w:ascii="Times New Roman" w:eastAsia="Times New Roman" w:hAnsi="Times New Roman" w:cs="Times New Roman"/>
          <w:kern w:val="0"/>
          <w:sz w:val="24"/>
          <w:szCs w:val="24"/>
          <w14:ligatures w14:val="none"/>
        </w:rPr>
        <w:t>.</w:t>
      </w:r>
      <w:r w:rsidR="0037112F" w:rsidRPr="0037112F">
        <w:t xml:space="preserve"> </w:t>
      </w:r>
      <w:r w:rsidR="0037112F" w:rsidRPr="0037112F">
        <w:rPr>
          <w:rFonts w:ascii="Times New Roman" w:eastAsia="Times New Roman" w:hAnsi="Times New Roman" w:cs="Times New Roman"/>
          <w:kern w:val="0"/>
          <w:sz w:val="24"/>
          <w:szCs w:val="24"/>
          <w14:ligatures w14:val="none"/>
        </w:rPr>
        <w:t>Mõju sihtrühm 1 on väike, sest Keskkonnaamet ja keskkonnakaitseinspektorid moodustavad kõigist riigiasutustest ja nende teenistujatest väga väikese osa.</w:t>
      </w:r>
    </w:p>
    <w:p w14:paraId="28F009A4" w14:textId="201188B3" w:rsidR="00C77B8B" w:rsidRPr="00C77B8B" w:rsidRDefault="00C77B8B" w:rsidP="00060E78">
      <w:pPr>
        <w:spacing w:after="0" w:line="240" w:lineRule="auto"/>
        <w:contextualSpacing/>
        <w:jc w:val="both"/>
        <w:rPr>
          <w:rFonts w:ascii="Times New Roman" w:eastAsia="Times New Roman" w:hAnsi="Times New Roman" w:cs="Times New Roman"/>
          <w:i/>
          <w:kern w:val="0"/>
          <w:sz w:val="24"/>
          <w:szCs w:val="24"/>
          <w14:ligatures w14:val="none"/>
        </w:rPr>
      </w:pPr>
      <w:r w:rsidRPr="00C77B8B">
        <w:rPr>
          <w:rFonts w:ascii="Times New Roman" w:eastAsia="Times New Roman" w:hAnsi="Times New Roman" w:cs="Times New Roman"/>
          <w:kern w:val="0"/>
          <w:sz w:val="24"/>
          <w:szCs w:val="24"/>
          <w:u w:val="single"/>
          <w14:ligatures w14:val="none"/>
        </w:rPr>
        <w:t>Mõju sihtrühm 2:</w:t>
      </w:r>
      <w:r w:rsidRPr="00C77B8B">
        <w:rPr>
          <w:rFonts w:ascii="Times New Roman" w:eastAsia="Times New Roman" w:hAnsi="Times New Roman" w:cs="Times New Roman"/>
          <w:kern w:val="0"/>
          <w:sz w:val="24"/>
          <w:szCs w:val="24"/>
          <w14:ligatures w14:val="none"/>
        </w:rPr>
        <w:t xml:space="preserve"> isikud, kes kelle tegevus ohustab või võib ohustada </w:t>
      </w:r>
      <w:r w:rsidR="00C73466" w:rsidRPr="00035AB3">
        <w:rPr>
          <w:rFonts w:ascii="Times New Roman" w:eastAsia="Times New Roman" w:hAnsi="Times New Roman" w:cs="Times New Roman"/>
          <w:kern w:val="0"/>
          <w:sz w:val="24"/>
          <w:szCs w:val="24"/>
          <w14:ligatures w14:val="none"/>
        </w:rPr>
        <w:t>keskkonda või keskkonnakaitsein</w:t>
      </w:r>
      <w:r w:rsidR="00A92327" w:rsidRPr="00035AB3">
        <w:rPr>
          <w:rFonts w:ascii="Times New Roman" w:eastAsia="Times New Roman" w:hAnsi="Times New Roman" w:cs="Times New Roman"/>
          <w:kern w:val="0"/>
          <w:sz w:val="24"/>
          <w:szCs w:val="24"/>
          <w14:ligatures w14:val="none"/>
        </w:rPr>
        <w:t>s</w:t>
      </w:r>
      <w:r w:rsidR="00C73466" w:rsidRPr="00035AB3">
        <w:rPr>
          <w:rFonts w:ascii="Times New Roman" w:eastAsia="Times New Roman" w:hAnsi="Times New Roman" w:cs="Times New Roman"/>
          <w:kern w:val="0"/>
          <w:sz w:val="24"/>
          <w:szCs w:val="24"/>
          <w14:ligatures w14:val="none"/>
        </w:rPr>
        <w:t>pektorit</w:t>
      </w:r>
      <w:r w:rsidRPr="00C77B8B">
        <w:rPr>
          <w:rFonts w:ascii="Times New Roman" w:eastAsia="Times New Roman" w:hAnsi="Times New Roman" w:cs="Times New Roman"/>
          <w:kern w:val="0"/>
          <w:sz w:val="24"/>
          <w:szCs w:val="24"/>
          <w14:ligatures w14:val="none"/>
        </w:rPr>
        <w:t>.</w:t>
      </w:r>
      <w:r w:rsidR="0037112F" w:rsidRPr="0037112F">
        <w:t xml:space="preserve"> </w:t>
      </w:r>
      <w:r w:rsidR="0037112F" w:rsidRPr="0037112F">
        <w:rPr>
          <w:rFonts w:ascii="Times New Roman" w:eastAsia="Times New Roman" w:hAnsi="Times New Roman" w:cs="Times New Roman"/>
          <w:kern w:val="0"/>
          <w:sz w:val="24"/>
          <w:szCs w:val="24"/>
          <w14:ligatures w14:val="none"/>
        </w:rPr>
        <w:t>Mõju sihtrühm 2 on väike, sest asjaomased isikud moodustavad väikese osa.</w:t>
      </w:r>
    </w:p>
    <w:p w14:paraId="1BAE9858" w14:textId="28B0753D" w:rsidR="00C77B8B" w:rsidRPr="00C77B8B" w:rsidRDefault="00C77B8B" w:rsidP="00060E78">
      <w:pPr>
        <w:spacing w:after="0" w:line="240" w:lineRule="auto"/>
        <w:contextualSpacing/>
        <w:jc w:val="both"/>
        <w:rPr>
          <w:rFonts w:ascii="Times New Roman" w:eastAsia="Times New Roman" w:hAnsi="Times New Roman" w:cs="Times New Roman"/>
          <w:kern w:val="0"/>
          <w:sz w:val="24"/>
          <w:szCs w:val="24"/>
          <w14:ligatures w14:val="none"/>
        </w:rPr>
      </w:pPr>
      <w:r w:rsidRPr="00C77B8B">
        <w:rPr>
          <w:rFonts w:ascii="Times New Roman" w:eastAsia="Times New Roman" w:hAnsi="Times New Roman" w:cs="Times New Roman"/>
          <w:kern w:val="0"/>
          <w:sz w:val="24"/>
          <w:szCs w:val="24"/>
          <w:u w:val="single"/>
          <w14:ligatures w14:val="none"/>
        </w:rPr>
        <w:t>Mõju sihtrühm 3:</w:t>
      </w:r>
      <w:r w:rsidRPr="00C77B8B">
        <w:rPr>
          <w:rFonts w:ascii="Times New Roman" w:eastAsia="Times New Roman" w:hAnsi="Times New Roman" w:cs="Times New Roman"/>
          <w:kern w:val="0"/>
          <w:sz w:val="24"/>
          <w:szCs w:val="24"/>
          <w14:ligatures w14:val="none"/>
        </w:rPr>
        <w:t xml:space="preserve"> riigi elanikud</w:t>
      </w:r>
      <w:r w:rsidR="00A92327" w:rsidRPr="00035AB3">
        <w:rPr>
          <w:rFonts w:ascii="Times New Roman" w:eastAsia="Times New Roman" w:hAnsi="Times New Roman" w:cs="Times New Roman"/>
          <w:kern w:val="0"/>
          <w:sz w:val="24"/>
          <w:szCs w:val="24"/>
          <w14:ligatures w14:val="none"/>
        </w:rPr>
        <w:t>, kes võivad ohuolukorras sündmuskohal viibida</w:t>
      </w:r>
      <w:r w:rsidRPr="00C77B8B">
        <w:rPr>
          <w:rFonts w:ascii="Times New Roman" w:eastAsia="Times New Roman" w:hAnsi="Times New Roman" w:cs="Times New Roman"/>
          <w:kern w:val="0"/>
          <w:sz w:val="24"/>
          <w:szCs w:val="24"/>
          <w14:ligatures w14:val="none"/>
        </w:rPr>
        <w:t>.</w:t>
      </w:r>
      <w:r w:rsidR="0037112F" w:rsidRPr="0037112F">
        <w:t xml:space="preserve"> </w:t>
      </w:r>
      <w:r w:rsidR="0037112F" w:rsidRPr="0037112F">
        <w:rPr>
          <w:rFonts w:ascii="Times New Roman" w:eastAsia="Times New Roman" w:hAnsi="Times New Roman" w:cs="Times New Roman"/>
          <w:kern w:val="0"/>
          <w:sz w:val="24"/>
          <w:szCs w:val="24"/>
          <w14:ligatures w14:val="none"/>
        </w:rPr>
        <w:t>Mõju sihtrühm 3 on väike, sest kaudselt mõjutatud isikuid on eeldatavasti vähe</w:t>
      </w:r>
      <w:r w:rsidR="0037112F">
        <w:rPr>
          <w:rFonts w:ascii="Times New Roman" w:eastAsia="Times New Roman" w:hAnsi="Times New Roman" w:cs="Times New Roman"/>
          <w:kern w:val="0"/>
          <w:sz w:val="24"/>
          <w:szCs w:val="24"/>
          <w14:ligatures w14:val="none"/>
        </w:rPr>
        <w:t xml:space="preserve">. </w:t>
      </w:r>
      <w:r w:rsidR="0037112F" w:rsidRPr="0037112F">
        <w:rPr>
          <w:rFonts w:ascii="Times New Roman" w:eastAsia="Times New Roman" w:hAnsi="Times New Roman" w:cs="Times New Roman"/>
          <w:kern w:val="0"/>
          <w:sz w:val="24"/>
          <w:szCs w:val="24"/>
          <w14:ligatures w14:val="none"/>
        </w:rPr>
        <w:t xml:space="preserve"> </w:t>
      </w:r>
      <w:r w:rsidR="0037112F" w:rsidRPr="00715CAF">
        <w:rPr>
          <w:rFonts w:ascii="Times New Roman" w:eastAsia="Times New Roman" w:hAnsi="Times New Roman" w:cs="Times New Roman"/>
          <w:kern w:val="0"/>
          <w:sz w:val="24"/>
          <w:szCs w:val="24"/>
          <w14:ligatures w14:val="none"/>
        </w:rPr>
        <w:t>Kuigi nimetatud olukordi tuleb ette üliharva, on sellise juhtumi korral ka juhuslikult olukorda sattunud isikud siiski otseselt mõjutatud, kuna ohus oleks nende elu ja tervis.</w:t>
      </w:r>
    </w:p>
    <w:p w14:paraId="261F920D" w14:textId="77777777" w:rsidR="0070270B" w:rsidRDefault="0070270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0C2FAF3F" w14:textId="1C7ECA4B" w:rsidR="0037112F" w:rsidRDefault="0070270B" w:rsidP="0037112F">
      <w:pPr>
        <w:pStyle w:val="Loendilik"/>
        <w:numPr>
          <w:ilvl w:val="0"/>
          <w:numId w:val="13"/>
        </w:numPr>
        <w:spacing w:after="0" w:line="240" w:lineRule="auto"/>
        <w:jc w:val="both"/>
        <w:rPr>
          <w:rFonts w:ascii="Times New Roman" w:eastAsia="Times New Roman" w:hAnsi="Times New Roman" w:cs="Times New Roman"/>
          <w:kern w:val="0"/>
          <w:sz w:val="24"/>
          <w:szCs w:val="24"/>
          <w14:ligatures w14:val="none"/>
        </w:rPr>
      </w:pPr>
      <w:r w:rsidRPr="003E5E87">
        <w:rPr>
          <w:rFonts w:ascii="Times New Roman" w:eastAsia="Times New Roman" w:hAnsi="Times New Roman" w:cs="Times New Roman"/>
          <w:b/>
          <w:bCs/>
          <w:kern w:val="0"/>
          <w:sz w:val="24"/>
          <w:szCs w:val="24"/>
          <w14:ligatures w14:val="none"/>
        </w:rPr>
        <w:t>Mõju siseturvalisusele (elanike turvalisus)</w:t>
      </w:r>
      <w:r w:rsidR="0037112F">
        <w:rPr>
          <w:rFonts w:ascii="Times New Roman" w:eastAsia="Times New Roman" w:hAnsi="Times New Roman" w:cs="Times New Roman"/>
          <w:b/>
          <w:bCs/>
          <w:kern w:val="0"/>
          <w:sz w:val="24"/>
          <w:szCs w:val="24"/>
          <w14:ligatures w14:val="none"/>
        </w:rPr>
        <w:t xml:space="preserve"> ja riigi julgeolekule</w:t>
      </w:r>
      <w:r w:rsidRPr="003E5E87">
        <w:rPr>
          <w:rFonts w:ascii="Times New Roman" w:eastAsia="Times New Roman" w:hAnsi="Times New Roman" w:cs="Times New Roman"/>
          <w:b/>
          <w:bCs/>
          <w:kern w:val="0"/>
          <w:sz w:val="24"/>
          <w:szCs w:val="24"/>
          <w14:ligatures w14:val="none"/>
        </w:rPr>
        <w:t>.</w:t>
      </w:r>
      <w:r w:rsidRPr="003E5E87">
        <w:rPr>
          <w:rFonts w:ascii="Times New Roman" w:eastAsia="Times New Roman" w:hAnsi="Times New Roman" w:cs="Times New Roman"/>
          <w:kern w:val="0"/>
          <w:sz w:val="24"/>
          <w:szCs w:val="24"/>
          <w14:ligatures w14:val="none"/>
        </w:rPr>
        <w:t xml:space="preserve"> </w:t>
      </w:r>
      <w:r w:rsidR="00C77B8B" w:rsidRPr="003E5E87">
        <w:rPr>
          <w:rFonts w:ascii="Times New Roman" w:eastAsia="Times New Roman" w:hAnsi="Times New Roman" w:cs="Times New Roman"/>
          <w:kern w:val="0"/>
          <w:sz w:val="24"/>
          <w:szCs w:val="24"/>
          <w14:ligatures w14:val="none"/>
        </w:rPr>
        <w:t xml:space="preserve">Planeeritud muudatused võimaldavad senisest paremini </w:t>
      </w:r>
      <w:r w:rsidR="006720BB" w:rsidRPr="003E5E87">
        <w:rPr>
          <w:rFonts w:ascii="Times New Roman" w:eastAsia="Times New Roman" w:hAnsi="Times New Roman" w:cs="Times New Roman"/>
          <w:kern w:val="0"/>
          <w:sz w:val="24"/>
          <w:szCs w:val="24"/>
          <w14:ligatures w14:val="none"/>
        </w:rPr>
        <w:t>tagada</w:t>
      </w:r>
      <w:r w:rsidR="00C77B8B" w:rsidRPr="003E5E87">
        <w:rPr>
          <w:rFonts w:ascii="Times New Roman" w:eastAsia="Times New Roman" w:hAnsi="Times New Roman" w:cs="Times New Roman"/>
          <w:kern w:val="0"/>
          <w:sz w:val="24"/>
          <w:szCs w:val="24"/>
          <w14:ligatures w14:val="none"/>
        </w:rPr>
        <w:t xml:space="preserve">, et </w:t>
      </w:r>
      <w:r w:rsidR="00C73466" w:rsidRPr="003E5E87">
        <w:rPr>
          <w:rFonts w:ascii="Times New Roman" w:eastAsia="Times New Roman" w:hAnsi="Times New Roman" w:cs="Times New Roman"/>
          <w:kern w:val="0"/>
          <w:sz w:val="24"/>
          <w:szCs w:val="24"/>
          <w14:ligatures w14:val="none"/>
        </w:rPr>
        <w:t>Keskkonnaamet</w:t>
      </w:r>
      <w:r w:rsidR="00C77B8B" w:rsidRPr="003E5E87">
        <w:rPr>
          <w:rFonts w:ascii="Times New Roman" w:eastAsia="Times New Roman" w:hAnsi="Times New Roman" w:cs="Times New Roman"/>
          <w:kern w:val="0"/>
          <w:sz w:val="24"/>
          <w:szCs w:val="24"/>
          <w14:ligatures w14:val="none"/>
        </w:rPr>
        <w:t xml:space="preserve"> saa</w:t>
      </w:r>
      <w:r w:rsidR="00C73466" w:rsidRPr="003E5E87">
        <w:rPr>
          <w:rFonts w:ascii="Times New Roman" w:eastAsia="Times New Roman" w:hAnsi="Times New Roman" w:cs="Times New Roman"/>
          <w:kern w:val="0"/>
          <w:sz w:val="24"/>
          <w:szCs w:val="24"/>
          <w14:ligatures w14:val="none"/>
        </w:rPr>
        <w:t>b</w:t>
      </w:r>
      <w:r w:rsidR="00C77B8B" w:rsidRPr="003E5E87">
        <w:rPr>
          <w:rFonts w:ascii="Times New Roman" w:eastAsia="Times New Roman" w:hAnsi="Times New Roman" w:cs="Times New Roman"/>
          <w:kern w:val="0"/>
          <w:sz w:val="24"/>
          <w:szCs w:val="24"/>
          <w14:ligatures w14:val="none"/>
        </w:rPr>
        <w:t xml:space="preserve"> ohule adekvaatselt ja proportsionaalselt reageerida. Seeläbi on senisest veelgi paremini tagatud</w:t>
      </w:r>
      <w:r w:rsidR="00C73466" w:rsidRPr="003E5E87">
        <w:rPr>
          <w:rFonts w:ascii="Times New Roman" w:eastAsia="Times New Roman" w:hAnsi="Times New Roman" w:cs="Times New Roman"/>
          <w:kern w:val="0"/>
          <w:sz w:val="24"/>
          <w:szCs w:val="24"/>
          <w14:ligatures w14:val="none"/>
        </w:rPr>
        <w:t xml:space="preserve"> keskkonnakaitseinspektori</w:t>
      </w:r>
      <w:r w:rsidR="00C77B8B" w:rsidRPr="003E5E87">
        <w:rPr>
          <w:rFonts w:ascii="Times New Roman" w:eastAsia="Times New Roman" w:hAnsi="Times New Roman" w:cs="Times New Roman"/>
          <w:kern w:val="0"/>
          <w:sz w:val="24"/>
          <w:szCs w:val="24"/>
          <w14:ligatures w14:val="none"/>
        </w:rPr>
        <w:t xml:space="preserve"> kaitse, seeläbi ka avaliku võimu organi ja riigi häireteta toimimine ning selle kaudu </w:t>
      </w:r>
      <w:r w:rsidR="00C73466" w:rsidRPr="003E5E87">
        <w:rPr>
          <w:rFonts w:ascii="Times New Roman" w:eastAsia="Times New Roman" w:hAnsi="Times New Roman" w:cs="Times New Roman"/>
          <w:kern w:val="0"/>
          <w:sz w:val="24"/>
          <w:szCs w:val="24"/>
          <w14:ligatures w14:val="none"/>
        </w:rPr>
        <w:t xml:space="preserve">ka </w:t>
      </w:r>
      <w:r w:rsidR="00C77B8B" w:rsidRPr="003E5E87">
        <w:rPr>
          <w:rFonts w:ascii="Times New Roman" w:eastAsia="Times New Roman" w:hAnsi="Times New Roman" w:cs="Times New Roman"/>
          <w:kern w:val="0"/>
          <w:sz w:val="24"/>
          <w:szCs w:val="24"/>
          <w14:ligatures w14:val="none"/>
        </w:rPr>
        <w:t>elanike turvalisus ja heaolu.</w:t>
      </w:r>
      <w:r w:rsidR="0037112F" w:rsidRPr="0037112F">
        <w:rPr>
          <w:rFonts w:ascii="Times New Roman" w:eastAsia="Times New Roman" w:hAnsi="Times New Roman" w:cs="Times New Roman"/>
          <w:kern w:val="0"/>
          <w:sz w:val="24"/>
          <w:szCs w:val="24"/>
          <w14:ligatures w14:val="none"/>
        </w:rPr>
        <w:t xml:space="preserve"> </w:t>
      </w:r>
      <w:r w:rsidR="00E95E88" w:rsidRPr="00E95E88">
        <w:rPr>
          <w:rFonts w:ascii="Times New Roman" w:eastAsia="Times New Roman" w:hAnsi="Times New Roman" w:cs="Times New Roman"/>
          <w:kern w:val="0"/>
          <w:sz w:val="24"/>
          <w:szCs w:val="24"/>
          <w14:ligatures w14:val="none"/>
        </w:rPr>
        <w:t xml:space="preserve">Mõju avaldumise </w:t>
      </w:r>
      <w:r w:rsidR="00E95E88" w:rsidRPr="00E95E88">
        <w:rPr>
          <w:rFonts w:ascii="Times New Roman" w:eastAsia="Times New Roman" w:hAnsi="Times New Roman" w:cs="Times New Roman"/>
          <w:kern w:val="0"/>
          <w:sz w:val="24"/>
          <w:szCs w:val="24"/>
          <w14:ligatures w14:val="none"/>
        </w:rPr>
        <w:lastRenderedPageBreak/>
        <w:t>sagedus on väike, sest keskkonnakaitseinspektori vastu suunatud ohu tase ja realiseerumise tõenäosus on suhteliselt madal.</w:t>
      </w:r>
    </w:p>
    <w:p w14:paraId="3204FA12" w14:textId="497ED325" w:rsidR="00E95E88" w:rsidRDefault="0037112F" w:rsidP="00E95E88">
      <w:pPr>
        <w:pStyle w:val="Loendilik"/>
        <w:numPr>
          <w:ilvl w:val="0"/>
          <w:numId w:val="13"/>
        </w:numPr>
        <w:spacing w:after="0" w:line="240" w:lineRule="auto"/>
        <w:jc w:val="both"/>
        <w:rPr>
          <w:rFonts w:ascii="Times New Roman" w:eastAsia="Times New Roman" w:hAnsi="Times New Roman" w:cs="Times New Roman"/>
          <w:kern w:val="0"/>
          <w:sz w:val="24"/>
          <w:szCs w:val="24"/>
          <w14:ligatures w14:val="none"/>
        </w:rPr>
      </w:pPr>
      <w:r w:rsidRPr="003E5E87">
        <w:rPr>
          <w:rFonts w:ascii="Times New Roman" w:eastAsia="Times New Roman" w:hAnsi="Times New Roman" w:cs="Times New Roman"/>
          <w:b/>
          <w:bCs/>
          <w:kern w:val="0"/>
          <w:sz w:val="24"/>
          <w:szCs w:val="24"/>
          <w14:ligatures w14:val="none"/>
        </w:rPr>
        <w:t xml:space="preserve">Mõju </w:t>
      </w:r>
      <w:r w:rsidR="001D6E70">
        <w:rPr>
          <w:rFonts w:ascii="Times New Roman" w:eastAsia="Times New Roman" w:hAnsi="Times New Roman" w:cs="Times New Roman"/>
          <w:b/>
          <w:bCs/>
          <w:kern w:val="0"/>
          <w:sz w:val="24"/>
          <w:szCs w:val="24"/>
          <w14:ligatures w14:val="none"/>
        </w:rPr>
        <w:t>k</w:t>
      </w:r>
      <w:r w:rsidRPr="003E5E87">
        <w:rPr>
          <w:rFonts w:ascii="Times New Roman" w:eastAsia="Times New Roman" w:hAnsi="Times New Roman" w:cs="Times New Roman"/>
          <w:b/>
          <w:bCs/>
          <w:kern w:val="0"/>
          <w:sz w:val="24"/>
          <w:szCs w:val="24"/>
          <w14:ligatures w14:val="none"/>
        </w:rPr>
        <w:t xml:space="preserve">eskkonnale </w:t>
      </w:r>
      <w:r w:rsidRPr="003E5E87">
        <w:rPr>
          <w:rFonts w:ascii="Times New Roman" w:eastAsia="Times New Roman" w:hAnsi="Times New Roman" w:cs="Times New Roman"/>
          <w:kern w:val="0"/>
          <w:sz w:val="24"/>
          <w:szCs w:val="24"/>
          <w14:ligatures w14:val="none"/>
        </w:rPr>
        <w:t>Planeeritud muudatused võimaldavad senisest parema keskkonnakaitse.</w:t>
      </w:r>
      <w:r w:rsidRPr="003E5E87">
        <w:rPr>
          <w:rFonts w:ascii="Times New Roman" w:eastAsia="Times New Roman" w:hAnsi="Times New Roman" w:cs="Times New Roman"/>
          <w:b/>
          <w:bCs/>
          <w:kern w:val="0"/>
          <w:sz w:val="24"/>
          <w:szCs w:val="24"/>
          <w14:ligatures w14:val="none"/>
        </w:rPr>
        <w:t xml:space="preserve"> </w:t>
      </w:r>
      <w:r w:rsidR="00096A72" w:rsidRPr="003E5E87">
        <w:rPr>
          <w:rFonts w:ascii="Times New Roman" w:eastAsia="Times New Roman" w:hAnsi="Times New Roman" w:cs="Times New Roman"/>
          <w:kern w:val="0"/>
          <w:sz w:val="24"/>
          <w:szCs w:val="24"/>
          <w14:ligatures w14:val="none"/>
        </w:rPr>
        <w:t xml:space="preserve">Keskkonnakaitse parem tagamine seisneb eelkõige selles, et keskkonda saastava rikkumise (ohtlike jäätmete põletamine, reovee suublasse juhtimine, ohtlike ainete pinnasesse või veekogusse juhtimine jms) tuvastamisel on eelnõuga plaanitud vahenditega varustatud ja vajaliku väljaõppe saanud inspektor võimeline viivitamatult reageerima, rikkumise lõpetama ning vajadusel ka rikkuja kinni pidama. </w:t>
      </w:r>
      <w:r w:rsidR="00C73466" w:rsidRPr="003E5E87">
        <w:rPr>
          <w:rFonts w:ascii="Times New Roman" w:eastAsia="Times New Roman" w:hAnsi="Times New Roman" w:cs="Times New Roman"/>
          <w:kern w:val="0"/>
          <w:sz w:val="24"/>
          <w:szCs w:val="24"/>
          <w14:ligatures w14:val="none"/>
        </w:rPr>
        <w:t>M</w:t>
      </w:r>
      <w:r w:rsidR="00C77B8B" w:rsidRPr="003E5E87">
        <w:rPr>
          <w:rFonts w:ascii="Times New Roman" w:eastAsia="Times New Roman" w:hAnsi="Times New Roman" w:cs="Times New Roman"/>
          <w:kern w:val="0"/>
          <w:sz w:val="24"/>
          <w:szCs w:val="24"/>
          <w14:ligatures w14:val="none"/>
        </w:rPr>
        <w:t xml:space="preserve">uudatused </w:t>
      </w:r>
      <w:r w:rsidR="00C73466" w:rsidRPr="003E5E87">
        <w:rPr>
          <w:rFonts w:ascii="Times New Roman" w:eastAsia="Times New Roman" w:hAnsi="Times New Roman" w:cs="Times New Roman"/>
          <w:kern w:val="0"/>
          <w:sz w:val="24"/>
          <w:szCs w:val="24"/>
          <w14:ligatures w14:val="none"/>
        </w:rPr>
        <w:t xml:space="preserve">annavad </w:t>
      </w:r>
      <w:r w:rsidR="00C77B8B" w:rsidRPr="003E5E87">
        <w:rPr>
          <w:rFonts w:ascii="Times New Roman" w:eastAsia="Times New Roman" w:hAnsi="Times New Roman" w:cs="Times New Roman"/>
          <w:kern w:val="0"/>
          <w:sz w:val="24"/>
          <w:szCs w:val="24"/>
          <w14:ligatures w14:val="none"/>
        </w:rPr>
        <w:t xml:space="preserve">suurema kindluse, et </w:t>
      </w:r>
      <w:r w:rsidR="001D6E70">
        <w:rPr>
          <w:rFonts w:ascii="Times New Roman" w:eastAsia="Times New Roman" w:hAnsi="Times New Roman" w:cs="Times New Roman"/>
          <w:kern w:val="0"/>
          <w:sz w:val="24"/>
          <w:szCs w:val="24"/>
          <w14:ligatures w14:val="none"/>
        </w:rPr>
        <w:t>keskkonna</w:t>
      </w:r>
      <w:r w:rsidR="00C77B8B" w:rsidRPr="003E5E87">
        <w:rPr>
          <w:rFonts w:ascii="Times New Roman" w:eastAsia="Times New Roman" w:hAnsi="Times New Roman" w:cs="Times New Roman"/>
          <w:kern w:val="0"/>
          <w:sz w:val="24"/>
          <w:szCs w:val="24"/>
          <w14:ligatures w14:val="none"/>
        </w:rPr>
        <w:t xml:space="preserve">oht ei realiseeru või suudetakse sellele adekvaatselt ja proportsionaalselt reageerida. Seega väheneb ka </w:t>
      </w:r>
      <w:r w:rsidR="00412485" w:rsidRPr="003E5E87">
        <w:rPr>
          <w:rFonts w:ascii="Times New Roman" w:eastAsia="Times New Roman" w:hAnsi="Times New Roman" w:cs="Times New Roman"/>
          <w:kern w:val="0"/>
          <w:sz w:val="24"/>
          <w:szCs w:val="24"/>
          <w14:ligatures w14:val="none"/>
        </w:rPr>
        <w:t xml:space="preserve"> risk keskkonnakahju tekkimiseks</w:t>
      </w:r>
      <w:r w:rsidR="00C77B8B" w:rsidRPr="003E5E87">
        <w:rPr>
          <w:rFonts w:ascii="Times New Roman" w:eastAsia="Times New Roman" w:hAnsi="Times New Roman" w:cs="Times New Roman"/>
          <w:kern w:val="0"/>
          <w:sz w:val="24"/>
          <w:szCs w:val="24"/>
          <w14:ligatures w14:val="none"/>
        </w:rPr>
        <w:t xml:space="preserve">. Seega mõjutavad muudatused </w:t>
      </w:r>
      <w:r w:rsidR="00412485" w:rsidRPr="003E5E87">
        <w:rPr>
          <w:rFonts w:ascii="Times New Roman" w:eastAsia="Times New Roman" w:hAnsi="Times New Roman" w:cs="Times New Roman"/>
          <w:kern w:val="0"/>
          <w:sz w:val="24"/>
          <w:szCs w:val="24"/>
          <w14:ligatures w14:val="none"/>
        </w:rPr>
        <w:t>loodus</w:t>
      </w:r>
      <w:r w:rsidR="00C73466" w:rsidRPr="003E5E87">
        <w:rPr>
          <w:rFonts w:ascii="Times New Roman" w:eastAsia="Times New Roman" w:hAnsi="Times New Roman" w:cs="Times New Roman"/>
          <w:kern w:val="0"/>
          <w:sz w:val="24"/>
          <w:szCs w:val="24"/>
          <w14:ligatures w14:val="none"/>
        </w:rPr>
        <w:t>keskkonda</w:t>
      </w:r>
      <w:r w:rsidR="00C77B8B" w:rsidRPr="003E5E87">
        <w:rPr>
          <w:rFonts w:ascii="Times New Roman" w:eastAsia="Times New Roman" w:hAnsi="Times New Roman" w:cs="Times New Roman"/>
          <w:kern w:val="0"/>
          <w:sz w:val="24"/>
          <w:szCs w:val="24"/>
          <w14:ligatures w14:val="none"/>
        </w:rPr>
        <w:t xml:space="preserve"> positiivselt. </w:t>
      </w:r>
    </w:p>
    <w:p w14:paraId="7D378B90" w14:textId="7248CC63" w:rsidR="00E95E88" w:rsidRDefault="00E95E88" w:rsidP="00E95E88">
      <w:pPr>
        <w:pStyle w:val="Loendilik"/>
        <w:numPr>
          <w:ilvl w:val="0"/>
          <w:numId w:val="13"/>
        </w:numPr>
        <w:spacing w:after="0" w:line="240" w:lineRule="auto"/>
        <w:jc w:val="both"/>
        <w:rPr>
          <w:rFonts w:ascii="Times New Roman" w:eastAsia="Times New Roman" w:hAnsi="Times New Roman" w:cs="Times New Roman"/>
          <w:kern w:val="0"/>
          <w:sz w:val="24"/>
          <w:szCs w:val="24"/>
          <w14:ligatures w14:val="none"/>
        </w:rPr>
      </w:pPr>
      <w:r w:rsidRPr="003E5E87">
        <w:rPr>
          <w:rFonts w:ascii="Times New Roman" w:eastAsia="Times New Roman" w:hAnsi="Times New Roman" w:cs="Times New Roman"/>
          <w:b/>
          <w:bCs/>
          <w:kern w:val="0"/>
          <w:sz w:val="24"/>
          <w:szCs w:val="24"/>
          <w14:ligatures w14:val="none"/>
        </w:rPr>
        <w:t>Mõju majandusele</w:t>
      </w:r>
      <w:r w:rsidRPr="003E5E87">
        <w:rPr>
          <w:rFonts w:ascii="Times New Roman" w:eastAsia="Times New Roman" w:hAnsi="Times New Roman" w:cs="Times New Roman"/>
          <w:kern w:val="0"/>
          <w:sz w:val="24"/>
          <w:szCs w:val="24"/>
          <w14:ligatures w14:val="none"/>
        </w:rPr>
        <w:t xml:space="preserve"> eelnõukohaste muudatustega ei </w:t>
      </w:r>
      <w:r w:rsidR="000D0CE9">
        <w:rPr>
          <w:rFonts w:ascii="Times New Roman" w:eastAsia="Times New Roman" w:hAnsi="Times New Roman" w:cs="Times New Roman"/>
          <w:kern w:val="0"/>
          <w:sz w:val="24"/>
          <w:szCs w:val="24"/>
          <w14:ligatures w14:val="none"/>
        </w:rPr>
        <w:t>kaasne</w:t>
      </w:r>
      <w:r w:rsidRPr="003E5E87">
        <w:rPr>
          <w:rFonts w:ascii="Times New Roman" w:eastAsia="Times New Roman" w:hAnsi="Times New Roman" w:cs="Times New Roman"/>
          <w:kern w:val="0"/>
          <w:sz w:val="24"/>
          <w:szCs w:val="24"/>
          <w14:ligatures w14:val="none"/>
        </w:rPr>
        <w:t xml:space="preserve">. </w:t>
      </w:r>
    </w:p>
    <w:p w14:paraId="10B71F6F" w14:textId="422CE389" w:rsidR="00C77B8B" w:rsidRPr="003E5E87" w:rsidRDefault="00C77B8B" w:rsidP="003E5E87">
      <w:pPr>
        <w:pStyle w:val="Loendilik"/>
        <w:numPr>
          <w:ilvl w:val="0"/>
          <w:numId w:val="13"/>
        </w:numPr>
        <w:spacing w:after="0" w:line="240" w:lineRule="auto"/>
        <w:jc w:val="both"/>
        <w:rPr>
          <w:rFonts w:ascii="Times New Roman" w:eastAsia="Times New Roman" w:hAnsi="Times New Roman" w:cs="Times New Roman"/>
          <w:kern w:val="0"/>
          <w:sz w:val="24"/>
          <w:szCs w:val="24"/>
          <w14:ligatures w14:val="none"/>
        </w:rPr>
      </w:pPr>
      <w:r w:rsidRPr="003E5E87">
        <w:rPr>
          <w:rFonts w:ascii="Times New Roman" w:eastAsia="Times New Roman" w:hAnsi="Times New Roman" w:cs="Times New Roman"/>
          <w:kern w:val="0"/>
          <w:sz w:val="24"/>
          <w:szCs w:val="24"/>
          <w14:ligatures w14:val="none"/>
        </w:rPr>
        <w:t xml:space="preserve">Mõju ulatus ja ebasoovitavate mõjude kaasnemise risk on väike, sest muudatustega ei kaasne automaatselt ühtegi muudatust isikute suhtes, kellest ei lähtu (potentsiaalset) ohtu </w:t>
      </w:r>
      <w:r w:rsidR="00412485" w:rsidRPr="003E5E87">
        <w:rPr>
          <w:rFonts w:ascii="Times New Roman" w:eastAsia="Times New Roman" w:hAnsi="Times New Roman" w:cs="Times New Roman"/>
          <w:kern w:val="0"/>
          <w:sz w:val="24"/>
          <w:szCs w:val="24"/>
          <w14:ligatures w14:val="none"/>
        </w:rPr>
        <w:t xml:space="preserve">looduskeskkonnale ja </w:t>
      </w:r>
      <w:r w:rsidR="00042C5B" w:rsidRPr="003E5E87">
        <w:rPr>
          <w:rFonts w:ascii="Times New Roman" w:eastAsia="Times New Roman" w:hAnsi="Times New Roman" w:cs="Times New Roman"/>
          <w:kern w:val="0"/>
          <w:sz w:val="24"/>
          <w:szCs w:val="24"/>
          <w14:ligatures w14:val="none"/>
        </w:rPr>
        <w:t xml:space="preserve">keskkonnanormide täitmise üle järelevalvet tegevale </w:t>
      </w:r>
      <w:r w:rsidR="00A92327" w:rsidRPr="003E5E87">
        <w:rPr>
          <w:rFonts w:ascii="Times New Roman" w:eastAsia="Times New Roman" w:hAnsi="Times New Roman" w:cs="Times New Roman"/>
          <w:kern w:val="0"/>
          <w:sz w:val="24"/>
          <w:szCs w:val="24"/>
          <w14:ligatures w14:val="none"/>
        </w:rPr>
        <w:t>Keskkonnaametile</w:t>
      </w:r>
      <w:r w:rsidRPr="003E5E87">
        <w:rPr>
          <w:rFonts w:ascii="Times New Roman" w:eastAsia="Times New Roman" w:hAnsi="Times New Roman" w:cs="Times New Roman"/>
          <w:kern w:val="0"/>
          <w:sz w:val="24"/>
          <w:szCs w:val="24"/>
          <w14:ligatures w14:val="none"/>
        </w:rPr>
        <w:t>.</w:t>
      </w:r>
      <w:r w:rsidR="00E95E88" w:rsidRPr="00E95E88">
        <w:t xml:space="preserve"> </w:t>
      </w:r>
      <w:r w:rsidR="00E95E88" w:rsidRPr="003E5E87">
        <w:rPr>
          <w:rFonts w:ascii="Times New Roman" w:hAnsi="Times New Roman" w:cs="Times New Roman"/>
        </w:rPr>
        <w:t>Siiski esineb risk, et</w:t>
      </w:r>
      <w:r w:rsidR="00E95E88" w:rsidRPr="00E95E88">
        <w:rPr>
          <w:rFonts w:ascii="Times New Roman" w:eastAsia="Times New Roman" w:hAnsi="Times New Roman" w:cs="Times New Roman"/>
          <w:kern w:val="0"/>
          <w:sz w:val="24"/>
          <w:szCs w:val="24"/>
          <w14:ligatures w14:val="none"/>
        </w:rPr>
        <w:t xml:space="preserve"> edaspidi senisest piiravama</w:t>
      </w:r>
      <w:r w:rsidR="00A73D48">
        <w:rPr>
          <w:rFonts w:ascii="Times New Roman" w:eastAsia="Times New Roman" w:hAnsi="Times New Roman" w:cs="Times New Roman"/>
          <w:kern w:val="0"/>
          <w:sz w:val="24"/>
          <w:szCs w:val="24"/>
          <w14:ligatures w14:val="none"/>
        </w:rPr>
        <w:t xml:space="preserve">te </w:t>
      </w:r>
      <w:r w:rsidR="00E95E88" w:rsidRPr="003E5E87">
        <w:rPr>
          <w:rFonts w:ascii="Times New Roman" w:eastAsia="Times New Roman" w:hAnsi="Times New Roman" w:cs="Times New Roman"/>
          <w:kern w:val="0"/>
          <w:sz w:val="24"/>
          <w:szCs w:val="24"/>
          <w14:ligatures w14:val="none"/>
        </w:rPr>
        <w:t>sunnimeetme</w:t>
      </w:r>
      <w:r w:rsidR="00A73D48">
        <w:rPr>
          <w:rFonts w:ascii="Times New Roman" w:eastAsia="Times New Roman" w:hAnsi="Times New Roman" w:cs="Times New Roman"/>
          <w:kern w:val="0"/>
          <w:sz w:val="24"/>
          <w:szCs w:val="24"/>
          <w14:ligatures w14:val="none"/>
        </w:rPr>
        <w:t>te rakendamisel</w:t>
      </w:r>
      <w:r w:rsidR="00E95E88" w:rsidRPr="003E5E87">
        <w:rPr>
          <w:rFonts w:ascii="Times New Roman" w:eastAsia="Times New Roman" w:hAnsi="Times New Roman" w:cs="Times New Roman"/>
          <w:kern w:val="0"/>
          <w:sz w:val="24"/>
          <w:szCs w:val="24"/>
          <w14:ligatures w14:val="none"/>
        </w:rPr>
        <w:t xml:space="preserve"> võib </w:t>
      </w:r>
      <w:r w:rsidR="00A73D48">
        <w:rPr>
          <w:rFonts w:ascii="Times New Roman" w:eastAsia="Times New Roman" w:hAnsi="Times New Roman" w:cs="Times New Roman"/>
          <w:kern w:val="0"/>
          <w:sz w:val="24"/>
          <w:szCs w:val="24"/>
          <w14:ligatures w14:val="none"/>
        </w:rPr>
        <w:t>näiteks</w:t>
      </w:r>
      <w:r w:rsidR="00E95E88" w:rsidRPr="003E5E87">
        <w:rPr>
          <w:rFonts w:ascii="Times New Roman" w:eastAsia="Times New Roman" w:hAnsi="Times New Roman" w:cs="Times New Roman"/>
          <w:kern w:val="0"/>
          <w:sz w:val="24"/>
          <w:szCs w:val="24"/>
          <w14:ligatures w14:val="none"/>
        </w:rPr>
        <w:t xml:space="preserve"> suureneda risk tekitada </w:t>
      </w:r>
      <w:r w:rsidR="00A73D48">
        <w:rPr>
          <w:rFonts w:ascii="Times New Roman" w:eastAsia="Times New Roman" w:hAnsi="Times New Roman" w:cs="Times New Roman"/>
          <w:kern w:val="0"/>
          <w:sz w:val="24"/>
          <w:szCs w:val="24"/>
          <w14:ligatures w14:val="none"/>
        </w:rPr>
        <w:t>isikule</w:t>
      </w:r>
      <w:r w:rsidR="00E95E88" w:rsidRPr="003E5E87">
        <w:rPr>
          <w:rFonts w:ascii="Times New Roman" w:eastAsia="Times New Roman" w:hAnsi="Times New Roman" w:cs="Times New Roman"/>
          <w:kern w:val="0"/>
          <w:sz w:val="24"/>
          <w:szCs w:val="24"/>
          <w14:ligatures w14:val="none"/>
        </w:rPr>
        <w:t xml:space="preserve"> vigastusi</w:t>
      </w:r>
      <w:r w:rsidR="00A73D48">
        <w:rPr>
          <w:rFonts w:ascii="Times New Roman" w:eastAsia="Times New Roman" w:hAnsi="Times New Roman" w:cs="Times New Roman"/>
          <w:kern w:val="0"/>
          <w:sz w:val="24"/>
          <w:szCs w:val="24"/>
          <w14:ligatures w14:val="none"/>
        </w:rPr>
        <w:t xml:space="preserve">. Kuid sellise riski </w:t>
      </w:r>
      <w:r w:rsidR="006B6C71">
        <w:rPr>
          <w:rFonts w:ascii="Times New Roman" w:eastAsia="Times New Roman" w:hAnsi="Times New Roman" w:cs="Times New Roman"/>
          <w:kern w:val="0"/>
          <w:sz w:val="24"/>
          <w:szCs w:val="24"/>
          <w14:ligatures w14:val="none"/>
        </w:rPr>
        <w:t>realiseerumisel on keskkonnakaitsein</w:t>
      </w:r>
      <w:r w:rsidR="009C29AD">
        <w:rPr>
          <w:rFonts w:ascii="Times New Roman" w:eastAsia="Times New Roman" w:hAnsi="Times New Roman" w:cs="Times New Roman"/>
          <w:kern w:val="0"/>
          <w:sz w:val="24"/>
          <w:szCs w:val="24"/>
          <w14:ligatures w14:val="none"/>
        </w:rPr>
        <w:t>s</w:t>
      </w:r>
      <w:r w:rsidR="006B6C71">
        <w:rPr>
          <w:rFonts w:ascii="Times New Roman" w:eastAsia="Times New Roman" w:hAnsi="Times New Roman" w:cs="Times New Roman"/>
          <w:kern w:val="0"/>
          <w:sz w:val="24"/>
          <w:szCs w:val="24"/>
          <w14:ligatures w14:val="none"/>
        </w:rPr>
        <w:t>pektorid saanud vastava väljaõppe kuidas tegutseda.</w:t>
      </w:r>
    </w:p>
    <w:p w14:paraId="573456B6" w14:textId="77777777" w:rsidR="00274B80" w:rsidRPr="00035AB3" w:rsidRDefault="00274B80" w:rsidP="00060E78">
      <w:pPr>
        <w:spacing w:after="0" w:line="240" w:lineRule="auto"/>
        <w:jc w:val="both"/>
        <w:rPr>
          <w:rFonts w:ascii="Times New Roman" w:hAnsi="Times New Roman" w:cs="Times New Roman"/>
          <w:sz w:val="24"/>
          <w:szCs w:val="24"/>
        </w:rPr>
      </w:pPr>
    </w:p>
    <w:p w14:paraId="5FFAE55F" w14:textId="58E83491" w:rsidR="00C80F5B" w:rsidRPr="00596246" w:rsidRDefault="00C80F5B" w:rsidP="00060E78">
      <w:pPr>
        <w:pStyle w:val="Pealkiri1"/>
        <w:rPr>
          <w:rFonts w:eastAsia="Calibri"/>
        </w:rPr>
      </w:pPr>
      <w:r w:rsidRPr="00035AB3">
        <w:t>Mõju riigiasutuste ja kohaliku omavalitsuse asutuste korraldusele, kuludele ja tuludele</w:t>
      </w:r>
    </w:p>
    <w:p w14:paraId="373E567D" w14:textId="77777777" w:rsidR="00C80F5B" w:rsidRPr="00C80F5B" w:rsidRDefault="00C80F5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6D88BF3E" w14:textId="455DE1A1" w:rsidR="00C80F5B" w:rsidRDefault="00C80F5B" w:rsidP="00060E78">
      <w:pPr>
        <w:spacing w:after="0" w:line="240" w:lineRule="auto"/>
        <w:contextualSpacing/>
        <w:jc w:val="both"/>
        <w:rPr>
          <w:rFonts w:ascii="Times New Roman" w:eastAsia="Times New Roman" w:hAnsi="Times New Roman" w:cs="Times New Roman"/>
          <w:kern w:val="0"/>
          <w:sz w:val="24"/>
          <w:szCs w:val="24"/>
          <w14:ligatures w14:val="none"/>
        </w:rPr>
      </w:pPr>
      <w:r w:rsidRPr="00C80F5B">
        <w:rPr>
          <w:rFonts w:ascii="Times New Roman" w:eastAsia="Times New Roman" w:hAnsi="Times New Roman" w:cs="Times New Roman"/>
          <w:kern w:val="0"/>
          <w:sz w:val="24"/>
          <w:szCs w:val="24"/>
          <w14:ligatures w14:val="none"/>
        </w:rPr>
        <w:t xml:space="preserve">Planeeritud muudatused loovad </w:t>
      </w:r>
      <w:r w:rsidRPr="00035AB3">
        <w:rPr>
          <w:rFonts w:ascii="Times New Roman" w:eastAsia="Times New Roman" w:hAnsi="Times New Roman" w:cs="Times New Roman"/>
          <w:kern w:val="0"/>
          <w:sz w:val="24"/>
          <w:szCs w:val="24"/>
          <w14:ligatures w14:val="none"/>
        </w:rPr>
        <w:t xml:space="preserve">keskkonnakaitseinspektorile </w:t>
      </w:r>
      <w:r w:rsidRPr="00C80F5B">
        <w:rPr>
          <w:rFonts w:ascii="Times New Roman" w:eastAsia="Times New Roman" w:hAnsi="Times New Roman" w:cs="Times New Roman"/>
          <w:kern w:val="0"/>
          <w:sz w:val="24"/>
          <w:szCs w:val="24"/>
          <w14:ligatures w14:val="none"/>
        </w:rPr>
        <w:t xml:space="preserve">võimaluse reageerida </w:t>
      </w:r>
      <w:r w:rsidRPr="00035AB3">
        <w:rPr>
          <w:rFonts w:ascii="Times New Roman" w:eastAsia="Times New Roman" w:hAnsi="Times New Roman" w:cs="Times New Roman"/>
          <w:kern w:val="0"/>
          <w:sz w:val="24"/>
          <w:szCs w:val="24"/>
          <w14:ligatures w14:val="none"/>
        </w:rPr>
        <w:t xml:space="preserve">keskkonnajärelevalve tegemisel kaasnevale </w:t>
      </w:r>
      <w:r w:rsidRPr="00C80F5B">
        <w:rPr>
          <w:rFonts w:ascii="Times New Roman" w:eastAsia="Times New Roman" w:hAnsi="Times New Roman" w:cs="Times New Roman"/>
          <w:kern w:val="0"/>
          <w:sz w:val="24"/>
          <w:szCs w:val="24"/>
          <w14:ligatures w14:val="none"/>
        </w:rPr>
        <w:t xml:space="preserve">ohule adekvaatselt ja proportsionaalselt. Seeläbi suureneb </w:t>
      </w:r>
      <w:r w:rsidRPr="00035AB3">
        <w:rPr>
          <w:rFonts w:ascii="Times New Roman" w:eastAsia="Times New Roman" w:hAnsi="Times New Roman" w:cs="Times New Roman"/>
          <w:kern w:val="0"/>
          <w:sz w:val="24"/>
          <w:szCs w:val="24"/>
          <w14:ligatures w14:val="none"/>
        </w:rPr>
        <w:t>inspektori</w:t>
      </w:r>
      <w:r w:rsidRPr="00C80F5B">
        <w:rPr>
          <w:rFonts w:ascii="Times New Roman" w:eastAsia="Times New Roman" w:hAnsi="Times New Roman" w:cs="Times New Roman"/>
          <w:kern w:val="0"/>
          <w:sz w:val="24"/>
          <w:szCs w:val="24"/>
          <w14:ligatures w14:val="none"/>
        </w:rPr>
        <w:t xml:space="preserve"> julgus kohaldada kindlas olukorras sobivat meedet, kahtlemata selles, kas esineb õiguslik alus. </w:t>
      </w:r>
      <w:r w:rsidRPr="00035AB3">
        <w:rPr>
          <w:rFonts w:ascii="Times New Roman" w:eastAsia="Times New Roman" w:hAnsi="Times New Roman" w:cs="Times New Roman"/>
          <w:kern w:val="0"/>
          <w:sz w:val="24"/>
          <w:szCs w:val="24"/>
          <w14:ligatures w14:val="none"/>
        </w:rPr>
        <w:t>Juba praegu on inspektoritele ette nähtud koolitusprogramm, kuid võimalik, et teenistusrelva ja erivahendite käsit</w:t>
      </w:r>
      <w:r w:rsidR="006720BB">
        <w:rPr>
          <w:rFonts w:ascii="Times New Roman" w:eastAsia="Times New Roman" w:hAnsi="Times New Roman" w:cs="Times New Roman"/>
          <w:kern w:val="0"/>
          <w:sz w:val="24"/>
          <w:szCs w:val="24"/>
          <w14:ligatures w14:val="none"/>
        </w:rPr>
        <w:t>se</w:t>
      </w:r>
      <w:r w:rsidRPr="00035AB3">
        <w:rPr>
          <w:rFonts w:ascii="Times New Roman" w:eastAsia="Times New Roman" w:hAnsi="Times New Roman" w:cs="Times New Roman"/>
          <w:kern w:val="0"/>
          <w:sz w:val="24"/>
          <w:szCs w:val="24"/>
          <w14:ligatures w14:val="none"/>
        </w:rPr>
        <w:t xml:space="preserve">mise õiguse laiendamisega on vaja prorammi täiendada. </w:t>
      </w:r>
      <w:r w:rsidRPr="00C80F5B">
        <w:rPr>
          <w:rFonts w:ascii="Times New Roman" w:eastAsia="Times New Roman" w:hAnsi="Times New Roman" w:cs="Times New Roman"/>
          <w:kern w:val="0"/>
          <w:sz w:val="24"/>
          <w:szCs w:val="24"/>
          <w14:ligatures w14:val="none"/>
        </w:rPr>
        <w:t xml:space="preserve">Selleks peavad </w:t>
      </w:r>
      <w:r w:rsidRPr="00035AB3">
        <w:rPr>
          <w:rFonts w:ascii="Times New Roman" w:eastAsia="Times New Roman" w:hAnsi="Times New Roman" w:cs="Times New Roman"/>
          <w:kern w:val="0"/>
          <w:sz w:val="24"/>
          <w:szCs w:val="24"/>
          <w14:ligatures w14:val="none"/>
        </w:rPr>
        <w:t xml:space="preserve">keskkonnakaitseinspektorid </w:t>
      </w:r>
      <w:r w:rsidRPr="00C80F5B">
        <w:rPr>
          <w:rFonts w:ascii="Times New Roman" w:eastAsia="Times New Roman" w:hAnsi="Times New Roman" w:cs="Times New Roman"/>
          <w:kern w:val="0"/>
          <w:sz w:val="24"/>
          <w:szCs w:val="24"/>
          <w14:ligatures w14:val="none"/>
        </w:rPr>
        <w:t xml:space="preserve">läbima lisakoolituse, et omandada uuendatud volituste rakendamiseks vajalikud teadmised, oskused ja hoiakud. Lisakoolitusega ei kaasne märkimisväärset lisakulu. Lisakoolitusega </w:t>
      </w:r>
      <w:r w:rsidR="006720BB">
        <w:rPr>
          <w:rFonts w:ascii="Times New Roman" w:eastAsia="Times New Roman" w:hAnsi="Times New Roman" w:cs="Times New Roman"/>
          <w:kern w:val="0"/>
          <w:sz w:val="24"/>
          <w:szCs w:val="24"/>
          <w14:ligatures w14:val="none"/>
        </w:rPr>
        <w:t>tagatakse</w:t>
      </w:r>
      <w:r w:rsidRPr="00C80F5B">
        <w:rPr>
          <w:rFonts w:ascii="Times New Roman" w:eastAsia="Times New Roman" w:hAnsi="Times New Roman" w:cs="Times New Roman"/>
          <w:kern w:val="0"/>
          <w:sz w:val="24"/>
          <w:szCs w:val="24"/>
          <w14:ligatures w14:val="none"/>
        </w:rPr>
        <w:t>, et volitusi rakendavad isikud on teadliku</w:t>
      </w:r>
      <w:r w:rsidR="005B6251">
        <w:rPr>
          <w:rFonts w:ascii="Times New Roman" w:eastAsia="Times New Roman" w:hAnsi="Times New Roman" w:cs="Times New Roman"/>
          <w:kern w:val="0"/>
          <w:sz w:val="24"/>
          <w:szCs w:val="24"/>
          <w14:ligatures w14:val="none"/>
        </w:rPr>
        <w:t>d</w:t>
      </w:r>
      <w:r w:rsidRPr="00C80F5B">
        <w:rPr>
          <w:rFonts w:ascii="Times New Roman" w:eastAsia="Times New Roman" w:hAnsi="Times New Roman" w:cs="Times New Roman"/>
          <w:kern w:val="0"/>
          <w:sz w:val="24"/>
          <w:szCs w:val="24"/>
          <w14:ligatures w14:val="none"/>
        </w:rPr>
        <w:t xml:space="preserve"> nende tingimustest ja piiridest.</w:t>
      </w:r>
      <w:r w:rsidR="007224D2" w:rsidRPr="00035AB3">
        <w:rPr>
          <w:rFonts w:ascii="Times New Roman" w:eastAsia="Times New Roman" w:hAnsi="Times New Roman" w:cs="Times New Roman"/>
          <w:kern w:val="0"/>
          <w:sz w:val="24"/>
          <w:szCs w:val="24"/>
          <w14:ligatures w14:val="none"/>
        </w:rPr>
        <w:t xml:space="preserve"> Juurutama peab ka järjepidevaid treeninguid ja süsteemselt testima inspektorite vahetu sunni vahendite kasutamise taset ja oskust.</w:t>
      </w:r>
    </w:p>
    <w:p w14:paraId="343333B3" w14:textId="77777777" w:rsidR="00C0727C" w:rsidRDefault="00C0727C" w:rsidP="00060E78">
      <w:pPr>
        <w:spacing w:after="0" w:line="240" w:lineRule="auto"/>
        <w:contextualSpacing/>
        <w:jc w:val="both"/>
        <w:rPr>
          <w:rFonts w:ascii="Times New Roman" w:eastAsia="Times New Roman" w:hAnsi="Times New Roman" w:cs="Times New Roman"/>
          <w:kern w:val="0"/>
          <w:sz w:val="24"/>
          <w:szCs w:val="24"/>
          <w14:ligatures w14:val="none"/>
        </w:rPr>
      </w:pPr>
    </w:p>
    <w:p w14:paraId="4780A2BE" w14:textId="1A4B339F" w:rsidR="00C0727C" w:rsidRDefault="00C0727C" w:rsidP="00060E78">
      <w:pPr>
        <w:spacing w:after="0" w:line="240" w:lineRule="auto"/>
        <w:contextualSpacing/>
        <w:jc w:val="both"/>
        <w:rPr>
          <w:rFonts w:ascii="Times New Roman" w:eastAsia="Times New Roman" w:hAnsi="Times New Roman" w:cs="Times New Roman"/>
          <w:kern w:val="0"/>
          <w:sz w:val="24"/>
          <w:szCs w:val="24"/>
          <w14:ligatures w14:val="none"/>
        </w:rPr>
      </w:pPr>
      <w:r w:rsidRPr="008F1880">
        <w:rPr>
          <w:rFonts w:ascii="Times New Roman" w:eastAsia="Times New Roman" w:hAnsi="Times New Roman" w:cs="Times New Roman"/>
          <w:kern w:val="0"/>
          <w:sz w:val="24"/>
          <w:szCs w:val="24"/>
          <w14:ligatures w14:val="none"/>
        </w:rPr>
        <w:t xml:space="preserve">Tulirelvakandjate ja tulirelvade arvu ei ole plaanis suurendada. </w:t>
      </w:r>
      <w:r w:rsidR="006720BB" w:rsidRPr="008F1880">
        <w:rPr>
          <w:rFonts w:ascii="Times New Roman" w:eastAsia="Times New Roman" w:hAnsi="Times New Roman" w:cs="Times New Roman"/>
          <w:kern w:val="0"/>
          <w:sz w:val="24"/>
          <w:szCs w:val="24"/>
          <w14:ligatures w14:val="none"/>
        </w:rPr>
        <w:t>Praegu</w:t>
      </w:r>
      <w:r w:rsidR="00BD373B" w:rsidRPr="008F1880">
        <w:rPr>
          <w:rFonts w:ascii="Times New Roman" w:eastAsia="Times New Roman" w:hAnsi="Times New Roman" w:cs="Times New Roman"/>
          <w:kern w:val="0"/>
          <w:sz w:val="24"/>
          <w:szCs w:val="24"/>
          <w14:ligatures w14:val="none"/>
        </w:rPr>
        <w:t xml:space="preserve"> on </w:t>
      </w:r>
      <w:r w:rsidR="00724019">
        <w:rPr>
          <w:rFonts w:ascii="Times New Roman" w:eastAsia="Times New Roman" w:hAnsi="Times New Roman" w:cs="Times New Roman"/>
          <w:kern w:val="0"/>
          <w:sz w:val="24"/>
          <w:szCs w:val="24"/>
          <w14:ligatures w14:val="none"/>
        </w:rPr>
        <w:t>KeA-l</w:t>
      </w:r>
      <w:r w:rsidRPr="008F1880">
        <w:rPr>
          <w:rFonts w:ascii="Times New Roman" w:eastAsia="Times New Roman" w:hAnsi="Times New Roman" w:cs="Times New Roman"/>
          <w:kern w:val="0"/>
          <w:sz w:val="24"/>
          <w:szCs w:val="24"/>
          <w14:ligatures w14:val="none"/>
        </w:rPr>
        <w:t xml:space="preserve"> 55 tulirelva</w:t>
      </w:r>
      <w:r w:rsidR="00BD373B" w:rsidRPr="008F1880">
        <w:rPr>
          <w:rFonts w:ascii="Times New Roman" w:eastAsia="Times New Roman" w:hAnsi="Times New Roman" w:cs="Times New Roman"/>
          <w:kern w:val="0"/>
          <w:sz w:val="24"/>
          <w:szCs w:val="24"/>
          <w14:ligatures w14:val="none"/>
        </w:rPr>
        <w:t xml:space="preserve"> ja </w:t>
      </w:r>
      <w:r w:rsidR="00BD373B" w:rsidRPr="008F1880">
        <w:rPr>
          <w:rFonts w:ascii="Times New Roman" w:eastAsia="Times New Roman" w:hAnsi="Times New Roman" w:cs="Times New Roman"/>
          <w:i/>
          <w:iCs/>
          <w:kern w:val="0"/>
          <w:sz w:val="24"/>
          <w:szCs w:val="24"/>
          <w14:ligatures w14:val="none"/>
        </w:rPr>
        <w:t>ca</w:t>
      </w:r>
      <w:r w:rsidR="00BD373B" w:rsidRPr="008F1880">
        <w:rPr>
          <w:rFonts w:ascii="Times New Roman" w:eastAsia="Times New Roman" w:hAnsi="Times New Roman" w:cs="Times New Roman"/>
          <w:kern w:val="0"/>
          <w:sz w:val="24"/>
          <w:szCs w:val="24"/>
          <w14:ligatures w14:val="none"/>
        </w:rPr>
        <w:t xml:space="preserve"> 40</w:t>
      </w:r>
      <w:r w:rsidRPr="008F1880">
        <w:rPr>
          <w:rFonts w:ascii="Times New Roman" w:eastAsia="Times New Roman" w:hAnsi="Times New Roman" w:cs="Times New Roman"/>
          <w:kern w:val="0"/>
          <w:sz w:val="24"/>
          <w:szCs w:val="24"/>
          <w14:ligatures w14:val="none"/>
        </w:rPr>
        <w:t xml:space="preserve"> relvakandjat</w:t>
      </w:r>
      <w:r w:rsidR="00BD373B" w:rsidRPr="008F1880">
        <w:rPr>
          <w:rFonts w:ascii="Times New Roman" w:eastAsia="Times New Roman" w:hAnsi="Times New Roman" w:cs="Times New Roman"/>
          <w:kern w:val="0"/>
          <w:sz w:val="24"/>
          <w:szCs w:val="24"/>
          <w14:ligatures w14:val="none"/>
        </w:rPr>
        <w:t>.</w:t>
      </w:r>
    </w:p>
    <w:p w14:paraId="33404C92" w14:textId="77777777" w:rsidR="00BD373B" w:rsidRPr="00C0727C" w:rsidRDefault="00BD373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2CF02D04" w14:textId="107EDC0D" w:rsidR="00C0727C" w:rsidRDefault="00BD373B" w:rsidP="00060E7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00C0727C" w:rsidRPr="00C0727C">
        <w:rPr>
          <w:rFonts w:ascii="Times New Roman" w:eastAsia="Times New Roman" w:hAnsi="Times New Roman" w:cs="Times New Roman"/>
          <w:kern w:val="0"/>
          <w:sz w:val="24"/>
          <w:szCs w:val="24"/>
          <w14:ligatures w14:val="none"/>
        </w:rPr>
        <w:t xml:space="preserve">eadusemuudatusega </w:t>
      </w:r>
      <w:r w:rsidR="005B1A18">
        <w:rPr>
          <w:rFonts w:ascii="Times New Roman" w:eastAsia="Times New Roman" w:hAnsi="Times New Roman" w:cs="Times New Roman"/>
          <w:kern w:val="0"/>
          <w:sz w:val="24"/>
          <w:szCs w:val="24"/>
          <w14:ligatures w14:val="none"/>
        </w:rPr>
        <w:t>saab keskkonnakaitseinspektor järelevalve tegemisel äärmise meetmena</w:t>
      </w:r>
      <w:r w:rsidR="00C0727C" w:rsidRPr="00C0727C">
        <w:rPr>
          <w:rFonts w:ascii="Times New Roman" w:eastAsia="Times New Roman" w:hAnsi="Times New Roman" w:cs="Times New Roman"/>
          <w:kern w:val="0"/>
          <w:sz w:val="24"/>
          <w:szCs w:val="24"/>
          <w14:ligatures w14:val="none"/>
        </w:rPr>
        <w:t xml:space="preserve"> </w:t>
      </w:r>
      <w:r w:rsidR="00FD7019">
        <w:rPr>
          <w:rFonts w:ascii="Times New Roman" w:eastAsia="Times New Roman" w:hAnsi="Times New Roman" w:cs="Times New Roman"/>
          <w:kern w:val="0"/>
          <w:sz w:val="24"/>
          <w:szCs w:val="24"/>
          <w14:ligatures w14:val="none"/>
        </w:rPr>
        <w:t xml:space="preserve">(kui teised meetmed ei anna tulemust) </w:t>
      </w:r>
      <w:r w:rsidR="00C0727C" w:rsidRPr="00C0727C">
        <w:rPr>
          <w:rFonts w:ascii="Times New Roman" w:eastAsia="Times New Roman" w:hAnsi="Times New Roman" w:cs="Times New Roman"/>
          <w:kern w:val="0"/>
          <w:sz w:val="24"/>
          <w:szCs w:val="24"/>
          <w14:ligatures w14:val="none"/>
        </w:rPr>
        <w:t>kasut</w:t>
      </w:r>
      <w:r w:rsidR="00727ED8">
        <w:rPr>
          <w:rFonts w:ascii="Times New Roman" w:eastAsia="Times New Roman" w:hAnsi="Times New Roman" w:cs="Times New Roman"/>
          <w:kern w:val="0"/>
          <w:sz w:val="24"/>
          <w:szCs w:val="24"/>
          <w14:ligatures w14:val="none"/>
        </w:rPr>
        <w:t>ada</w:t>
      </w:r>
      <w:r w:rsidR="00C0727C" w:rsidRPr="00C0727C">
        <w:rPr>
          <w:rFonts w:ascii="Times New Roman" w:eastAsia="Times New Roman" w:hAnsi="Times New Roman" w:cs="Times New Roman"/>
          <w:kern w:val="0"/>
          <w:sz w:val="24"/>
          <w:szCs w:val="24"/>
          <w14:ligatures w14:val="none"/>
        </w:rPr>
        <w:t xml:space="preserve"> gaasirelva (</w:t>
      </w:r>
      <w:r w:rsidR="005B1A18">
        <w:rPr>
          <w:rFonts w:ascii="Times New Roman" w:eastAsia="Times New Roman" w:hAnsi="Times New Roman" w:cs="Times New Roman"/>
          <w:kern w:val="0"/>
          <w:sz w:val="24"/>
          <w:szCs w:val="24"/>
          <w14:ligatures w14:val="none"/>
        </w:rPr>
        <w:t xml:space="preserve">ennekõike </w:t>
      </w:r>
      <w:r w:rsidR="00C0727C" w:rsidRPr="00C0727C">
        <w:rPr>
          <w:rFonts w:ascii="Times New Roman" w:eastAsia="Times New Roman" w:hAnsi="Times New Roman" w:cs="Times New Roman"/>
          <w:kern w:val="0"/>
          <w:sz w:val="24"/>
          <w:szCs w:val="24"/>
          <w14:ligatures w14:val="none"/>
        </w:rPr>
        <w:t>gaaspihusti</w:t>
      </w:r>
      <w:r w:rsidR="00727ED8">
        <w:rPr>
          <w:rFonts w:ascii="Times New Roman" w:eastAsia="Times New Roman" w:hAnsi="Times New Roman" w:cs="Times New Roman"/>
          <w:kern w:val="0"/>
          <w:sz w:val="24"/>
          <w:szCs w:val="24"/>
          <w14:ligatures w14:val="none"/>
        </w:rPr>
        <w:t>t</w:t>
      </w:r>
      <w:r w:rsidR="00C0727C" w:rsidRPr="00C0727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727ED8">
        <w:rPr>
          <w:rFonts w:ascii="Times New Roman" w:eastAsia="Times New Roman" w:hAnsi="Times New Roman" w:cs="Times New Roman"/>
          <w:kern w:val="0"/>
          <w:sz w:val="24"/>
          <w:szCs w:val="24"/>
          <w14:ligatures w14:val="none"/>
        </w:rPr>
        <w:t>või</w:t>
      </w:r>
      <w:r>
        <w:rPr>
          <w:rFonts w:ascii="Times New Roman" w:eastAsia="Times New Roman" w:hAnsi="Times New Roman" w:cs="Times New Roman"/>
          <w:kern w:val="0"/>
          <w:sz w:val="24"/>
          <w:szCs w:val="24"/>
          <w14:ligatures w14:val="none"/>
        </w:rPr>
        <w:t xml:space="preserve"> </w:t>
      </w:r>
      <w:r w:rsidR="00824405">
        <w:rPr>
          <w:rFonts w:ascii="Times New Roman" w:eastAsia="Times New Roman" w:hAnsi="Times New Roman" w:cs="Times New Roman"/>
          <w:kern w:val="0"/>
          <w:sz w:val="24"/>
          <w:szCs w:val="24"/>
          <w14:ligatures w14:val="none"/>
        </w:rPr>
        <w:t xml:space="preserve">külmrelva </w:t>
      </w:r>
      <w:r w:rsidR="005B1A18">
        <w:rPr>
          <w:rFonts w:ascii="Times New Roman" w:eastAsia="Times New Roman" w:hAnsi="Times New Roman" w:cs="Times New Roman"/>
          <w:kern w:val="0"/>
          <w:sz w:val="24"/>
          <w:szCs w:val="24"/>
          <w14:ligatures w14:val="none"/>
        </w:rPr>
        <w:t>(ennekõike teleskoopnuia)</w:t>
      </w:r>
      <w:r w:rsidR="00C0727C" w:rsidRPr="00C0727C">
        <w:rPr>
          <w:rFonts w:ascii="Times New Roman" w:eastAsia="Times New Roman" w:hAnsi="Times New Roman" w:cs="Times New Roman"/>
          <w:kern w:val="0"/>
          <w:sz w:val="24"/>
          <w:szCs w:val="24"/>
          <w14:ligatures w14:val="none"/>
        </w:rPr>
        <w:t>.</w:t>
      </w:r>
    </w:p>
    <w:p w14:paraId="702FAFD1" w14:textId="77777777" w:rsidR="00807759" w:rsidRDefault="00807759" w:rsidP="00060E78">
      <w:pPr>
        <w:spacing w:after="0" w:line="240" w:lineRule="auto"/>
        <w:contextualSpacing/>
        <w:jc w:val="both"/>
        <w:rPr>
          <w:rFonts w:ascii="Times New Roman" w:eastAsia="Times New Roman" w:hAnsi="Times New Roman" w:cs="Times New Roman"/>
          <w:kern w:val="0"/>
          <w:sz w:val="24"/>
          <w:szCs w:val="24"/>
          <w14:ligatures w14:val="none"/>
        </w:rPr>
      </w:pPr>
    </w:p>
    <w:p w14:paraId="0AFC6F7C" w14:textId="4F23DF3A" w:rsidR="00807759" w:rsidRDefault="00807759" w:rsidP="00060E7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Esmalt on plaanis soetada gaasipihustid</w:t>
      </w:r>
      <w:r w:rsidR="00B769F4">
        <w:rPr>
          <w:rFonts w:ascii="Times New Roman" w:eastAsia="Times New Roman" w:hAnsi="Times New Roman" w:cs="Times New Roman"/>
          <w:kern w:val="0"/>
          <w:sz w:val="24"/>
          <w:szCs w:val="24"/>
          <w14:ligatures w14:val="none"/>
        </w:rPr>
        <w:t xml:space="preserve"> kui kõige väiksema mõjuga relvad</w:t>
      </w:r>
      <w:r>
        <w:rPr>
          <w:rFonts w:ascii="Times New Roman" w:eastAsia="Times New Roman" w:hAnsi="Times New Roman" w:cs="Times New Roman"/>
          <w:kern w:val="0"/>
          <w:sz w:val="24"/>
          <w:szCs w:val="24"/>
          <w14:ligatures w14:val="none"/>
        </w:rPr>
        <w:t xml:space="preserve"> ning</w:t>
      </w:r>
      <w:r w:rsidR="00C0727C" w:rsidRPr="00C0727C">
        <w:rPr>
          <w:rFonts w:ascii="Times New Roman" w:eastAsia="Times New Roman" w:hAnsi="Times New Roman" w:cs="Times New Roman"/>
          <w:kern w:val="0"/>
          <w:sz w:val="24"/>
          <w:szCs w:val="24"/>
          <w14:ligatures w14:val="none"/>
        </w:rPr>
        <w:t xml:space="preserve"> esmane</w:t>
      </w:r>
      <w:r w:rsidR="00BD373B">
        <w:rPr>
          <w:rFonts w:ascii="Times New Roman" w:eastAsia="Times New Roman" w:hAnsi="Times New Roman" w:cs="Times New Roman"/>
          <w:kern w:val="0"/>
          <w:sz w:val="24"/>
          <w:szCs w:val="24"/>
          <w14:ligatures w14:val="none"/>
        </w:rPr>
        <w:t xml:space="preserve"> maksimaalne</w:t>
      </w:r>
      <w:r w:rsidR="00C0727C" w:rsidRPr="00C0727C">
        <w:rPr>
          <w:rFonts w:ascii="Times New Roman" w:eastAsia="Times New Roman" w:hAnsi="Times New Roman" w:cs="Times New Roman"/>
          <w:kern w:val="0"/>
          <w:sz w:val="24"/>
          <w:szCs w:val="24"/>
          <w14:ligatures w14:val="none"/>
        </w:rPr>
        <w:t xml:space="preserve"> soetus 150 </w:t>
      </w:r>
      <w:r w:rsidR="00BD373B">
        <w:rPr>
          <w:rFonts w:ascii="Times New Roman" w:eastAsia="Times New Roman" w:hAnsi="Times New Roman" w:cs="Times New Roman"/>
          <w:kern w:val="0"/>
          <w:sz w:val="24"/>
          <w:szCs w:val="24"/>
          <w14:ligatures w14:val="none"/>
        </w:rPr>
        <w:t>inspektorile läheb maksma</w:t>
      </w:r>
      <w:r w:rsidR="00C0727C" w:rsidRPr="00C0727C">
        <w:rPr>
          <w:rFonts w:ascii="Times New Roman" w:eastAsia="Times New Roman" w:hAnsi="Times New Roman" w:cs="Times New Roman"/>
          <w:kern w:val="0"/>
          <w:sz w:val="24"/>
          <w:szCs w:val="24"/>
          <w14:ligatures w14:val="none"/>
        </w:rPr>
        <w:t xml:space="preserve"> 3000 eurot.</w:t>
      </w:r>
      <w:r w:rsidR="00BD373B">
        <w:rPr>
          <w:rFonts w:ascii="Times New Roman" w:eastAsia="Times New Roman" w:hAnsi="Times New Roman" w:cs="Times New Roman"/>
          <w:kern w:val="0"/>
          <w:sz w:val="24"/>
          <w:szCs w:val="24"/>
          <w14:ligatures w14:val="none"/>
        </w:rPr>
        <w:t xml:space="preserve"> K</w:t>
      </w:r>
      <w:r w:rsidR="00C0727C" w:rsidRPr="00C0727C">
        <w:rPr>
          <w:rFonts w:ascii="Times New Roman" w:eastAsia="Times New Roman" w:hAnsi="Times New Roman" w:cs="Times New Roman"/>
          <w:kern w:val="0"/>
          <w:sz w:val="24"/>
          <w:szCs w:val="24"/>
          <w14:ligatures w14:val="none"/>
        </w:rPr>
        <w:t>una balloonid</w:t>
      </w:r>
      <w:r w:rsidR="00E067D2">
        <w:rPr>
          <w:rFonts w:ascii="Times New Roman" w:eastAsia="Times New Roman" w:hAnsi="Times New Roman" w:cs="Times New Roman"/>
          <w:kern w:val="0"/>
          <w:sz w:val="24"/>
          <w:szCs w:val="24"/>
          <w14:ligatures w14:val="none"/>
        </w:rPr>
        <w:t>e</w:t>
      </w:r>
      <w:r w:rsidR="00C0727C" w:rsidRPr="00C0727C">
        <w:rPr>
          <w:rFonts w:ascii="Times New Roman" w:eastAsia="Times New Roman" w:hAnsi="Times New Roman" w:cs="Times New Roman"/>
          <w:kern w:val="0"/>
          <w:sz w:val="24"/>
          <w:szCs w:val="24"/>
          <w14:ligatures w14:val="none"/>
        </w:rPr>
        <w:t xml:space="preserve"> kehtivus</w:t>
      </w:r>
      <w:r w:rsidR="00E067D2">
        <w:rPr>
          <w:rFonts w:ascii="Times New Roman" w:eastAsia="Times New Roman" w:hAnsi="Times New Roman" w:cs="Times New Roman"/>
          <w:kern w:val="0"/>
          <w:sz w:val="24"/>
          <w:szCs w:val="24"/>
          <w14:ligatures w14:val="none"/>
        </w:rPr>
        <w:t xml:space="preserve"> on kolm</w:t>
      </w:r>
      <w:r w:rsidR="00C0727C" w:rsidRPr="00C0727C">
        <w:rPr>
          <w:rFonts w:ascii="Times New Roman" w:eastAsia="Times New Roman" w:hAnsi="Times New Roman" w:cs="Times New Roman"/>
          <w:kern w:val="0"/>
          <w:sz w:val="24"/>
          <w:szCs w:val="24"/>
          <w14:ligatures w14:val="none"/>
        </w:rPr>
        <w:t xml:space="preserve"> kuni </w:t>
      </w:r>
      <w:r w:rsidR="00E067D2">
        <w:rPr>
          <w:rFonts w:ascii="Times New Roman" w:eastAsia="Times New Roman" w:hAnsi="Times New Roman" w:cs="Times New Roman"/>
          <w:kern w:val="0"/>
          <w:sz w:val="24"/>
          <w:szCs w:val="24"/>
          <w14:ligatures w14:val="none"/>
        </w:rPr>
        <w:t>viis</w:t>
      </w:r>
      <w:r w:rsidR="00C0727C" w:rsidRPr="00C0727C">
        <w:rPr>
          <w:rFonts w:ascii="Times New Roman" w:eastAsia="Times New Roman" w:hAnsi="Times New Roman" w:cs="Times New Roman"/>
          <w:kern w:val="0"/>
          <w:sz w:val="24"/>
          <w:szCs w:val="24"/>
          <w14:ligatures w14:val="none"/>
        </w:rPr>
        <w:t xml:space="preserve"> aastat</w:t>
      </w:r>
      <w:r w:rsidR="00E067D2">
        <w:rPr>
          <w:rFonts w:ascii="Times New Roman" w:eastAsia="Times New Roman" w:hAnsi="Times New Roman" w:cs="Times New Roman"/>
          <w:kern w:val="0"/>
          <w:sz w:val="24"/>
          <w:szCs w:val="24"/>
          <w14:ligatures w14:val="none"/>
        </w:rPr>
        <w:t>,</w:t>
      </w:r>
      <w:r w:rsidR="00C0727C" w:rsidRPr="00C0727C">
        <w:rPr>
          <w:rFonts w:ascii="Times New Roman" w:eastAsia="Times New Roman" w:hAnsi="Times New Roman" w:cs="Times New Roman"/>
          <w:kern w:val="0"/>
          <w:sz w:val="24"/>
          <w:szCs w:val="24"/>
          <w14:ligatures w14:val="none"/>
        </w:rPr>
        <w:t xml:space="preserve"> siis püsikuluna</w:t>
      </w:r>
      <w:r w:rsidR="00BD373B">
        <w:rPr>
          <w:rFonts w:ascii="Times New Roman" w:eastAsia="Times New Roman" w:hAnsi="Times New Roman" w:cs="Times New Roman"/>
          <w:kern w:val="0"/>
          <w:sz w:val="24"/>
          <w:szCs w:val="24"/>
          <w14:ligatures w14:val="none"/>
        </w:rPr>
        <w:t xml:space="preserve"> lisandub</w:t>
      </w:r>
      <w:r w:rsidR="00C0727C" w:rsidRPr="00C0727C">
        <w:rPr>
          <w:rFonts w:ascii="Times New Roman" w:eastAsia="Times New Roman" w:hAnsi="Times New Roman" w:cs="Times New Roman"/>
          <w:kern w:val="0"/>
          <w:sz w:val="24"/>
          <w:szCs w:val="24"/>
          <w14:ligatures w14:val="none"/>
        </w:rPr>
        <w:t xml:space="preserve"> nende vahetus tulevikus.</w:t>
      </w:r>
      <w:r>
        <w:rPr>
          <w:rFonts w:ascii="Times New Roman" w:eastAsia="Times New Roman" w:hAnsi="Times New Roman" w:cs="Times New Roman"/>
          <w:kern w:val="0"/>
          <w:sz w:val="24"/>
          <w:szCs w:val="24"/>
          <w14:ligatures w14:val="none"/>
        </w:rPr>
        <w:t xml:space="preserve"> </w:t>
      </w:r>
    </w:p>
    <w:p w14:paraId="21177684" w14:textId="77777777" w:rsidR="00F93D6B" w:rsidRDefault="00F93D6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204B1BE9" w14:textId="0AA50061" w:rsidR="00F93D6B" w:rsidRPr="00C0727C" w:rsidRDefault="00F93D6B" w:rsidP="00060E7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Keskkonnakaitseinspektori tunnusmärgist loobumine võimaldab kokku hoida</w:t>
      </w:r>
      <w:r w:rsidR="001609D8">
        <w:rPr>
          <w:rFonts w:ascii="Times New Roman" w:eastAsia="Times New Roman" w:hAnsi="Times New Roman" w:cs="Times New Roman"/>
          <w:kern w:val="0"/>
          <w:sz w:val="24"/>
          <w:szCs w:val="24"/>
          <w14:ligatures w14:val="none"/>
        </w:rPr>
        <w:t xml:space="preserve"> </w:t>
      </w:r>
      <w:r w:rsidR="001609D8" w:rsidRPr="001609D8">
        <w:rPr>
          <w:rFonts w:ascii="Times New Roman" w:eastAsia="Times New Roman" w:hAnsi="Times New Roman" w:cs="Times New Roman"/>
          <w:kern w:val="0"/>
          <w:sz w:val="24"/>
          <w:szCs w:val="24"/>
          <w14:ligatures w14:val="none"/>
        </w:rPr>
        <w:t>kulus</w:t>
      </w:r>
      <w:r w:rsidR="001609D8">
        <w:rPr>
          <w:rFonts w:ascii="Times New Roman" w:eastAsia="Times New Roman" w:hAnsi="Times New Roman" w:cs="Times New Roman"/>
          <w:kern w:val="0"/>
          <w:sz w:val="24"/>
          <w:szCs w:val="24"/>
          <w14:ligatures w14:val="none"/>
        </w:rPr>
        <w:t>id</w:t>
      </w:r>
      <w:r w:rsidR="001609D8" w:rsidRPr="001609D8">
        <w:rPr>
          <w:rFonts w:ascii="Times New Roman" w:eastAsia="Times New Roman" w:hAnsi="Times New Roman" w:cs="Times New Roman"/>
          <w:kern w:val="0"/>
          <w:sz w:val="24"/>
          <w:szCs w:val="24"/>
          <w14:ligatures w14:val="none"/>
        </w:rPr>
        <w:t>, mis seisnevad nende tellimises, ümbriskaante tellimises ja vahetamises ning nende väljaandmise ja tagastamisega seotud halduskuludega.</w:t>
      </w:r>
      <w:r w:rsidR="001609D8">
        <w:rPr>
          <w:rFonts w:ascii="Times New Roman" w:eastAsia="Times New Roman" w:hAnsi="Times New Roman" w:cs="Times New Roman"/>
          <w:kern w:val="0"/>
          <w:sz w:val="24"/>
          <w:szCs w:val="24"/>
          <w14:ligatures w14:val="none"/>
        </w:rPr>
        <w:t xml:space="preserve"> Nimelt</w:t>
      </w:r>
      <w:r>
        <w:rPr>
          <w:rFonts w:ascii="Times New Roman" w:eastAsia="Times New Roman" w:hAnsi="Times New Roman" w:cs="Times New Roman"/>
          <w:kern w:val="0"/>
          <w:sz w:val="24"/>
          <w:szCs w:val="24"/>
          <w14:ligatures w14:val="none"/>
        </w:rPr>
        <w:t xml:space="preserve"> </w:t>
      </w:r>
      <w:r w:rsidR="00E067D2">
        <w:rPr>
          <w:rFonts w:ascii="Times New Roman" w:eastAsia="Times New Roman" w:hAnsi="Times New Roman" w:cs="Times New Roman"/>
          <w:kern w:val="0"/>
          <w:sz w:val="24"/>
          <w:szCs w:val="24"/>
          <w14:ligatures w14:val="none"/>
        </w:rPr>
        <w:t xml:space="preserve">on </w:t>
      </w:r>
      <w:r w:rsidR="001609D8">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unnusmärgi kandmiseks vaja tellida nahast kaaned, mis kuluvad ja vajavad amortiseerumisel väljavahetamist. Samuti on vaja tellida uusi tunnusmärke, mida valmistatakse käsitööna. </w:t>
      </w:r>
      <w:r w:rsidR="001609D8">
        <w:rPr>
          <w:rFonts w:ascii="Times New Roman" w:eastAsia="Times New Roman" w:hAnsi="Times New Roman" w:cs="Times New Roman"/>
          <w:kern w:val="0"/>
          <w:sz w:val="24"/>
          <w:szCs w:val="24"/>
          <w14:ligatures w14:val="none"/>
        </w:rPr>
        <w:t xml:space="preserve">Ainuüksi kõigi kaante väljavahetamise kulu </w:t>
      </w:r>
      <w:r w:rsidR="007A38B7">
        <w:rPr>
          <w:rFonts w:ascii="Times New Roman" w:eastAsia="Times New Roman" w:hAnsi="Times New Roman" w:cs="Times New Roman"/>
          <w:kern w:val="0"/>
          <w:sz w:val="24"/>
          <w:szCs w:val="24"/>
          <w14:ligatures w14:val="none"/>
        </w:rPr>
        <w:t>oleks</w:t>
      </w:r>
      <w:r w:rsidR="001609D8">
        <w:rPr>
          <w:rFonts w:ascii="Times New Roman" w:eastAsia="Times New Roman" w:hAnsi="Times New Roman" w:cs="Times New Roman"/>
          <w:kern w:val="0"/>
          <w:sz w:val="24"/>
          <w:szCs w:val="24"/>
          <w14:ligatures w14:val="none"/>
        </w:rPr>
        <w:t xml:space="preserve"> 2900 eurot.</w:t>
      </w:r>
    </w:p>
    <w:p w14:paraId="06F21B6E" w14:textId="77777777" w:rsidR="00C0727C" w:rsidRPr="00C80F5B" w:rsidRDefault="00C0727C" w:rsidP="00060E78">
      <w:pPr>
        <w:spacing w:after="0" w:line="240" w:lineRule="auto"/>
        <w:contextualSpacing/>
        <w:jc w:val="both"/>
        <w:rPr>
          <w:rFonts w:ascii="Times New Roman" w:eastAsia="Times New Roman" w:hAnsi="Times New Roman" w:cs="Times New Roman"/>
          <w:kern w:val="0"/>
          <w:sz w:val="24"/>
          <w:szCs w:val="24"/>
          <w14:ligatures w14:val="none"/>
        </w:rPr>
      </w:pPr>
    </w:p>
    <w:p w14:paraId="49263EA3" w14:textId="77777777" w:rsidR="00E51E36" w:rsidRPr="00E51E36" w:rsidRDefault="00E51E36" w:rsidP="00060E78">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E51E36">
        <w:rPr>
          <w:rFonts w:ascii="Times New Roman" w:eastAsia="Times New Roman" w:hAnsi="Times New Roman" w:cs="Times New Roman"/>
          <w:b/>
          <w:bCs/>
          <w:kern w:val="0"/>
          <w:sz w:val="24"/>
          <w:szCs w:val="24"/>
          <w14:ligatures w14:val="none"/>
        </w:rPr>
        <w:t>Rakendusaktid</w:t>
      </w:r>
    </w:p>
    <w:p w14:paraId="5B3DDA64"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0531089D" w14:textId="134248A0" w:rsidR="00E51E36" w:rsidRDefault="00E067D2" w:rsidP="00060E7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Seadusega</w:t>
      </w:r>
      <w:r w:rsidR="00E51E36" w:rsidRPr="00035AB3">
        <w:rPr>
          <w:rFonts w:ascii="Times New Roman" w:eastAsia="Times New Roman" w:hAnsi="Times New Roman" w:cs="Times New Roman"/>
          <w:kern w:val="0"/>
          <w:sz w:val="24"/>
          <w:szCs w:val="24"/>
          <w14:ligatures w14:val="none"/>
        </w:rPr>
        <w:t xml:space="preserve"> kavandatakse uus</w:t>
      </w:r>
      <w:r w:rsidR="00BF44AF" w:rsidRPr="00035AB3">
        <w:rPr>
          <w:rFonts w:ascii="Times New Roman" w:eastAsia="Times New Roman" w:hAnsi="Times New Roman" w:cs="Times New Roman"/>
          <w:kern w:val="0"/>
          <w:sz w:val="24"/>
          <w:szCs w:val="24"/>
          <w14:ligatures w14:val="none"/>
        </w:rPr>
        <w:t xml:space="preserve"> </w:t>
      </w:r>
      <w:r w:rsidR="00E51E36" w:rsidRPr="00035AB3">
        <w:rPr>
          <w:rFonts w:ascii="Times New Roman" w:eastAsia="Times New Roman" w:hAnsi="Times New Roman" w:cs="Times New Roman"/>
          <w:kern w:val="0"/>
          <w:sz w:val="24"/>
          <w:szCs w:val="24"/>
          <w14:ligatures w14:val="none"/>
        </w:rPr>
        <w:t>volitusnorm</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z w:val="24"/>
          <w:szCs w:val="24"/>
          <w:lang w:eastAsia="et-EE"/>
          <w14:ligatures w14:val="none"/>
        </w:rPr>
        <w:t>–</w:t>
      </w:r>
      <w:r w:rsidR="00BF44AF" w:rsidRPr="00035AB3">
        <w:rPr>
          <w:rFonts w:ascii="Times New Roman" w:hAnsi="Times New Roman" w:cs="Times New Roman"/>
        </w:rPr>
        <w:t xml:space="preserve"> </w:t>
      </w:r>
      <w:r w:rsidRPr="00060E78">
        <w:rPr>
          <w:rFonts w:ascii="Times New Roman" w:hAnsi="Times New Roman" w:cs="Times New Roman"/>
          <w:sz w:val="24"/>
          <w:szCs w:val="24"/>
        </w:rPr>
        <w:t>v</w:t>
      </w:r>
      <w:r w:rsidR="00BF44AF" w:rsidRPr="00060E78">
        <w:rPr>
          <w:rFonts w:ascii="Times New Roman" w:hAnsi="Times New Roman" w:cs="Times New Roman"/>
          <w:sz w:val="24"/>
          <w:szCs w:val="24"/>
        </w:rPr>
        <w:t>aldkonna eest vastutava ministri määrus „</w:t>
      </w:r>
      <w:r w:rsidR="00BF44AF" w:rsidRPr="00E067D2">
        <w:rPr>
          <w:rFonts w:ascii="Times New Roman" w:eastAsia="Times New Roman" w:hAnsi="Times New Roman" w:cs="Times New Roman"/>
          <w:kern w:val="0"/>
          <w:sz w:val="24"/>
          <w:szCs w:val="24"/>
          <w14:ligatures w14:val="none"/>
        </w:rPr>
        <w:t>Erivahendite kandmise ja hoidmise kord“.</w:t>
      </w:r>
      <w:r w:rsidR="005B6251">
        <w:rPr>
          <w:rFonts w:ascii="Times New Roman" w:eastAsia="Times New Roman" w:hAnsi="Times New Roman" w:cs="Times New Roman"/>
          <w:kern w:val="0"/>
          <w:sz w:val="24"/>
          <w:szCs w:val="24"/>
          <w14:ligatures w14:val="none"/>
        </w:rPr>
        <w:t xml:space="preserve"> </w:t>
      </w:r>
      <w:r w:rsidR="005B6251" w:rsidRPr="005B6251">
        <w:rPr>
          <w:rFonts w:ascii="Times New Roman" w:eastAsia="Times New Roman" w:hAnsi="Times New Roman" w:cs="Times New Roman"/>
          <w:kern w:val="0"/>
          <w:sz w:val="24"/>
          <w:szCs w:val="24"/>
          <w14:ligatures w14:val="none"/>
        </w:rPr>
        <w:t>Rakendusakti eelnõu kavand on esitatud seletuskirja lisas</w:t>
      </w:r>
      <w:r w:rsidR="005B6251">
        <w:rPr>
          <w:rFonts w:ascii="Times New Roman" w:eastAsia="Times New Roman" w:hAnsi="Times New Roman" w:cs="Times New Roman"/>
          <w:kern w:val="0"/>
          <w:sz w:val="24"/>
          <w:szCs w:val="24"/>
          <w14:ligatures w14:val="none"/>
        </w:rPr>
        <w:t>.</w:t>
      </w:r>
      <w:r w:rsidR="00557E3D" w:rsidRPr="00557E3D">
        <w:rPr>
          <w:rFonts w:ascii="Segoe UI" w:hAnsi="Segoe UI" w:cs="Segoe UI"/>
          <w:sz w:val="18"/>
          <w:szCs w:val="18"/>
        </w:rPr>
        <w:t xml:space="preserve"> </w:t>
      </w:r>
      <w:r w:rsidR="00557E3D">
        <w:rPr>
          <w:rFonts w:ascii="Times New Roman" w:eastAsia="Times New Roman" w:hAnsi="Times New Roman" w:cs="Times New Roman"/>
          <w:kern w:val="0"/>
          <w:sz w:val="24"/>
          <w:szCs w:val="24"/>
          <w14:ligatures w14:val="none"/>
        </w:rPr>
        <w:t xml:space="preserve"> Eelnõu § 1 punkti 2 kohaselt tunnistatakse kehtetuks KeJS</w:t>
      </w:r>
      <w:r w:rsidR="00557E3D" w:rsidRPr="00557E3D">
        <w:rPr>
          <w:rFonts w:ascii="Times New Roman" w:eastAsia="Times New Roman" w:hAnsi="Times New Roman" w:cs="Times New Roman"/>
          <w:kern w:val="0"/>
          <w:sz w:val="24"/>
          <w:szCs w:val="24"/>
          <w14:ligatures w14:val="none"/>
        </w:rPr>
        <w:t xml:space="preserve"> § 13 l</w:t>
      </w:r>
      <w:r w:rsidR="00557E3D">
        <w:rPr>
          <w:rFonts w:ascii="Times New Roman" w:eastAsia="Times New Roman" w:hAnsi="Times New Roman" w:cs="Times New Roman"/>
          <w:kern w:val="0"/>
          <w:sz w:val="24"/>
          <w:szCs w:val="24"/>
          <w14:ligatures w14:val="none"/>
        </w:rPr>
        <w:t>õige</w:t>
      </w:r>
      <w:r w:rsidR="00557E3D" w:rsidRPr="00557E3D">
        <w:rPr>
          <w:rFonts w:ascii="Times New Roman" w:eastAsia="Times New Roman" w:hAnsi="Times New Roman" w:cs="Times New Roman"/>
          <w:kern w:val="0"/>
          <w:sz w:val="24"/>
          <w:szCs w:val="24"/>
          <w14:ligatures w14:val="none"/>
        </w:rPr>
        <w:t xml:space="preserve"> 3</w:t>
      </w:r>
      <w:r w:rsidR="00217D52">
        <w:rPr>
          <w:rFonts w:ascii="Times New Roman" w:eastAsia="Times New Roman" w:hAnsi="Times New Roman" w:cs="Times New Roman"/>
          <w:kern w:val="0"/>
          <w:sz w:val="24"/>
          <w:szCs w:val="24"/>
          <w14:ligatures w14:val="none"/>
        </w:rPr>
        <w:t>,</w:t>
      </w:r>
      <w:r w:rsidR="00C21DED">
        <w:rPr>
          <w:rFonts w:ascii="Times New Roman" w:eastAsia="Times New Roman" w:hAnsi="Times New Roman" w:cs="Times New Roman"/>
          <w:kern w:val="0"/>
          <w:sz w:val="24"/>
          <w:szCs w:val="24"/>
          <w14:ligatures w14:val="none"/>
        </w:rPr>
        <w:t xml:space="preserve"> mistõttu muudetakse keskkonnaministri </w:t>
      </w:r>
      <w:r w:rsidR="00C21DED" w:rsidRPr="00C21DED">
        <w:rPr>
          <w:rFonts w:ascii="Times New Roman" w:eastAsia="Times New Roman" w:hAnsi="Times New Roman" w:cs="Times New Roman"/>
          <w:kern w:val="0"/>
          <w:sz w:val="24"/>
          <w:szCs w:val="24"/>
          <w14:ligatures w14:val="none"/>
        </w:rPr>
        <w:t xml:space="preserve">25.05.2005 </w:t>
      </w:r>
      <w:r w:rsidR="00C21DED">
        <w:rPr>
          <w:rFonts w:ascii="Times New Roman" w:eastAsia="Times New Roman" w:hAnsi="Times New Roman" w:cs="Times New Roman"/>
          <w:kern w:val="0"/>
          <w:sz w:val="24"/>
          <w:szCs w:val="24"/>
          <w14:ligatures w14:val="none"/>
        </w:rPr>
        <w:t xml:space="preserve">määrust </w:t>
      </w:r>
      <w:r w:rsidR="00C21DED" w:rsidRPr="00C21DED">
        <w:rPr>
          <w:rFonts w:ascii="Times New Roman" w:eastAsia="Times New Roman" w:hAnsi="Times New Roman" w:cs="Times New Roman"/>
          <w:kern w:val="0"/>
          <w:sz w:val="24"/>
          <w:szCs w:val="24"/>
          <w14:ligatures w14:val="none"/>
        </w:rPr>
        <w:t>nr 42</w:t>
      </w:r>
      <w:r w:rsidR="00C21DED">
        <w:rPr>
          <w:rFonts w:ascii="Times New Roman" w:eastAsia="Times New Roman" w:hAnsi="Times New Roman" w:cs="Times New Roman"/>
          <w:kern w:val="0"/>
          <w:sz w:val="24"/>
          <w:szCs w:val="24"/>
          <w14:ligatures w14:val="none"/>
        </w:rPr>
        <w:t xml:space="preserve"> „</w:t>
      </w:r>
      <w:r w:rsidR="00C21DED" w:rsidRPr="00C21DED">
        <w:rPr>
          <w:rFonts w:ascii="Times New Roman" w:eastAsia="Times New Roman" w:hAnsi="Times New Roman" w:cs="Times New Roman"/>
          <w:kern w:val="0"/>
          <w:sz w:val="24"/>
          <w:szCs w:val="24"/>
          <w14:ligatures w14:val="none"/>
        </w:rPr>
        <w:t>Riigi keskkonnakaitseinspektori tõendi vorm ja tunnusmärgi kujundus ning tõendi ja tunnusmärgi valmistamise, väljaandmise ja tagastamise kord</w:t>
      </w:r>
      <w:r w:rsidR="00C21DED">
        <w:rPr>
          <w:rFonts w:ascii="Times New Roman" w:eastAsia="Times New Roman" w:hAnsi="Times New Roman" w:cs="Times New Roman"/>
          <w:kern w:val="0"/>
          <w:sz w:val="24"/>
          <w:szCs w:val="24"/>
          <w14:ligatures w14:val="none"/>
        </w:rPr>
        <w:t>“</w:t>
      </w:r>
      <w:r w:rsidR="003823B5">
        <w:rPr>
          <w:rStyle w:val="Allmrkuseviide"/>
          <w:rFonts w:ascii="Times New Roman" w:eastAsia="Times New Roman" w:hAnsi="Times New Roman" w:cs="Times New Roman"/>
          <w:kern w:val="0"/>
          <w:sz w:val="24"/>
          <w:szCs w:val="24"/>
          <w14:ligatures w14:val="none"/>
        </w:rPr>
        <w:footnoteReference w:id="4"/>
      </w:r>
      <w:r w:rsidR="00557E3D">
        <w:rPr>
          <w:rFonts w:ascii="Times New Roman" w:eastAsia="Times New Roman" w:hAnsi="Times New Roman" w:cs="Times New Roman"/>
          <w:kern w:val="0"/>
          <w:sz w:val="24"/>
          <w:szCs w:val="24"/>
          <w14:ligatures w14:val="none"/>
        </w:rPr>
        <w:t xml:space="preserve">. </w:t>
      </w:r>
    </w:p>
    <w:p w14:paraId="24EB8B44" w14:textId="77777777" w:rsidR="001D2458" w:rsidRPr="00035AB3" w:rsidRDefault="001D2458" w:rsidP="00060E78">
      <w:pPr>
        <w:spacing w:after="0" w:line="240" w:lineRule="auto"/>
        <w:jc w:val="both"/>
        <w:rPr>
          <w:rFonts w:ascii="Times New Roman" w:eastAsia="Times New Roman" w:hAnsi="Times New Roman" w:cs="Times New Roman"/>
          <w:kern w:val="0"/>
          <w:sz w:val="24"/>
          <w:szCs w:val="24"/>
          <w14:ligatures w14:val="none"/>
        </w:rPr>
      </w:pPr>
    </w:p>
    <w:p w14:paraId="7892FBF4" w14:textId="77777777" w:rsidR="00E51E36" w:rsidRPr="00E51E36" w:rsidRDefault="00E51E36" w:rsidP="00060E78">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E51E36">
        <w:rPr>
          <w:rFonts w:ascii="Times New Roman" w:eastAsia="Times New Roman" w:hAnsi="Times New Roman" w:cs="Times New Roman"/>
          <w:b/>
          <w:bCs/>
          <w:kern w:val="0"/>
          <w:sz w:val="24"/>
          <w:szCs w:val="24"/>
          <w14:ligatures w14:val="none"/>
        </w:rPr>
        <w:t>Seaduse jõustumine</w:t>
      </w:r>
    </w:p>
    <w:p w14:paraId="39D8AB8A"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48399630" w14:textId="1B9ECA5C" w:rsidR="00E51E36" w:rsidRPr="00E51E36" w:rsidRDefault="00E067D2" w:rsidP="00060E78">
      <w:pPr>
        <w:spacing w:after="0" w:line="240" w:lineRule="auto"/>
        <w:jc w:val="both"/>
        <w:rPr>
          <w:rFonts w:ascii="Times New Roman" w:eastAsia="Times New Roman" w:hAnsi="Times New Roman" w:cs="Times New Roman"/>
          <w:kern w:val="0"/>
          <w:sz w:val="24"/>
          <w:szCs w:val="24"/>
          <w:bdr w:val="none" w:sz="0" w:space="0" w:color="auto" w:frame="1"/>
          <w14:ligatures w14:val="none"/>
        </w:rPr>
      </w:pPr>
      <w:r>
        <w:rPr>
          <w:rFonts w:ascii="Times New Roman" w:eastAsia="Times New Roman" w:hAnsi="Times New Roman" w:cs="Times New Roman"/>
          <w:kern w:val="0"/>
          <w:sz w:val="24"/>
          <w:szCs w:val="24"/>
          <w:bdr w:val="none" w:sz="0" w:space="0" w:color="auto" w:frame="1"/>
          <w14:ligatures w14:val="none"/>
        </w:rPr>
        <w:t>S</w:t>
      </w:r>
      <w:r w:rsidR="00E51E36" w:rsidRPr="00E51E36">
        <w:rPr>
          <w:rFonts w:ascii="Times New Roman" w:eastAsia="Times New Roman" w:hAnsi="Times New Roman" w:cs="Times New Roman"/>
          <w:kern w:val="0"/>
          <w:sz w:val="24"/>
          <w:szCs w:val="24"/>
          <w:bdr w:val="none" w:sz="0" w:space="0" w:color="auto" w:frame="1"/>
          <w14:ligatures w14:val="none"/>
        </w:rPr>
        <w:t xml:space="preserve">eadus jõustub </w:t>
      </w:r>
      <w:r w:rsidR="00C910B5" w:rsidRPr="008E315A">
        <w:rPr>
          <w:rFonts w:ascii="Times New Roman" w:eastAsia="Times New Roman" w:hAnsi="Times New Roman" w:cs="Times New Roman"/>
          <w:kern w:val="0"/>
          <w:sz w:val="24"/>
          <w:szCs w:val="24"/>
          <w:bdr w:val="none" w:sz="0" w:space="0" w:color="auto" w:frame="1"/>
          <w14:ligatures w14:val="none"/>
        </w:rPr>
        <w:t>202</w:t>
      </w:r>
      <w:r w:rsidR="005B6251">
        <w:rPr>
          <w:rFonts w:ascii="Times New Roman" w:eastAsia="Times New Roman" w:hAnsi="Times New Roman" w:cs="Times New Roman"/>
          <w:kern w:val="0"/>
          <w:sz w:val="24"/>
          <w:szCs w:val="24"/>
          <w:bdr w:val="none" w:sz="0" w:space="0" w:color="auto" w:frame="1"/>
          <w14:ligatures w14:val="none"/>
        </w:rPr>
        <w:t>6</w:t>
      </w:r>
      <w:r w:rsidR="00C910B5" w:rsidRPr="008E315A">
        <w:rPr>
          <w:rFonts w:ascii="Times New Roman" w:eastAsia="Times New Roman" w:hAnsi="Times New Roman" w:cs="Times New Roman"/>
          <w:kern w:val="0"/>
          <w:sz w:val="24"/>
          <w:szCs w:val="24"/>
          <w:bdr w:val="none" w:sz="0" w:space="0" w:color="auto" w:frame="1"/>
          <w14:ligatures w14:val="none"/>
        </w:rPr>
        <w:t>. aasta 1. j</w:t>
      </w:r>
      <w:r w:rsidR="003206FD" w:rsidRPr="008E315A">
        <w:rPr>
          <w:rFonts w:ascii="Times New Roman" w:eastAsia="Times New Roman" w:hAnsi="Times New Roman" w:cs="Times New Roman"/>
          <w:kern w:val="0"/>
          <w:sz w:val="24"/>
          <w:szCs w:val="24"/>
          <w:bdr w:val="none" w:sz="0" w:space="0" w:color="auto" w:frame="1"/>
          <w14:ligatures w14:val="none"/>
        </w:rPr>
        <w:t xml:space="preserve">uulil, et </w:t>
      </w:r>
      <w:r w:rsidR="00CC6FA1" w:rsidRPr="008E315A">
        <w:rPr>
          <w:rFonts w:ascii="Times New Roman" w:eastAsia="Times New Roman" w:hAnsi="Times New Roman" w:cs="Times New Roman"/>
          <w:kern w:val="0"/>
          <w:sz w:val="24"/>
          <w:szCs w:val="24"/>
          <w:bdr w:val="none" w:sz="0" w:space="0" w:color="auto" w:frame="1"/>
          <w14:ligatures w14:val="none"/>
        </w:rPr>
        <w:t>keskkonnakaitseinspektorid saaksid läbida ettevalmistuse vajadusel riikliku sunni kohaldamise õiguse kasutamiseks</w:t>
      </w:r>
      <w:r w:rsidR="00C910B5" w:rsidRPr="008E315A">
        <w:rPr>
          <w:rFonts w:ascii="Times New Roman" w:eastAsia="Times New Roman" w:hAnsi="Times New Roman" w:cs="Times New Roman"/>
          <w:kern w:val="0"/>
          <w:sz w:val="24"/>
          <w:szCs w:val="24"/>
          <w:bdr w:val="none" w:sz="0" w:space="0" w:color="auto" w:frame="1"/>
          <w14:ligatures w14:val="none"/>
        </w:rPr>
        <w:t>.</w:t>
      </w:r>
    </w:p>
    <w:p w14:paraId="64438D19"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0E88D3DF" w14:textId="77777777" w:rsidR="00E51E36" w:rsidRPr="00E51E36" w:rsidRDefault="00E51E36" w:rsidP="00060E78">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E51E36">
        <w:rPr>
          <w:rFonts w:ascii="Times New Roman" w:eastAsia="Times New Roman" w:hAnsi="Times New Roman" w:cs="Times New Roman"/>
          <w:b/>
          <w:bCs/>
          <w:kern w:val="0"/>
          <w:sz w:val="24"/>
          <w:szCs w:val="24"/>
          <w14:ligatures w14:val="none"/>
        </w:rPr>
        <w:t>Eelnõu kooskõlastamine, huvirühmade kaasamine ja avalik konsultatsioon</w:t>
      </w:r>
    </w:p>
    <w:p w14:paraId="3234D90B"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640AD96A" w14:textId="6DCCA71A" w:rsidR="00CD1987" w:rsidRPr="00BB3811" w:rsidRDefault="00E51E36" w:rsidP="00060E78">
      <w:pPr>
        <w:spacing w:after="0" w:line="240" w:lineRule="auto"/>
        <w:jc w:val="both"/>
        <w:rPr>
          <w:rFonts w:ascii="Times New Roman" w:eastAsia="Times New Roman" w:hAnsi="Times New Roman" w:cs="Times New Roman"/>
          <w:kern w:val="1"/>
          <w:sz w:val="24"/>
          <w:szCs w:val="24"/>
          <w:lang w:eastAsia="zh-CN" w:bidi="hi-IN"/>
          <w14:ligatures w14:val="none"/>
        </w:rPr>
      </w:pPr>
      <w:r w:rsidRPr="00035AB3">
        <w:rPr>
          <w:rFonts w:ascii="Times New Roman" w:eastAsia="Times New Roman" w:hAnsi="Times New Roman" w:cs="Times New Roman"/>
          <w:kern w:val="1"/>
          <w:sz w:val="24"/>
          <w:szCs w:val="24"/>
          <w:lang w:eastAsia="zh-CN" w:bidi="hi-IN"/>
          <w14:ligatures w14:val="none"/>
        </w:rPr>
        <w:t>Eelnõu esitat</w:t>
      </w:r>
      <w:r w:rsidR="007E3D04">
        <w:rPr>
          <w:rFonts w:ascii="Times New Roman" w:eastAsia="Times New Roman" w:hAnsi="Times New Roman" w:cs="Times New Roman"/>
          <w:kern w:val="1"/>
          <w:sz w:val="24"/>
          <w:szCs w:val="24"/>
          <w:lang w:eastAsia="zh-CN" w:bidi="hi-IN"/>
          <w14:ligatures w14:val="none"/>
        </w:rPr>
        <w:t>i</w:t>
      </w:r>
      <w:r w:rsidRPr="00035AB3">
        <w:rPr>
          <w:rFonts w:ascii="Times New Roman" w:eastAsia="Times New Roman" w:hAnsi="Times New Roman" w:cs="Times New Roman"/>
          <w:kern w:val="1"/>
          <w:sz w:val="24"/>
          <w:szCs w:val="24"/>
          <w:lang w:eastAsia="zh-CN" w:bidi="hi-IN"/>
          <w14:ligatures w14:val="none"/>
        </w:rPr>
        <w:t xml:space="preserve"> kooskõlastamiseks </w:t>
      </w:r>
      <w:r w:rsidR="005B6251" w:rsidRPr="005B6251">
        <w:rPr>
          <w:rFonts w:ascii="Times New Roman" w:eastAsia="Times New Roman" w:hAnsi="Times New Roman" w:cs="Times New Roman"/>
          <w:kern w:val="1"/>
          <w:sz w:val="24"/>
          <w:szCs w:val="24"/>
          <w:lang w:eastAsia="zh-CN" w:bidi="hi-IN"/>
          <w14:ligatures w14:val="none"/>
        </w:rPr>
        <w:t>Justiits- ja Digiministeerium</w:t>
      </w:r>
      <w:r w:rsidR="005B6251">
        <w:rPr>
          <w:rFonts w:ascii="Times New Roman" w:eastAsia="Times New Roman" w:hAnsi="Times New Roman" w:cs="Times New Roman"/>
          <w:kern w:val="1"/>
          <w:sz w:val="24"/>
          <w:szCs w:val="24"/>
          <w:lang w:eastAsia="zh-CN" w:bidi="hi-IN"/>
          <w14:ligatures w14:val="none"/>
        </w:rPr>
        <w:t>ile</w:t>
      </w:r>
      <w:r w:rsidRPr="00035AB3">
        <w:rPr>
          <w:rFonts w:ascii="Times New Roman" w:eastAsia="Times New Roman" w:hAnsi="Times New Roman" w:cs="Times New Roman"/>
          <w:kern w:val="1"/>
          <w:sz w:val="24"/>
          <w:szCs w:val="24"/>
          <w:lang w:eastAsia="zh-CN" w:bidi="hi-IN"/>
          <w14:ligatures w14:val="none"/>
        </w:rPr>
        <w:t>, Siseministeeriumile</w:t>
      </w:r>
      <w:r w:rsidR="003206FD">
        <w:rPr>
          <w:rFonts w:ascii="Times New Roman" w:eastAsia="Times New Roman" w:hAnsi="Times New Roman" w:cs="Times New Roman"/>
          <w:kern w:val="1"/>
          <w:sz w:val="24"/>
          <w:szCs w:val="24"/>
          <w:lang w:eastAsia="zh-CN" w:bidi="hi-IN"/>
          <w14:ligatures w14:val="none"/>
        </w:rPr>
        <w:t xml:space="preserve">, </w:t>
      </w:r>
      <w:bookmarkStart w:id="27" w:name="_Hlk201135331"/>
      <w:r w:rsidR="003206FD">
        <w:rPr>
          <w:rFonts w:ascii="Times New Roman" w:eastAsia="Times New Roman" w:hAnsi="Times New Roman" w:cs="Times New Roman"/>
          <w:kern w:val="1"/>
          <w:sz w:val="24"/>
          <w:szCs w:val="24"/>
          <w:lang w:eastAsia="zh-CN" w:bidi="hi-IN"/>
          <w14:ligatures w14:val="none"/>
        </w:rPr>
        <w:t>Regionaal- ja Põllumajandusministeeriumile</w:t>
      </w:r>
      <w:bookmarkEnd w:id="27"/>
      <w:r w:rsidR="006676B8">
        <w:rPr>
          <w:rFonts w:ascii="Times New Roman" w:eastAsia="Times New Roman" w:hAnsi="Times New Roman" w:cs="Times New Roman"/>
          <w:kern w:val="1"/>
          <w:sz w:val="24"/>
          <w:szCs w:val="24"/>
          <w:lang w:eastAsia="zh-CN" w:bidi="hi-IN"/>
          <w14:ligatures w14:val="none"/>
        </w:rPr>
        <w:t xml:space="preserve">, </w:t>
      </w:r>
      <w:r w:rsidR="00C06BE6">
        <w:rPr>
          <w:rFonts w:ascii="Times New Roman" w:eastAsia="Times New Roman" w:hAnsi="Times New Roman" w:cs="Times New Roman"/>
          <w:kern w:val="1"/>
          <w:sz w:val="24"/>
          <w:szCs w:val="24"/>
          <w:lang w:eastAsia="zh-CN" w:bidi="hi-IN"/>
          <w14:ligatures w14:val="none"/>
        </w:rPr>
        <w:t xml:space="preserve">Sotsiaalministeeriumile, </w:t>
      </w:r>
      <w:r w:rsidR="006676B8">
        <w:rPr>
          <w:rFonts w:ascii="Times New Roman" w:eastAsia="Times New Roman" w:hAnsi="Times New Roman" w:cs="Times New Roman"/>
          <w:kern w:val="1"/>
          <w:sz w:val="24"/>
          <w:szCs w:val="24"/>
          <w:lang w:eastAsia="zh-CN" w:bidi="hi-IN"/>
          <w14:ligatures w14:val="none"/>
        </w:rPr>
        <w:t>Majandus- ja Kommunikatsiooniminis</w:t>
      </w:r>
      <w:r w:rsidR="005330C5">
        <w:rPr>
          <w:rFonts w:ascii="Times New Roman" w:eastAsia="Times New Roman" w:hAnsi="Times New Roman" w:cs="Times New Roman"/>
          <w:kern w:val="1"/>
          <w:sz w:val="24"/>
          <w:szCs w:val="24"/>
          <w:lang w:eastAsia="zh-CN" w:bidi="hi-IN"/>
          <w14:ligatures w14:val="none"/>
        </w:rPr>
        <w:t>t</w:t>
      </w:r>
      <w:r w:rsidR="006676B8">
        <w:rPr>
          <w:rFonts w:ascii="Times New Roman" w:eastAsia="Times New Roman" w:hAnsi="Times New Roman" w:cs="Times New Roman"/>
          <w:kern w:val="1"/>
          <w:sz w:val="24"/>
          <w:szCs w:val="24"/>
          <w:lang w:eastAsia="zh-CN" w:bidi="hi-IN"/>
          <w14:ligatures w14:val="none"/>
        </w:rPr>
        <w:t>eeriumile</w:t>
      </w:r>
      <w:r w:rsidR="002F59CA" w:rsidRPr="00035AB3">
        <w:rPr>
          <w:rFonts w:ascii="Times New Roman" w:eastAsia="Times New Roman" w:hAnsi="Times New Roman" w:cs="Times New Roman"/>
          <w:kern w:val="1"/>
          <w:sz w:val="24"/>
          <w:szCs w:val="24"/>
          <w:lang w:eastAsia="zh-CN" w:bidi="hi-IN"/>
          <w14:ligatures w14:val="none"/>
        </w:rPr>
        <w:t xml:space="preserve"> ja arvamuse avaldamiseks Eesti Linnade ja Valdade Liidule.</w:t>
      </w:r>
      <w:r w:rsidR="007E3D04">
        <w:rPr>
          <w:rFonts w:ascii="Times New Roman" w:eastAsia="Times New Roman" w:hAnsi="Times New Roman" w:cs="Times New Roman"/>
          <w:kern w:val="1"/>
          <w:sz w:val="24"/>
          <w:szCs w:val="24"/>
          <w:lang w:eastAsia="zh-CN" w:bidi="hi-IN"/>
          <w14:ligatures w14:val="none"/>
        </w:rPr>
        <w:t xml:space="preserve"> Justiits- ja Digiministeerium, Regionaal- ja Põllumajandusministeerium, Siseministeerium Eesti Linnade ja Valdade Liit kooskõlastasid eelnõu märkustega. Põllumajandus ja Kaubanduskoda esitas soovi eelnõukohaste muudatuste teemal kohtumiseks. Kohtumine toimus </w:t>
      </w:r>
      <w:r w:rsidR="00DD13EB">
        <w:rPr>
          <w:rFonts w:ascii="Times New Roman" w:eastAsia="Times New Roman" w:hAnsi="Times New Roman" w:cs="Times New Roman"/>
          <w:kern w:val="1"/>
          <w:sz w:val="24"/>
          <w:szCs w:val="24"/>
          <w:lang w:eastAsia="zh-CN" w:bidi="hi-IN"/>
          <w14:ligatures w14:val="none"/>
        </w:rPr>
        <w:t xml:space="preserve">veebi vahendusel </w:t>
      </w:r>
      <w:r w:rsidR="007E3D04">
        <w:rPr>
          <w:rFonts w:ascii="Times New Roman" w:eastAsia="Times New Roman" w:hAnsi="Times New Roman" w:cs="Times New Roman"/>
          <w:kern w:val="1"/>
          <w:sz w:val="24"/>
          <w:szCs w:val="24"/>
          <w:lang w:eastAsia="zh-CN" w:bidi="hi-IN"/>
          <w14:ligatures w14:val="none"/>
        </w:rPr>
        <w:t>19.06.2025</w:t>
      </w:r>
      <w:r w:rsidR="007071E1">
        <w:rPr>
          <w:rFonts w:ascii="Times New Roman" w:eastAsia="Times New Roman" w:hAnsi="Times New Roman" w:cs="Times New Roman"/>
          <w:kern w:val="1"/>
          <w:sz w:val="24"/>
          <w:szCs w:val="24"/>
          <w:lang w:eastAsia="zh-CN" w:bidi="hi-IN"/>
          <w14:ligatures w14:val="none"/>
        </w:rPr>
        <w:t xml:space="preserve">, mille tulemusena lepiti kokku, et eelnõu kohta valmistatakse ette üksleht, milles on selgitatud muudatuste eesmärk ja põhjendused selgelt ja lühidalt. </w:t>
      </w:r>
      <w:r w:rsidR="007E3D04">
        <w:rPr>
          <w:rFonts w:ascii="Times New Roman" w:eastAsia="Times New Roman" w:hAnsi="Times New Roman" w:cs="Times New Roman"/>
          <w:kern w:val="1"/>
          <w:sz w:val="24"/>
          <w:szCs w:val="24"/>
          <w:lang w:eastAsia="zh-CN" w:bidi="hi-IN"/>
          <w14:ligatures w14:val="none"/>
        </w:rPr>
        <w:t xml:space="preserve"> </w:t>
      </w:r>
      <w:r w:rsidR="001A44D2">
        <w:rPr>
          <w:rFonts w:ascii="Times New Roman" w:eastAsia="Times New Roman" w:hAnsi="Times New Roman" w:cs="Times New Roman"/>
          <w:kern w:val="1"/>
          <w:sz w:val="24"/>
          <w:szCs w:val="24"/>
          <w:lang w:eastAsia="zh-CN" w:bidi="hi-IN"/>
          <w14:ligatures w14:val="none"/>
        </w:rPr>
        <w:t>Märkustega arvestamise tabel on esitatud seletuskirja lisas</w:t>
      </w:r>
      <w:r w:rsidR="007071E1">
        <w:rPr>
          <w:rFonts w:ascii="Times New Roman" w:eastAsia="Times New Roman" w:hAnsi="Times New Roman" w:cs="Times New Roman"/>
          <w:kern w:val="1"/>
          <w:sz w:val="24"/>
          <w:szCs w:val="24"/>
          <w:lang w:eastAsia="zh-CN" w:bidi="hi-IN"/>
          <w14:ligatures w14:val="none"/>
        </w:rPr>
        <w:t xml:space="preserve"> ja üksleht on edastatud Põllumajandus- ja Kaubanduskojale ning </w:t>
      </w:r>
      <w:r w:rsidR="003C11AD">
        <w:rPr>
          <w:rFonts w:ascii="Times New Roman" w:eastAsia="Times New Roman" w:hAnsi="Times New Roman" w:cs="Times New Roman"/>
          <w:kern w:val="1"/>
          <w:sz w:val="24"/>
          <w:szCs w:val="24"/>
          <w:lang w:eastAsia="zh-CN" w:bidi="hi-IN"/>
          <w14:ligatures w14:val="none"/>
        </w:rPr>
        <w:t xml:space="preserve">kohtumisel osalenud Erametsaliidule. Samuti on üksleht </w:t>
      </w:r>
      <w:r w:rsidR="007071E1">
        <w:rPr>
          <w:rFonts w:ascii="Times New Roman" w:eastAsia="Times New Roman" w:hAnsi="Times New Roman" w:cs="Times New Roman"/>
          <w:kern w:val="1"/>
          <w:sz w:val="24"/>
          <w:szCs w:val="24"/>
          <w:lang w:eastAsia="zh-CN" w:bidi="hi-IN"/>
          <w14:ligatures w14:val="none"/>
        </w:rPr>
        <w:t>lisatud eelnõu juurde.</w:t>
      </w:r>
    </w:p>
    <w:sectPr w:rsidR="00CD1987" w:rsidRPr="00BB3811" w:rsidSect="00060E7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C926" w14:textId="77777777" w:rsidR="002B1321" w:rsidRDefault="002B1321" w:rsidP="008E221B">
      <w:pPr>
        <w:spacing w:after="0" w:line="240" w:lineRule="auto"/>
      </w:pPr>
      <w:r>
        <w:separator/>
      </w:r>
    </w:p>
  </w:endnote>
  <w:endnote w:type="continuationSeparator" w:id="0">
    <w:p w14:paraId="12AEE1E1" w14:textId="77777777" w:rsidR="002B1321" w:rsidRDefault="002B1321" w:rsidP="008E221B">
      <w:pPr>
        <w:spacing w:after="0" w:line="240" w:lineRule="auto"/>
      </w:pPr>
      <w:r>
        <w:continuationSeparator/>
      </w:r>
    </w:p>
  </w:endnote>
  <w:endnote w:type="continuationNotice" w:id="1">
    <w:p w14:paraId="08C34F2D" w14:textId="77777777" w:rsidR="002B1321" w:rsidRDefault="002B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3EE9" w14:textId="77777777" w:rsidR="002B1321" w:rsidRDefault="002B1321" w:rsidP="008E221B">
      <w:pPr>
        <w:spacing w:after="0" w:line="240" w:lineRule="auto"/>
      </w:pPr>
      <w:r>
        <w:separator/>
      </w:r>
    </w:p>
  </w:footnote>
  <w:footnote w:type="continuationSeparator" w:id="0">
    <w:p w14:paraId="5DA94FE7" w14:textId="77777777" w:rsidR="002B1321" w:rsidRDefault="002B1321" w:rsidP="008E221B">
      <w:pPr>
        <w:spacing w:after="0" w:line="240" w:lineRule="auto"/>
      </w:pPr>
      <w:r>
        <w:continuationSeparator/>
      </w:r>
    </w:p>
  </w:footnote>
  <w:footnote w:type="continuationNotice" w:id="1">
    <w:p w14:paraId="046AA296" w14:textId="77777777" w:rsidR="002B1321" w:rsidRDefault="002B1321">
      <w:pPr>
        <w:spacing w:after="0" w:line="240" w:lineRule="auto"/>
      </w:pPr>
    </w:p>
  </w:footnote>
  <w:footnote w:id="2">
    <w:p w14:paraId="0522954F" w14:textId="0B502D7F" w:rsidR="007657CC" w:rsidRDefault="007657CC">
      <w:pPr>
        <w:pStyle w:val="Allmrkusetekst"/>
      </w:pPr>
      <w:r>
        <w:rPr>
          <w:rStyle w:val="Allmrkuseviide"/>
        </w:rPr>
        <w:footnoteRef/>
      </w:r>
      <w:r>
        <w:t xml:space="preserve"> </w:t>
      </w:r>
      <w:hyperlink r:id="rId1" w:history="1">
        <w:r w:rsidRPr="003F6A45">
          <w:rPr>
            <w:rStyle w:val="Hperlink"/>
          </w:rPr>
          <w:t>https://www.riigikogu.ee/tegevus/eelnoud/eelnou/bbd0562c-89dc-485b-b48d-05f99bf379bc/meresoiduohutuse-seaduse-ja-teiste-seaduste-muutmise-seadus/</w:t>
        </w:r>
      </w:hyperlink>
      <w:r>
        <w:t xml:space="preserve"> </w:t>
      </w:r>
    </w:p>
  </w:footnote>
  <w:footnote w:id="3">
    <w:p w14:paraId="61158D10" w14:textId="3AB4750D" w:rsidR="00092522" w:rsidRDefault="00092522">
      <w:pPr>
        <w:pStyle w:val="Allmrkusetekst"/>
      </w:pPr>
      <w:r>
        <w:rPr>
          <w:rStyle w:val="Allmrkuseviide"/>
        </w:rPr>
        <w:footnoteRef/>
      </w:r>
      <w:r>
        <w:t xml:space="preserve"> Sisekaitseakadeemia ajakiri „Verbis Aut Re“, nr</w:t>
      </w:r>
      <w:r w:rsidRPr="00092522">
        <w:t xml:space="preserve"> 1/2020 (9)</w:t>
      </w:r>
      <w:r>
        <w:t>, lk. 14-20,</w:t>
      </w:r>
      <w:r w:rsidRPr="00092522">
        <w:t xml:space="preserve"> </w:t>
      </w:r>
      <w:r>
        <w:t xml:space="preserve">kättesaadav aadressil: </w:t>
      </w:r>
      <w:hyperlink r:id="rId2" w:history="1">
        <w:r w:rsidRPr="00092522">
          <w:rPr>
            <w:rStyle w:val="Hperlink"/>
          </w:rPr>
          <w:t>https://digiriiul.sisekaitse.ee/bitstream/handle/123456789/2425/verbis%239.pdf?sequence=3&amp;isAllowed=y</w:t>
        </w:r>
      </w:hyperlink>
      <w:r>
        <w:t xml:space="preserve"> </w:t>
      </w:r>
    </w:p>
  </w:footnote>
  <w:footnote w:id="4">
    <w:p w14:paraId="0E7D8A95" w14:textId="2ACDC32F" w:rsidR="003823B5" w:rsidRDefault="003823B5">
      <w:pPr>
        <w:pStyle w:val="Allmrkusetekst"/>
      </w:pPr>
      <w:r>
        <w:rPr>
          <w:rStyle w:val="Allmrkuseviide"/>
        </w:rPr>
        <w:footnoteRef/>
      </w:r>
      <w:r>
        <w:t xml:space="preserve"> </w:t>
      </w:r>
      <w:hyperlink r:id="rId3" w:history="1">
        <w:r w:rsidRPr="003823B5">
          <w:rPr>
            <w:color w:val="0000FF"/>
            <w:sz w:val="22"/>
            <w:szCs w:val="22"/>
            <w:u w:val="single"/>
          </w:rPr>
          <w:t>Riigi keskkonnakaitseinspektori tõendi vorm ja tunnusmärgi kujundus ning tõendi ja tunnusmärgi valmistamise, väljaandmise ja tagastamise kord–Riigi Teataja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3EDD"/>
    <w:multiLevelType w:val="hybridMultilevel"/>
    <w:tmpl w:val="CCA8F3CE"/>
    <w:lvl w:ilvl="0" w:tplc="EA14BFA0">
      <w:start w:val="1"/>
      <w:numFmt w:val="decimal"/>
      <w:lvlText w:val="%1."/>
      <w:lvlJc w:val="left"/>
      <w:pPr>
        <w:ind w:left="1020" w:hanging="360"/>
      </w:pPr>
    </w:lvl>
    <w:lvl w:ilvl="1" w:tplc="F61E770C">
      <w:start w:val="1"/>
      <w:numFmt w:val="decimal"/>
      <w:lvlText w:val="%2."/>
      <w:lvlJc w:val="left"/>
      <w:pPr>
        <w:ind w:left="1020" w:hanging="360"/>
      </w:pPr>
    </w:lvl>
    <w:lvl w:ilvl="2" w:tplc="9A8C99BE">
      <w:start w:val="1"/>
      <w:numFmt w:val="decimal"/>
      <w:lvlText w:val="%3."/>
      <w:lvlJc w:val="left"/>
      <w:pPr>
        <w:ind w:left="1020" w:hanging="360"/>
      </w:pPr>
    </w:lvl>
    <w:lvl w:ilvl="3" w:tplc="7A546A3C">
      <w:start w:val="1"/>
      <w:numFmt w:val="decimal"/>
      <w:lvlText w:val="%4."/>
      <w:lvlJc w:val="left"/>
      <w:pPr>
        <w:ind w:left="1020" w:hanging="360"/>
      </w:pPr>
    </w:lvl>
    <w:lvl w:ilvl="4" w:tplc="EC12335E">
      <w:start w:val="1"/>
      <w:numFmt w:val="decimal"/>
      <w:lvlText w:val="%5."/>
      <w:lvlJc w:val="left"/>
      <w:pPr>
        <w:ind w:left="1020" w:hanging="360"/>
      </w:pPr>
    </w:lvl>
    <w:lvl w:ilvl="5" w:tplc="1480FA14">
      <w:start w:val="1"/>
      <w:numFmt w:val="decimal"/>
      <w:lvlText w:val="%6."/>
      <w:lvlJc w:val="left"/>
      <w:pPr>
        <w:ind w:left="1020" w:hanging="360"/>
      </w:pPr>
    </w:lvl>
    <w:lvl w:ilvl="6" w:tplc="689210B4">
      <w:start w:val="1"/>
      <w:numFmt w:val="decimal"/>
      <w:lvlText w:val="%7."/>
      <w:lvlJc w:val="left"/>
      <w:pPr>
        <w:ind w:left="1020" w:hanging="360"/>
      </w:pPr>
    </w:lvl>
    <w:lvl w:ilvl="7" w:tplc="1F4AB138">
      <w:start w:val="1"/>
      <w:numFmt w:val="decimal"/>
      <w:lvlText w:val="%8."/>
      <w:lvlJc w:val="left"/>
      <w:pPr>
        <w:ind w:left="1020" w:hanging="360"/>
      </w:pPr>
    </w:lvl>
    <w:lvl w:ilvl="8" w:tplc="2F80A63A">
      <w:start w:val="1"/>
      <w:numFmt w:val="decimal"/>
      <w:lvlText w:val="%9."/>
      <w:lvlJc w:val="left"/>
      <w:pPr>
        <w:ind w:left="1020" w:hanging="360"/>
      </w:pPr>
    </w:lvl>
  </w:abstractNum>
  <w:abstractNum w:abstractNumId="1" w15:restartNumberingAfterBreak="0">
    <w:nsid w:val="26F65514"/>
    <w:multiLevelType w:val="hybridMultilevel"/>
    <w:tmpl w:val="99E8D476"/>
    <w:lvl w:ilvl="0" w:tplc="6022565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7A3D87"/>
    <w:multiLevelType w:val="hybridMultilevel"/>
    <w:tmpl w:val="51F0CCCE"/>
    <w:lvl w:ilvl="0" w:tplc="9EC229D4">
      <w:start w:val="1"/>
      <w:numFmt w:val="bullet"/>
      <w:lvlText w:val=""/>
      <w:lvlJc w:val="left"/>
      <w:pPr>
        <w:ind w:left="1440" w:hanging="360"/>
      </w:pPr>
      <w:rPr>
        <w:rFonts w:ascii="Symbol" w:hAnsi="Symbol"/>
      </w:rPr>
    </w:lvl>
    <w:lvl w:ilvl="1" w:tplc="251853B2">
      <w:start w:val="1"/>
      <w:numFmt w:val="bullet"/>
      <w:lvlText w:val=""/>
      <w:lvlJc w:val="left"/>
      <w:pPr>
        <w:ind w:left="1440" w:hanging="360"/>
      </w:pPr>
      <w:rPr>
        <w:rFonts w:ascii="Symbol" w:hAnsi="Symbol"/>
      </w:rPr>
    </w:lvl>
    <w:lvl w:ilvl="2" w:tplc="2E70099E">
      <w:start w:val="1"/>
      <w:numFmt w:val="bullet"/>
      <w:lvlText w:val=""/>
      <w:lvlJc w:val="left"/>
      <w:pPr>
        <w:ind w:left="1440" w:hanging="360"/>
      </w:pPr>
      <w:rPr>
        <w:rFonts w:ascii="Symbol" w:hAnsi="Symbol"/>
      </w:rPr>
    </w:lvl>
    <w:lvl w:ilvl="3" w:tplc="629E9FE4">
      <w:start w:val="1"/>
      <w:numFmt w:val="bullet"/>
      <w:lvlText w:val=""/>
      <w:lvlJc w:val="left"/>
      <w:pPr>
        <w:ind w:left="1440" w:hanging="360"/>
      </w:pPr>
      <w:rPr>
        <w:rFonts w:ascii="Symbol" w:hAnsi="Symbol"/>
      </w:rPr>
    </w:lvl>
    <w:lvl w:ilvl="4" w:tplc="6026222E">
      <w:start w:val="1"/>
      <w:numFmt w:val="bullet"/>
      <w:lvlText w:val=""/>
      <w:lvlJc w:val="left"/>
      <w:pPr>
        <w:ind w:left="1440" w:hanging="360"/>
      </w:pPr>
      <w:rPr>
        <w:rFonts w:ascii="Symbol" w:hAnsi="Symbol"/>
      </w:rPr>
    </w:lvl>
    <w:lvl w:ilvl="5" w:tplc="C0621B9C">
      <w:start w:val="1"/>
      <w:numFmt w:val="bullet"/>
      <w:lvlText w:val=""/>
      <w:lvlJc w:val="left"/>
      <w:pPr>
        <w:ind w:left="1440" w:hanging="360"/>
      </w:pPr>
      <w:rPr>
        <w:rFonts w:ascii="Symbol" w:hAnsi="Symbol"/>
      </w:rPr>
    </w:lvl>
    <w:lvl w:ilvl="6" w:tplc="8EA4BD6E">
      <w:start w:val="1"/>
      <w:numFmt w:val="bullet"/>
      <w:lvlText w:val=""/>
      <w:lvlJc w:val="left"/>
      <w:pPr>
        <w:ind w:left="1440" w:hanging="360"/>
      </w:pPr>
      <w:rPr>
        <w:rFonts w:ascii="Symbol" w:hAnsi="Symbol"/>
      </w:rPr>
    </w:lvl>
    <w:lvl w:ilvl="7" w:tplc="DD44354A">
      <w:start w:val="1"/>
      <w:numFmt w:val="bullet"/>
      <w:lvlText w:val=""/>
      <w:lvlJc w:val="left"/>
      <w:pPr>
        <w:ind w:left="1440" w:hanging="360"/>
      </w:pPr>
      <w:rPr>
        <w:rFonts w:ascii="Symbol" w:hAnsi="Symbol"/>
      </w:rPr>
    </w:lvl>
    <w:lvl w:ilvl="8" w:tplc="CB203DE8">
      <w:start w:val="1"/>
      <w:numFmt w:val="bullet"/>
      <w:lvlText w:val=""/>
      <w:lvlJc w:val="left"/>
      <w:pPr>
        <w:ind w:left="1440" w:hanging="360"/>
      </w:pPr>
      <w:rPr>
        <w:rFonts w:ascii="Symbol" w:hAnsi="Symbol"/>
      </w:rPr>
    </w:lvl>
  </w:abstractNum>
  <w:abstractNum w:abstractNumId="3" w15:restartNumberingAfterBreak="0">
    <w:nsid w:val="4460652A"/>
    <w:multiLevelType w:val="multilevel"/>
    <w:tmpl w:val="CCEAC0A4"/>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0" w:firstLine="0"/>
      </w:pPr>
      <w:rPr>
        <w:rFonts w:hint="default"/>
      </w:rPr>
    </w:lvl>
    <w:lvl w:ilvl="3">
      <w:start w:val="1"/>
      <w:numFmt w:val="decimal"/>
      <w:pStyle w:val="Pealkiri4"/>
      <w:suff w:val="space"/>
      <w:lvlText w:val="%1.%2.%3.%4."/>
      <w:lvlJc w:val="left"/>
      <w:pPr>
        <w:ind w:left="0" w:firstLine="0"/>
      </w:pPr>
      <w:rPr>
        <w:rFonts w:hint="default"/>
      </w:rPr>
    </w:lvl>
    <w:lvl w:ilvl="4">
      <w:start w:val="1"/>
      <w:numFmt w:val="decimal"/>
      <w:pStyle w:val="Pealkiri5"/>
      <w:suff w:val="space"/>
      <w:lvlText w:val="%1.%2.%3.%4.%5."/>
      <w:lvlJc w:val="left"/>
      <w:pPr>
        <w:ind w:left="0" w:firstLine="0"/>
      </w:pPr>
      <w:rPr>
        <w:rFonts w:hint="default"/>
      </w:rPr>
    </w:lvl>
    <w:lvl w:ilvl="5">
      <w:start w:val="1"/>
      <w:numFmt w:val="decimal"/>
      <w:pStyle w:val="Pealkiri6"/>
      <w:suff w:val="space"/>
      <w:lvlText w:val="Eelnõu § %6."/>
      <w:lvlJc w:val="left"/>
      <w:pPr>
        <w:ind w:left="0" w:firstLine="0"/>
      </w:pPr>
      <w:rPr>
        <w:rFonts w:hint="default"/>
        <w:b/>
        <w:i w:val="0"/>
      </w:rPr>
    </w:lvl>
    <w:lvl w:ilvl="6">
      <w:start w:val="1"/>
      <w:numFmt w:val="decimal"/>
      <w:pStyle w:val="Pealkiri7"/>
      <w:suff w:val="space"/>
      <w:lvlText w:val="Eelnõu § %6 punkt %7."/>
      <w:lvlJc w:val="left"/>
      <w:pPr>
        <w:ind w:left="0" w:firstLine="0"/>
      </w:pPr>
      <w:rPr>
        <w:rFonts w:hint="default"/>
        <w:b/>
        <w:i w:val="0"/>
      </w:rPr>
    </w:lvl>
    <w:lvl w:ilvl="7">
      <w:start w:val="1"/>
      <w:numFmt w:val="decimal"/>
      <w:pStyle w:val="Pealkiri8"/>
      <w:suff w:val="space"/>
      <w:lvlText w:val="Eelnõu § %6 lõige %8."/>
      <w:lvlJc w:val="left"/>
      <w:pPr>
        <w:ind w:left="0" w:firstLine="0"/>
      </w:pPr>
      <w:rPr>
        <w:rFonts w:hint="default"/>
        <w:b/>
        <w:i w:val="0"/>
      </w:rPr>
    </w:lvl>
    <w:lvl w:ilvl="8">
      <w:start w:val="1"/>
      <w:numFmt w:val="decimal"/>
      <w:pStyle w:val="Pealkiri9"/>
      <w:suff w:val="space"/>
      <w:lvlText w:val="Eelnõu § %7 punkt %9."/>
      <w:lvlJc w:val="left"/>
      <w:pPr>
        <w:ind w:left="0" w:firstLine="0"/>
      </w:pPr>
      <w:rPr>
        <w:rFonts w:hint="default"/>
        <w:b/>
        <w:i w:val="0"/>
      </w:rPr>
    </w:lvl>
  </w:abstractNum>
  <w:abstractNum w:abstractNumId="4" w15:restartNumberingAfterBreak="0">
    <w:nsid w:val="450A48AF"/>
    <w:multiLevelType w:val="hybridMultilevel"/>
    <w:tmpl w:val="F0522000"/>
    <w:lvl w:ilvl="0" w:tplc="E264B074">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9B57B4"/>
    <w:multiLevelType w:val="hybridMultilevel"/>
    <w:tmpl w:val="D6528690"/>
    <w:lvl w:ilvl="0" w:tplc="E88A7988">
      <w:start w:val="1"/>
      <w:numFmt w:val="bullet"/>
      <w:lvlText w:val=""/>
      <w:lvlJc w:val="left"/>
      <w:pPr>
        <w:ind w:left="720" w:hanging="360"/>
      </w:pPr>
      <w:rPr>
        <w:rFonts w:ascii="Symbol" w:hAnsi="Symbol"/>
      </w:rPr>
    </w:lvl>
    <w:lvl w:ilvl="1" w:tplc="F7123112">
      <w:start w:val="1"/>
      <w:numFmt w:val="bullet"/>
      <w:lvlText w:val=""/>
      <w:lvlJc w:val="left"/>
      <w:pPr>
        <w:ind w:left="720" w:hanging="360"/>
      </w:pPr>
      <w:rPr>
        <w:rFonts w:ascii="Symbol" w:hAnsi="Symbol"/>
      </w:rPr>
    </w:lvl>
    <w:lvl w:ilvl="2" w:tplc="D0E21216">
      <w:start w:val="1"/>
      <w:numFmt w:val="bullet"/>
      <w:lvlText w:val=""/>
      <w:lvlJc w:val="left"/>
      <w:pPr>
        <w:ind w:left="720" w:hanging="360"/>
      </w:pPr>
      <w:rPr>
        <w:rFonts w:ascii="Symbol" w:hAnsi="Symbol"/>
      </w:rPr>
    </w:lvl>
    <w:lvl w:ilvl="3" w:tplc="39C250EC">
      <w:start w:val="1"/>
      <w:numFmt w:val="bullet"/>
      <w:lvlText w:val=""/>
      <w:lvlJc w:val="left"/>
      <w:pPr>
        <w:ind w:left="720" w:hanging="360"/>
      </w:pPr>
      <w:rPr>
        <w:rFonts w:ascii="Symbol" w:hAnsi="Symbol"/>
      </w:rPr>
    </w:lvl>
    <w:lvl w:ilvl="4" w:tplc="F4062166">
      <w:start w:val="1"/>
      <w:numFmt w:val="bullet"/>
      <w:lvlText w:val=""/>
      <w:lvlJc w:val="left"/>
      <w:pPr>
        <w:ind w:left="720" w:hanging="360"/>
      </w:pPr>
      <w:rPr>
        <w:rFonts w:ascii="Symbol" w:hAnsi="Symbol"/>
      </w:rPr>
    </w:lvl>
    <w:lvl w:ilvl="5" w:tplc="941A4742">
      <w:start w:val="1"/>
      <w:numFmt w:val="bullet"/>
      <w:lvlText w:val=""/>
      <w:lvlJc w:val="left"/>
      <w:pPr>
        <w:ind w:left="720" w:hanging="360"/>
      </w:pPr>
      <w:rPr>
        <w:rFonts w:ascii="Symbol" w:hAnsi="Symbol"/>
      </w:rPr>
    </w:lvl>
    <w:lvl w:ilvl="6" w:tplc="39C81CE0">
      <w:start w:val="1"/>
      <w:numFmt w:val="bullet"/>
      <w:lvlText w:val=""/>
      <w:lvlJc w:val="left"/>
      <w:pPr>
        <w:ind w:left="720" w:hanging="360"/>
      </w:pPr>
      <w:rPr>
        <w:rFonts w:ascii="Symbol" w:hAnsi="Symbol"/>
      </w:rPr>
    </w:lvl>
    <w:lvl w:ilvl="7" w:tplc="33AA73A0">
      <w:start w:val="1"/>
      <w:numFmt w:val="bullet"/>
      <w:lvlText w:val=""/>
      <w:lvlJc w:val="left"/>
      <w:pPr>
        <w:ind w:left="720" w:hanging="360"/>
      </w:pPr>
      <w:rPr>
        <w:rFonts w:ascii="Symbol" w:hAnsi="Symbol"/>
      </w:rPr>
    </w:lvl>
    <w:lvl w:ilvl="8" w:tplc="4184B028">
      <w:start w:val="1"/>
      <w:numFmt w:val="bullet"/>
      <w:lvlText w:val=""/>
      <w:lvlJc w:val="left"/>
      <w:pPr>
        <w:ind w:left="720" w:hanging="360"/>
      </w:pPr>
      <w:rPr>
        <w:rFonts w:ascii="Symbol" w:hAnsi="Symbol"/>
      </w:rPr>
    </w:lvl>
  </w:abstractNum>
  <w:abstractNum w:abstractNumId="6" w15:restartNumberingAfterBreak="0">
    <w:nsid w:val="60A97B7C"/>
    <w:multiLevelType w:val="hybridMultilevel"/>
    <w:tmpl w:val="D7D4876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694C5B74"/>
    <w:multiLevelType w:val="hybridMultilevel"/>
    <w:tmpl w:val="572220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D2162DD"/>
    <w:multiLevelType w:val="hybridMultilevel"/>
    <w:tmpl w:val="70EEE1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7885F30"/>
    <w:multiLevelType w:val="hybridMultilevel"/>
    <w:tmpl w:val="EAF8ECAE"/>
    <w:lvl w:ilvl="0" w:tplc="6486CD16">
      <w:start w:val="1"/>
      <w:numFmt w:val="bullet"/>
      <w:lvlText w:val=""/>
      <w:lvlJc w:val="left"/>
      <w:pPr>
        <w:ind w:left="720" w:hanging="360"/>
      </w:pPr>
      <w:rPr>
        <w:rFonts w:ascii="Symbol" w:hAnsi="Symbol"/>
      </w:rPr>
    </w:lvl>
    <w:lvl w:ilvl="1" w:tplc="3D92717A">
      <w:start w:val="1"/>
      <w:numFmt w:val="bullet"/>
      <w:lvlText w:val=""/>
      <w:lvlJc w:val="left"/>
      <w:pPr>
        <w:ind w:left="720" w:hanging="360"/>
      </w:pPr>
      <w:rPr>
        <w:rFonts w:ascii="Symbol" w:hAnsi="Symbol"/>
      </w:rPr>
    </w:lvl>
    <w:lvl w:ilvl="2" w:tplc="E266F8B8">
      <w:start w:val="1"/>
      <w:numFmt w:val="bullet"/>
      <w:lvlText w:val=""/>
      <w:lvlJc w:val="left"/>
      <w:pPr>
        <w:ind w:left="720" w:hanging="360"/>
      </w:pPr>
      <w:rPr>
        <w:rFonts w:ascii="Symbol" w:hAnsi="Symbol"/>
      </w:rPr>
    </w:lvl>
    <w:lvl w:ilvl="3" w:tplc="6D805030">
      <w:start w:val="1"/>
      <w:numFmt w:val="bullet"/>
      <w:lvlText w:val=""/>
      <w:lvlJc w:val="left"/>
      <w:pPr>
        <w:ind w:left="720" w:hanging="360"/>
      </w:pPr>
      <w:rPr>
        <w:rFonts w:ascii="Symbol" w:hAnsi="Symbol"/>
      </w:rPr>
    </w:lvl>
    <w:lvl w:ilvl="4" w:tplc="BA8C3E64">
      <w:start w:val="1"/>
      <w:numFmt w:val="bullet"/>
      <w:lvlText w:val=""/>
      <w:lvlJc w:val="left"/>
      <w:pPr>
        <w:ind w:left="720" w:hanging="360"/>
      </w:pPr>
      <w:rPr>
        <w:rFonts w:ascii="Symbol" w:hAnsi="Symbol"/>
      </w:rPr>
    </w:lvl>
    <w:lvl w:ilvl="5" w:tplc="E668BFCC">
      <w:start w:val="1"/>
      <w:numFmt w:val="bullet"/>
      <w:lvlText w:val=""/>
      <w:lvlJc w:val="left"/>
      <w:pPr>
        <w:ind w:left="720" w:hanging="360"/>
      </w:pPr>
      <w:rPr>
        <w:rFonts w:ascii="Symbol" w:hAnsi="Symbol"/>
      </w:rPr>
    </w:lvl>
    <w:lvl w:ilvl="6" w:tplc="883E54E6">
      <w:start w:val="1"/>
      <w:numFmt w:val="bullet"/>
      <w:lvlText w:val=""/>
      <w:lvlJc w:val="left"/>
      <w:pPr>
        <w:ind w:left="720" w:hanging="360"/>
      </w:pPr>
      <w:rPr>
        <w:rFonts w:ascii="Symbol" w:hAnsi="Symbol"/>
      </w:rPr>
    </w:lvl>
    <w:lvl w:ilvl="7" w:tplc="8048C54C">
      <w:start w:val="1"/>
      <w:numFmt w:val="bullet"/>
      <w:lvlText w:val=""/>
      <w:lvlJc w:val="left"/>
      <w:pPr>
        <w:ind w:left="720" w:hanging="360"/>
      </w:pPr>
      <w:rPr>
        <w:rFonts w:ascii="Symbol" w:hAnsi="Symbol"/>
      </w:rPr>
    </w:lvl>
    <w:lvl w:ilvl="8" w:tplc="95903554">
      <w:start w:val="1"/>
      <w:numFmt w:val="bullet"/>
      <w:lvlText w:val=""/>
      <w:lvlJc w:val="left"/>
      <w:pPr>
        <w:ind w:left="720" w:hanging="360"/>
      </w:pPr>
      <w:rPr>
        <w:rFonts w:ascii="Symbol" w:hAnsi="Symbol"/>
      </w:rPr>
    </w:lvl>
  </w:abstractNum>
  <w:num w:numId="1" w16cid:durableId="2080666306">
    <w:abstractNumId w:val="3"/>
  </w:num>
  <w:num w:numId="2" w16cid:durableId="1399013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4851">
    <w:abstractNumId w:val="3"/>
    <w:lvlOverride w:ilvl="0">
      <w:startOverride w:val="4"/>
    </w:lvlOverride>
  </w:num>
  <w:num w:numId="4" w16cid:durableId="490558716">
    <w:abstractNumId w:val="4"/>
  </w:num>
  <w:num w:numId="5" w16cid:durableId="202059029">
    <w:abstractNumId w:val="7"/>
  </w:num>
  <w:num w:numId="6" w16cid:durableId="1869025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5766">
    <w:abstractNumId w:val="2"/>
  </w:num>
  <w:num w:numId="8" w16cid:durableId="885605718">
    <w:abstractNumId w:val="5"/>
  </w:num>
  <w:num w:numId="9" w16cid:durableId="765544526">
    <w:abstractNumId w:val="9"/>
  </w:num>
  <w:num w:numId="10" w16cid:durableId="1304582445">
    <w:abstractNumId w:val="0"/>
  </w:num>
  <w:num w:numId="11" w16cid:durableId="847714126">
    <w:abstractNumId w:val="8"/>
  </w:num>
  <w:num w:numId="12" w16cid:durableId="33968513">
    <w:abstractNumId w:val="6"/>
  </w:num>
  <w:num w:numId="13" w16cid:durableId="67896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B0"/>
    <w:rsid w:val="00003FB7"/>
    <w:rsid w:val="0000435A"/>
    <w:rsid w:val="000112EA"/>
    <w:rsid w:val="00013D9E"/>
    <w:rsid w:val="0002069B"/>
    <w:rsid w:val="000256E1"/>
    <w:rsid w:val="000332ED"/>
    <w:rsid w:val="000344A1"/>
    <w:rsid w:val="00035AB3"/>
    <w:rsid w:val="00035F03"/>
    <w:rsid w:val="00037BDF"/>
    <w:rsid w:val="00037C3D"/>
    <w:rsid w:val="00042C5B"/>
    <w:rsid w:val="00043DF9"/>
    <w:rsid w:val="0004531E"/>
    <w:rsid w:val="00045EE5"/>
    <w:rsid w:val="000501EC"/>
    <w:rsid w:val="00050D92"/>
    <w:rsid w:val="00051E94"/>
    <w:rsid w:val="000544C2"/>
    <w:rsid w:val="000604C8"/>
    <w:rsid w:val="00060E78"/>
    <w:rsid w:val="000618E1"/>
    <w:rsid w:val="000664BD"/>
    <w:rsid w:val="00071114"/>
    <w:rsid w:val="00071B51"/>
    <w:rsid w:val="00073D55"/>
    <w:rsid w:val="00073D83"/>
    <w:rsid w:val="00077A0C"/>
    <w:rsid w:val="00081F3A"/>
    <w:rsid w:val="00085876"/>
    <w:rsid w:val="00087F39"/>
    <w:rsid w:val="0009034B"/>
    <w:rsid w:val="00091918"/>
    <w:rsid w:val="00092522"/>
    <w:rsid w:val="00096A72"/>
    <w:rsid w:val="000A671D"/>
    <w:rsid w:val="000B1532"/>
    <w:rsid w:val="000B577C"/>
    <w:rsid w:val="000C4140"/>
    <w:rsid w:val="000C4A58"/>
    <w:rsid w:val="000C5C33"/>
    <w:rsid w:val="000C62D9"/>
    <w:rsid w:val="000D0CE9"/>
    <w:rsid w:val="000D1A82"/>
    <w:rsid w:val="000D31B2"/>
    <w:rsid w:val="000D3AC2"/>
    <w:rsid w:val="000D5DD7"/>
    <w:rsid w:val="000D7DF9"/>
    <w:rsid w:val="000E1FBF"/>
    <w:rsid w:val="000E2357"/>
    <w:rsid w:val="000F026C"/>
    <w:rsid w:val="000F04AD"/>
    <w:rsid w:val="000F12A4"/>
    <w:rsid w:val="000F1931"/>
    <w:rsid w:val="000F26EF"/>
    <w:rsid w:val="000F45B2"/>
    <w:rsid w:val="000F59C7"/>
    <w:rsid w:val="000F5B3E"/>
    <w:rsid w:val="0010398C"/>
    <w:rsid w:val="00107ADC"/>
    <w:rsid w:val="001220E7"/>
    <w:rsid w:val="00122692"/>
    <w:rsid w:val="00122CE3"/>
    <w:rsid w:val="001254D2"/>
    <w:rsid w:val="00126DE5"/>
    <w:rsid w:val="001308A8"/>
    <w:rsid w:val="0013252B"/>
    <w:rsid w:val="00135074"/>
    <w:rsid w:val="00140440"/>
    <w:rsid w:val="0014216D"/>
    <w:rsid w:val="001465D7"/>
    <w:rsid w:val="001473BB"/>
    <w:rsid w:val="00150528"/>
    <w:rsid w:val="00157E73"/>
    <w:rsid w:val="001609D8"/>
    <w:rsid w:val="00163486"/>
    <w:rsid w:val="001649D3"/>
    <w:rsid w:val="00164BFF"/>
    <w:rsid w:val="001740B0"/>
    <w:rsid w:val="00174D0E"/>
    <w:rsid w:val="00175A9D"/>
    <w:rsid w:val="00175FC5"/>
    <w:rsid w:val="0017772C"/>
    <w:rsid w:val="00185F2D"/>
    <w:rsid w:val="001878C8"/>
    <w:rsid w:val="00191392"/>
    <w:rsid w:val="00191BAE"/>
    <w:rsid w:val="001929FA"/>
    <w:rsid w:val="00193FB1"/>
    <w:rsid w:val="00194ADC"/>
    <w:rsid w:val="001953A5"/>
    <w:rsid w:val="0019684C"/>
    <w:rsid w:val="00197A6B"/>
    <w:rsid w:val="001A1E28"/>
    <w:rsid w:val="001A44D2"/>
    <w:rsid w:val="001B4075"/>
    <w:rsid w:val="001B4265"/>
    <w:rsid w:val="001B78D7"/>
    <w:rsid w:val="001C3AA2"/>
    <w:rsid w:val="001D1F10"/>
    <w:rsid w:val="001D236B"/>
    <w:rsid w:val="001D2458"/>
    <w:rsid w:val="001D6E70"/>
    <w:rsid w:val="001D70AA"/>
    <w:rsid w:val="001E5A64"/>
    <w:rsid w:val="001E6404"/>
    <w:rsid w:val="001F169F"/>
    <w:rsid w:val="00200FBA"/>
    <w:rsid w:val="00213632"/>
    <w:rsid w:val="0021408E"/>
    <w:rsid w:val="00216721"/>
    <w:rsid w:val="00217276"/>
    <w:rsid w:val="00217D52"/>
    <w:rsid w:val="00220555"/>
    <w:rsid w:val="002208D8"/>
    <w:rsid w:val="00221F9B"/>
    <w:rsid w:val="002237B5"/>
    <w:rsid w:val="0023062F"/>
    <w:rsid w:val="00242C04"/>
    <w:rsid w:val="002449B0"/>
    <w:rsid w:val="002504D5"/>
    <w:rsid w:val="0025083B"/>
    <w:rsid w:val="0025094F"/>
    <w:rsid w:val="0025161C"/>
    <w:rsid w:val="00253882"/>
    <w:rsid w:val="00255AD1"/>
    <w:rsid w:val="00261D82"/>
    <w:rsid w:val="0026326C"/>
    <w:rsid w:val="0026558B"/>
    <w:rsid w:val="00270AB0"/>
    <w:rsid w:val="00270D4F"/>
    <w:rsid w:val="002711C1"/>
    <w:rsid w:val="0027499D"/>
    <w:rsid w:val="00274B80"/>
    <w:rsid w:val="00285359"/>
    <w:rsid w:val="00287059"/>
    <w:rsid w:val="00292A6F"/>
    <w:rsid w:val="002A0BBE"/>
    <w:rsid w:val="002A1C60"/>
    <w:rsid w:val="002A2196"/>
    <w:rsid w:val="002A3457"/>
    <w:rsid w:val="002A6AFF"/>
    <w:rsid w:val="002B1321"/>
    <w:rsid w:val="002B17EE"/>
    <w:rsid w:val="002B27B8"/>
    <w:rsid w:val="002B2F2A"/>
    <w:rsid w:val="002B745A"/>
    <w:rsid w:val="002B7F17"/>
    <w:rsid w:val="002C0684"/>
    <w:rsid w:val="002C4395"/>
    <w:rsid w:val="002C51FE"/>
    <w:rsid w:val="002C704B"/>
    <w:rsid w:val="002D107E"/>
    <w:rsid w:val="002D778F"/>
    <w:rsid w:val="002E32A5"/>
    <w:rsid w:val="002E56D2"/>
    <w:rsid w:val="002E72E0"/>
    <w:rsid w:val="002F16D6"/>
    <w:rsid w:val="002F1853"/>
    <w:rsid w:val="002F59CA"/>
    <w:rsid w:val="00301076"/>
    <w:rsid w:val="00301E8E"/>
    <w:rsid w:val="0030363C"/>
    <w:rsid w:val="003043AE"/>
    <w:rsid w:val="003206FD"/>
    <w:rsid w:val="003234DF"/>
    <w:rsid w:val="00324EEB"/>
    <w:rsid w:val="0032668F"/>
    <w:rsid w:val="00330863"/>
    <w:rsid w:val="003325C2"/>
    <w:rsid w:val="00332674"/>
    <w:rsid w:val="00332C84"/>
    <w:rsid w:val="0033663F"/>
    <w:rsid w:val="003475E0"/>
    <w:rsid w:val="00355549"/>
    <w:rsid w:val="00356D04"/>
    <w:rsid w:val="00370471"/>
    <w:rsid w:val="0037112F"/>
    <w:rsid w:val="00381C27"/>
    <w:rsid w:val="003823B5"/>
    <w:rsid w:val="003939BA"/>
    <w:rsid w:val="00395340"/>
    <w:rsid w:val="00395848"/>
    <w:rsid w:val="00395F77"/>
    <w:rsid w:val="003A4F90"/>
    <w:rsid w:val="003A50E8"/>
    <w:rsid w:val="003A557D"/>
    <w:rsid w:val="003B116B"/>
    <w:rsid w:val="003B17EA"/>
    <w:rsid w:val="003B1BC3"/>
    <w:rsid w:val="003B7F8F"/>
    <w:rsid w:val="003C11AD"/>
    <w:rsid w:val="003C143A"/>
    <w:rsid w:val="003C5387"/>
    <w:rsid w:val="003C53FD"/>
    <w:rsid w:val="003C5E69"/>
    <w:rsid w:val="003C63F8"/>
    <w:rsid w:val="003C79D6"/>
    <w:rsid w:val="003D4458"/>
    <w:rsid w:val="003D79E8"/>
    <w:rsid w:val="003E067B"/>
    <w:rsid w:val="003E5E87"/>
    <w:rsid w:val="003E73EA"/>
    <w:rsid w:val="003F0B6B"/>
    <w:rsid w:val="003F21C7"/>
    <w:rsid w:val="003F3B42"/>
    <w:rsid w:val="004055AF"/>
    <w:rsid w:val="00411CFC"/>
    <w:rsid w:val="00412485"/>
    <w:rsid w:val="00413FF4"/>
    <w:rsid w:val="00415558"/>
    <w:rsid w:val="00420231"/>
    <w:rsid w:val="0042023A"/>
    <w:rsid w:val="00422215"/>
    <w:rsid w:val="00422C18"/>
    <w:rsid w:val="00426537"/>
    <w:rsid w:val="00427A7D"/>
    <w:rsid w:val="0043299C"/>
    <w:rsid w:val="004360D0"/>
    <w:rsid w:val="004364B6"/>
    <w:rsid w:val="00440223"/>
    <w:rsid w:val="0044575C"/>
    <w:rsid w:val="00447276"/>
    <w:rsid w:val="00447AF5"/>
    <w:rsid w:val="004564AF"/>
    <w:rsid w:val="004609C2"/>
    <w:rsid w:val="00466463"/>
    <w:rsid w:val="00470A43"/>
    <w:rsid w:val="004764EC"/>
    <w:rsid w:val="00477A93"/>
    <w:rsid w:val="00483715"/>
    <w:rsid w:val="00485D56"/>
    <w:rsid w:val="004920B9"/>
    <w:rsid w:val="00495F5C"/>
    <w:rsid w:val="004A1F4B"/>
    <w:rsid w:val="004B57CD"/>
    <w:rsid w:val="004B66D4"/>
    <w:rsid w:val="004B7288"/>
    <w:rsid w:val="004C08CB"/>
    <w:rsid w:val="004C7F1B"/>
    <w:rsid w:val="004D1195"/>
    <w:rsid w:val="004D5E50"/>
    <w:rsid w:val="004D6D88"/>
    <w:rsid w:val="004E0870"/>
    <w:rsid w:val="004E0BF1"/>
    <w:rsid w:val="004E6724"/>
    <w:rsid w:val="004E6983"/>
    <w:rsid w:val="004F23E8"/>
    <w:rsid w:val="004F6D8B"/>
    <w:rsid w:val="00502A71"/>
    <w:rsid w:val="00503BB8"/>
    <w:rsid w:val="0050703F"/>
    <w:rsid w:val="00524CD9"/>
    <w:rsid w:val="005330C5"/>
    <w:rsid w:val="00542A30"/>
    <w:rsid w:val="00543CC7"/>
    <w:rsid w:val="00543F9B"/>
    <w:rsid w:val="0054726E"/>
    <w:rsid w:val="005476FC"/>
    <w:rsid w:val="00557E3D"/>
    <w:rsid w:val="0056022F"/>
    <w:rsid w:val="00561DD2"/>
    <w:rsid w:val="00562839"/>
    <w:rsid w:val="00564835"/>
    <w:rsid w:val="005707F3"/>
    <w:rsid w:val="005727EE"/>
    <w:rsid w:val="0057448E"/>
    <w:rsid w:val="00580318"/>
    <w:rsid w:val="0058290E"/>
    <w:rsid w:val="00585261"/>
    <w:rsid w:val="00590C9E"/>
    <w:rsid w:val="00596246"/>
    <w:rsid w:val="00596C75"/>
    <w:rsid w:val="00597236"/>
    <w:rsid w:val="005A0A96"/>
    <w:rsid w:val="005A135A"/>
    <w:rsid w:val="005A20A4"/>
    <w:rsid w:val="005A3EB3"/>
    <w:rsid w:val="005A4654"/>
    <w:rsid w:val="005A4C31"/>
    <w:rsid w:val="005B027B"/>
    <w:rsid w:val="005B03A3"/>
    <w:rsid w:val="005B1A18"/>
    <w:rsid w:val="005B233C"/>
    <w:rsid w:val="005B2969"/>
    <w:rsid w:val="005B2C0C"/>
    <w:rsid w:val="005B6251"/>
    <w:rsid w:val="005C5B6D"/>
    <w:rsid w:val="005C7558"/>
    <w:rsid w:val="005D3C72"/>
    <w:rsid w:val="005E567F"/>
    <w:rsid w:val="005E5EFF"/>
    <w:rsid w:val="005E735C"/>
    <w:rsid w:val="005F07AE"/>
    <w:rsid w:val="005F5655"/>
    <w:rsid w:val="005F787C"/>
    <w:rsid w:val="00600867"/>
    <w:rsid w:val="00600DBB"/>
    <w:rsid w:val="00602572"/>
    <w:rsid w:val="00603DC3"/>
    <w:rsid w:val="006049E9"/>
    <w:rsid w:val="0061010B"/>
    <w:rsid w:val="0061247E"/>
    <w:rsid w:val="00613BAD"/>
    <w:rsid w:val="00614C3D"/>
    <w:rsid w:val="006168AE"/>
    <w:rsid w:val="006169AB"/>
    <w:rsid w:val="00620B27"/>
    <w:rsid w:val="006257F4"/>
    <w:rsid w:val="006378B0"/>
    <w:rsid w:val="00641956"/>
    <w:rsid w:val="0064207E"/>
    <w:rsid w:val="00643652"/>
    <w:rsid w:val="00645EB3"/>
    <w:rsid w:val="006521B6"/>
    <w:rsid w:val="006535D2"/>
    <w:rsid w:val="006575A0"/>
    <w:rsid w:val="00663E62"/>
    <w:rsid w:val="006676B8"/>
    <w:rsid w:val="00670F1D"/>
    <w:rsid w:val="006720BB"/>
    <w:rsid w:val="00680E19"/>
    <w:rsid w:val="006833D3"/>
    <w:rsid w:val="00686D03"/>
    <w:rsid w:val="0069012E"/>
    <w:rsid w:val="00694600"/>
    <w:rsid w:val="006A2224"/>
    <w:rsid w:val="006A584E"/>
    <w:rsid w:val="006A7280"/>
    <w:rsid w:val="006B3DB3"/>
    <w:rsid w:val="006B4BB4"/>
    <w:rsid w:val="006B61C6"/>
    <w:rsid w:val="006B6C71"/>
    <w:rsid w:val="006C26CF"/>
    <w:rsid w:val="006C41EE"/>
    <w:rsid w:val="006E35AB"/>
    <w:rsid w:val="006E4555"/>
    <w:rsid w:val="006E5E03"/>
    <w:rsid w:val="006F2250"/>
    <w:rsid w:val="006F2A3D"/>
    <w:rsid w:val="006F2CCC"/>
    <w:rsid w:val="006F324D"/>
    <w:rsid w:val="006F4D86"/>
    <w:rsid w:val="0070270B"/>
    <w:rsid w:val="007071E1"/>
    <w:rsid w:val="007079E8"/>
    <w:rsid w:val="00715044"/>
    <w:rsid w:val="007212E4"/>
    <w:rsid w:val="007224D2"/>
    <w:rsid w:val="00724019"/>
    <w:rsid w:val="0072551C"/>
    <w:rsid w:val="00727ED8"/>
    <w:rsid w:val="00740F25"/>
    <w:rsid w:val="00745D13"/>
    <w:rsid w:val="007575DA"/>
    <w:rsid w:val="00757D39"/>
    <w:rsid w:val="00760C57"/>
    <w:rsid w:val="00763267"/>
    <w:rsid w:val="007657CC"/>
    <w:rsid w:val="00767578"/>
    <w:rsid w:val="00770BDE"/>
    <w:rsid w:val="00772696"/>
    <w:rsid w:val="00773B30"/>
    <w:rsid w:val="00773E5B"/>
    <w:rsid w:val="00775466"/>
    <w:rsid w:val="00777764"/>
    <w:rsid w:val="00777A37"/>
    <w:rsid w:val="00781245"/>
    <w:rsid w:val="00786FC0"/>
    <w:rsid w:val="00791542"/>
    <w:rsid w:val="007A0041"/>
    <w:rsid w:val="007A0093"/>
    <w:rsid w:val="007A092F"/>
    <w:rsid w:val="007A339B"/>
    <w:rsid w:val="007A38B7"/>
    <w:rsid w:val="007A5859"/>
    <w:rsid w:val="007B2398"/>
    <w:rsid w:val="007B395E"/>
    <w:rsid w:val="007B4CF2"/>
    <w:rsid w:val="007B7121"/>
    <w:rsid w:val="007B765B"/>
    <w:rsid w:val="007C2D81"/>
    <w:rsid w:val="007C45F9"/>
    <w:rsid w:val="007C4C74"/>
    <w:rsid w:val="007C7347"/>
    <w:rsid w:val="007D1B70"/>
    <w:rsid w:val="007D6CF1"/>
    <w:rsid w:val="007D7526"/>
    <w:rsid w:val="007E089D"/>
    <w:rsid w:val="007E18C0"/>
    <w:rsid w:val="007E3D04"/>
    <w:rsid w:val="007F00D8"/>
    <w:rsid w:val="007F27BF"/>
    <w:rsid w:val="007F2E8A"/>
    <w:rsid w:val="007F640F"/>
    <w:rsid w:val="0080291F"/>
    <w:rsid w:val="008072A3"/>
    <w:rsid w:val="00807759"/>
    <w:rsid w:val="0081206B"/>
    <w:rsid w:val="00824405"/>
    <w:rsid w:val="008248D2"/>
    <w:rsid w:val="00833288"/>
    <w:rsid w:val="00836CF6"/>
    <w:rsid w:val="00837CD9"/>
    <w:rsid w:val="00840497"/>
    <w:rsid w:val="00842094"/>
    <w:rsid w:val="00842E2C"/>
    <w:rsid w:val="00853F32"/>
    <w:rsid w:val="00863601"/>
    <w:rsid w:val="00863A10"/>
    <w:rsid w:val="00864404"/>
    <w:rsid w:val="00871C18"/>
    <w:rsid w:val="00877162"/>
    <w:rsid w:val="0088128F"/>
    <w:rsid w:val="00881E06"/>
    <w:rsid w:val="008965F6"/>
    <w:rsid w:val="008A0D9D"/>
    <w:rsid w:val="008A6451"/>
    <w:rsid w:val="008A7A40"/>
    <w:rsid w:val="008A7E99"/>
    <w:rsid w:val="008B63EA"/>
    <w:rsid w:val="008C7BDE"/>
    <w:rsid w:val="008D1B34"/>
    <w:rsid w:val="008D30D0"/>
    <w:rsid w:val="008D7099"/>
    <w:rsid w:val="008E2068"/>
    <w:rsid w:val="008E221B"/>
    <w:rsid w:val="008E2748"/>
    <w:rsid w:val="008E315A"/>
    <w:rsid w:val="008E621B"/>
    <w:rsid w:val="008E62EA"/>
    <w:rsid w:val="008F1880"/>
    <w:rsid w:val="008F265E"/>
    <w:rsid w:val="009025BD"/>
    <w:rsid w:val="009028B6"/>
    <w:rsid w:val="009031F3"/>
    <w:rsid w:val="00904E48"/>
    <w:rsid w:val="0090622F"/>
    <w:rsid w:val="009063C0"/>
    <w:rsid w:val="00911293"/>
    <w:rsid w:val="00913702"/>
    <w:rsid w:val="009146E5"/>
    <w:rsid w:val="0091570D"/>
    <w:rsid w:val="00916AF7"/>
    <w:rsid w:val="00927D73"/>
    <w:rsid w:val="00930437"/>
    <w:rsid w:val="009320DB"/>
    <w:rsid w:val="00935307"/>
    <w:rsid w:val="00936A19"/>
    <w:rsid w:val="00942605"/>
    <w:rsid w:val="00946C1E"/>
    <w:rsid w:val="009524F7"/>
    <w:rsid w:val="00952721"/>
    <w:rsid w:val="00952F3A"/>
    <w:rsid w:val="00953D83"/>
    <w:rsid w:val="00955A94"/>
    <w:rsid w:val="00960470"/>
    <w:rsid w:val="009726D3"/>
    <w:rsid w:val="00973B28"/>
    <w:rsid w:val="00982262"/>
    <w:rsid w:val="0099412F"/>
    <w:rsid w:val="009B0B71"/>
    <w:rsid w:val="009B3FAF"/>
    <w:rsid w:val="009B41B1"/>
    <w:rsid w:val="009B6CB5"/>
    <w:rsid w:val="009C29AD"/>
    <w:rsid w:val="009C493A"/>
    <w:rsid w:val="009C6EA2"/>
    <w:rsid w:val="009C72ED"/>
    <w:rsid w:val="009D3694"/>
    <w:rsid w:val="009D44B8"/>
    <w:rsid w:val="009E26D0"/>
    <w:rsid w:val="009E2764"/>
    <w:rsid w:val="009E6CCE"/>
    <w:rsid w:val="009F4E29"/>
    <w:rsid w:val="00A003C9"/>
    <w:rsid w:val="00A034E4"/>
    <w:rsid w:val="00A045E9"/>
    <w:rsid w:val="00A15994"/>
    <w:rsid w:val="00A17992"/>
    <w:rsid w:val="00A214C3"/>
    <w:rsid w:val="00A232E6"/>
    <w:rsid w:val="00A239E5"/>
    <w:rsid w:val="00A25F17"/>
    <w:rsid w:val="00A313EE"/>
    <w:rsid w:val="00A31AC1"/>
    <w:rsid w:val="00A34192"/>
    <w:rsid w:val="00A40C64"/>
    <w:rsid w:val="00A4342D"/>
    <w:rsid w:val="00A44097"/>
    <w:rsid w:val="00A51166"/>
    <w:rsid w:val="00A51C93"/>
    <w:rsid w:val="00A57DD7"/>
    <w:rsid w:val="00A63A24"/>
    <w:rsid w:val="00A658F7"/>
    <w:rsid w:val="00A67031"/>
    <w:rsid w:val="00A73D48"/>
    <w:rsid w:val="00A743D7"/>
    <w:rsid w:val="00A77E4F"/>
    <w:rsid w:val="00A822B2"/>
    <w:rsid w:val="00A8576D"/>
    <w:rsid w:val="00A86E0B"/>
    <w:rsid w:val="00A92293"/>
    <w:rsid w:val="00A92327"/>
    <w:rsid w:val="00A92AA1"/>
    <w:rsid w:val="00A933CC"/>
    <w:rsid w:val="00A93E9E"/>
    <w:rsid w:val="00A94E36"/>
    <w:rsid w:val="00A9559D"/>
    <w:rsid w:val="00AA17AC"/>
    <w:rsid w:val="00AA1BCE"/>
    <w:rsid w:val="00AA4479"/>
    <w:rsid w:val="00AB0D32"/>
    <w:rsid w:val="00AB19C7"/>
    <w:rsid w:val="00AB2188"/>
    <w:rsid w:val="00AC07AD"/>
    <w:rsid w:val="00AC6462"/>
    <w:rsid w:val="00AD2DEE"/>
    <w:rsid w:val="00AD6DC6"/>
    <w:rsid w:val="00AF3D7F"/>
    <w:rsid w:val="00AF6237"/>
    <w:rsid w:val="00AF6245"/>
    <w:rsid w:val="00B04DDE"/>
    <w:rsid w:val="00B04FAD"/>
    <w:rsid w:val="00B0781F"/>
    <w:rsid w:val="00B10DAB"/>
    <w:rsid w:val="00B11B2C"/>
    <w:rsid w:val="00B146BA"/>
    <w:rsid w:val="00B30866"/>
    <w:rsid w:val="00B315BE"/>
    <w:rsid w:val="00B31655"/>
    <w:rsid w:val="00B3528E"/>
    <w:rsid w:val="00B40C3E"/>
    <w:rsid w:val="00B51820"/>
    <w:rsid w:val="00B51D81"/>
    <w:rsid w:val="00B53575"/>
    <w:rsid w:val="00B64CB3"/>
    <w:rsid w:val="00B65185"/>
    <w:rsid w:val="00B6644A"/>
    <w:rsid w:val="00B6747D"/>
    <w:rsid w:val="00B71760"/>
    <w:rsid w:val="00B71E4A"/>
    <w:rsid w:val="00B737E0"/>
    <w:rsid w:val="00B769F4"/>
    <w:rsid w:val="00B77260"/>
    <w:rsid w:val="00B77EC9"/>
    <w:rsid w:val="00B80252"/>
    <w:rsid w:val="00B87DBE"/>
    <w:rsid w:val="00B900E1"/>
    <w:rsid w:val="00B94693"/>
    <w:rsid w:val="00BA5A27"/>
    <w:rsid w:val="00BA7074"/>
    <w:rsid w:val="00BB0F05"/>
    <w:rsid w:val="00BB243F"/>
    <w:rsid w:val="00BB3811"/>
    <w:rsid w:val="00BB4862"/>
    <w:rsid w:val="00BB712A"/>
    <w:rsid w:val="00BC1695"/>
    <w:rsid w:val="00BC509A"/>
    <w:rsid w:val="00BD05EF"/>
    <w:rsid w:val="00BD373B"/>
    <w:rsid w:val="00BE1E1A"/>
    <w:rsid w:val="00BE350A"/>
    <w:rsid w:val="00BF0B7C"/>
    <w:rsid w:val="00BF0F29"/>
    <w:rsid w:val="00BF2738"/>
    <w:rsid w:val="00BF3D29"/>
    <w:rsid w:val="00BF44AF"/>
    <w:rsid w:val="00BF5C04"/>
    <w:rsid w:val="00BF73D0"/>
    <w:rsid w:val="00C0668C"/>
    <w:rsid w:val="00C06B69"/>
    <w:rsid w:val="00C06BE6"/>
    <w:rsid w:val="00C0727C"/>
    <w:rsid w:val="00C11B4D"/>
    <w:rsid w:val="00C13AD8"/>
    <w:rsid w:val="00C21DED"/>
    <w:rsid w:val="00C2411D"/>
    <w:rsid w:val="00C314D5"/>
    <w:rsid w:val="00C31D94"/>
    <w:rsid w:val="00C33A52"/>
    <w:rsid w:val="00C40E60"/>
    <w:rsid w:val="00C43A5B"/>
    <w:rsid w:val="00C45841"/>
    <w:rsid w:val="00C474BB"/>
    <w:rsid w:val="00C63FA2"/>
    <w:rsid w:val="00C71E1B"/>
    <w:rsid w:val="00C73466"/>
    <w:rsid w:val="00C77B8B"/>
    <w:rsid w:val="00C8000D"/>
    <w:rsid w:val="00C80DBA"/>
    <w:rsid w:val="00C80F5B"/>
    <w:rsid w:val="00C846AD"/>
    <w:rsid w:val="00C84A14"/>
    <w:rsid w:val="00C85D95"/>
    <w:rsid w:val="00C85E78"/>
    <w:rsid w:val="00C910B5"/>
    <w:rsid w:val="00C96EEE"/>
    <w:rsid w:val="00CB1328"/>
    <w:rsid w:val="00CB29C6"/>
    <w:rsid w:val="00CB6006"/>
    <w:rsid w:val="00CB6DE0"/>
    <w:rsid w:val="00CB7211"/>
    <w:rsid w:val="00CC6FA1"/>
    <w:rsid w:val="00CC7C83"/>
    <w:rsid w:val="00CD031D"/>
    <w:rsid w:val="00CD1987"/>
    <w:rsid w:val="00CD1E5E"/>
    <w:rsid w:val="00CD1F89"/>
    <w:rsid w:val="00CD3C58"/>
    <w:rsid w:val="00CD3D1C"/>
    <w:rsid w:val="00CD5699"/>
    <w:rsid w:val="00CE1E9D"/>
    <w:rsid w:val="00CE48AB"/>
    <w:rsid w:val="00CE5561"/>
    <w:rsid w:val="00CE6BD5"/>
    <w:rsid w:val="00CF0922"/>
    <w:rsid w:val="00D01D1A"/>
    <w:rsid w:val="00D0201E"/>
    <w:rsid w:val="00D07255"/>
    <w:rsid w:val="00D13FAA"/>
    <w:rsid w:val="00D22F5A"/>
    <w:rsid w:val="00D245E8"/>
    <w:rsid w:val="00D24B1E"/>
    <w:rsid w:val="00D24C81"/>
    <w:rsid w:val="00D25F2A"/>
    <w:rsid w:val="00D27408"/>
    <w:rsid w:val="00D27EA3"/>
    <w:rsid w:val="00D30057"/>
    <w:rsid w:val="00D31929"/>
    <w:rsid w:val="00D32A0F"/>
    <w:rsid w:val="00D3509A"/>
    <w:rsid w:val="00D35C32"/>
    <w:rsid w:val="00D420B3"/>
    <w:rsid w:val="00D42A60"/>
    <w:rsid w:val="00D42D72"/>
    <w:rsid w:val="00D43B4D"/>
    <w:rsid w:val="00D440E1"/>
    <w:rsid w:val="00D45E9A"/>
    <w:rsid w:val="00D4641D"/>
    <w:rsid w:val="00D50E7B"/>
    <w:rsid w:val="00D539B0"/>
    <w:rsid w:val="00D54019"/>
    <w:rsid w:val="00D54EEA"/>
    <w:rsid w:val="00D65EB9"/>
    <w:rsid w:val="00D74780"/>
    <w:rsid w:val="00D76BF3"/>
    <w:rsid w:val="00D776AF"/>
    <w:rsid w:val="00D87415"/>
    <w:rsid w:val="00D879A5"/>
    <w:rsid w:val="00D87E3E"/>
    <w:rsid w:val="00DA0BB0"/>
    <w:rsid w:val="00DA264E"/>
    <w:rsid w:val="00DA312F"/>
    <w:rsid w:val="00DA506A"/>
    <w:rsid w:val="00DA7374"/>
    <w:rsid w:val="00DB1D01"/>
    <w:rsid w:val="00DC0938"/>
    <w:rsid w:val="00DD13EB"/>
    <w:rsid w:val="00DD1B61"/>
    <w:rsid w:val="00DD218E"/>
    <w:rsid w:val="00DD4268"/>
    <w:rsid w:val="00DD77B7"/>
    <w:rsid w:val="00DE223C"/>
    <w:rsid w:val="00DE3438"/>
    <w:rsid w:val="00DE60FC"/>
    <w:rsid w:val="00DF5B35"/>
    <w:rsid w:val="00E018CB"/>
    <w:rsid w:val="00E01D4F"/>
    <w:rsid w:val="00E03836"/>
    <w:rsid w:val="00E04A52"/>
    <w:rsid w:val="00E051E3"/>
    <w:rsid w:val="00E067D2"/>
    <w:rsid w:val="00E07B7E"/>
    <w:rsid w:val="00E10435"/>
    <w:rsid w:val="00E12D1F"/>
    <w:rsid w:val="00E2101C"/>
    <w:rsid w:val="00E22B44"/>
    <w:rsid w:val="00E22BCF"/>
    <w:rsid w:val="00E34D30"/>
    <w:rsid w:val="00E34EDE"/>
    <w:rsid w:val="00E41B9F"/>
    <w:rsid w:val="00E51E36"/>
    <w:rsid w:val="00E52190"/>
    <w:rsid w:val="00E52D0D"/>
    <w:rsid w:val="00E53A88"/>
    <w:rsid w:val="00E53EA5"/>
    <w:rsid w:val="00E60878"/>
    <w:rsid w:val="00E657E9"/>
    <w:rsid w:val="00E6663A"/>
    <w:rsid w:val="00E674EE"/>
    <w:rsid w:val="00E73D67"/>
    <w:rsid w:val="00E743F0"/>
    <w:rsid w:val="00E74C0E"/>
    <w:rsid w:val="00E74CAD"/>
    <w:rsid w:val="00E805D4"/>
    <w:rsid w:val="00E904B0"/>
    <w:rsid w:val="00E9366B"/>
    <w:rsid w:val="00E93D44"/>
    <w:rsid w:val="00E95E88"/>
    <w:rsid w:val="00E96AD2"/>
    <w:rsid w:val="00EA1B41"/>
    <w:rsid w:val="00EA3FD0"/>
    <w:rsid w:val="00EA4197"/>
    <w:rsid w:val="00EA7A7F"/>
    <w:rsid w:val="00EB1CF1"/>
    <w:rsid w:val="00EB3DC4"/>
    <w:rsid w:val="00EB5B90"/>
    <w:rsid w:val="00EB5D00"/>
    <w:rsid w:val="00EC3288"/>
    <w:rsid w:val="00EC6AA3"/>
    <w:rsid w:val="00ED04CB"/>
    <w:rsid w:val="00ED0902"/>
    <w:rsid w:val="00ED192D"/>
    <w:rsid w:val="00ED22E5"/>
    <w:rsid w:val="00ED3777"/>
    <w:rsid w:val="00ED4AA9"/>
    <w:rsid w:val="00EE5DA4"/>
    <w:rsid w:val="00EE5E3E"/>
    <w:rsid w:val="00EF0C4B"/>
    <w:rsid w:val="00EF2416"/>
    <w:rsid w:val="00EF252B"/>
    <w:rsid w:val="00EF5B7F"/>
    <w:rsid w:val="00EF72F5"/>
    <w:rsid w:val="00F04C6F"/>
    <w:rsid w:val="00F11693"/>
    <w:rsid w:val="00F16A08"/>
    <w:rsid w:val="00F20B04"/>
    <w:rsid w:val="00F22CC1"/>
    <w:rsid w:val="00F24635"/>
    <w:rsid w:val="00F26DA0"/>
    <w:rsid w:val="00F27FA0"/>
    <w:rsid w:val="00F32541"/>
    <w:rsid w:val="00F32708"/>
    <w:rsid w:val="00F32F66"/>
    <w:rsid w:val="00F34CC8"/>
    <w:rsid w:val="00F376C4"/>
    <w:rsid w:val="00F37976"/>
    <w:rsid w:val="00F40A79"/>
    <w:rsid w:val="00F41353"/>
    <w:rsid w:val="00F41686"/>
    <w:rsid w:val="00F41D5A"/>
    <w:rsid w:val="00F50ECB"/>
    <w:rsid w:val="00F51665"/>
    <w:rsid w:val="00F533FD"/>
    <w:rsid w:val="00F57331"/>
    <w:rsid w:val="00F67059"/>
    <w:rsid w:val="00F703C2"/>
    <w:rsid w:val="00F7312A"/>
    <w:rsid w:val="00F741D5"/>
    <w:rsid w:val="00F77E5C"/>
    <w:rsid w:val="00F905A3"/>
    <w:rsid w:val="00F90C15"/>
    <w:rsid w:val="00F93D6B"/>
    <w:rsid w:val="00F97976"/>
    <w:rsid w:val="00FA4379"/>
    <w:rsid w:val="00FA577F"/>
    <w:rsid w:val="00FB595C"/>
    <w:rsid w:val="00FB7F86"/>
    <w:rsid w:val="00FC11B1"/>
    <w:rsid w:val="00FC50AE"/>
    <w:rsid w:val="00FD1AA6"/>
    <w:rsid w:val="00FD33C3"/>
    <w:rsid w:val="00FD410D"/>
    <w:rsid w:val="00FD7019"/>
    <w:rsid w:val="00FE5A1B"/>
    <w:rsid w:val="00FE5B6E"/>
    <w:rsid w:val="00FE6C4E"/>
    <w:rsid w:val="00FF0038"/>
    <w:rsid w:val="00FF3B37"/>
    <w:rsid w:val="00FF6930"/>
    <w:rsid w:val="29B9A31A"/>
    <w:rsid w:val="2ACC6DF4"/>
    <w:rsid w:val="48A25D68"/>
    <w:rsid w:val="4DD79257"/>
    <w:rsid w:val="52CE397F"/>
    <w:rsid w:val="5EB28542"/>
    <w:rsid w:val="76FA649C"/>
    <w:rsid w:val="79ED2FF0"/>
    <w:rsid w:val="7C1ACE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D2AA"/>
  <w15:docId w15:val="{46F9F0C6-0506-41AC-B5B1-AA3E7B32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EE5DA4"/>
    <w:pPr>
      <w:numPr>
        <w:numId w:val="1"/>
      </w:numPr>
      <w:spacing w:after="0" w:line="240" w:lineRule="auto"/>
      <w:outlineLvl w:val="0"/>
    </w:pPr>
    <w:rPr>
      <w:rFonts w:ascii="Times New Roman" w:eastAsia="Times New Roman" w:hAnsi="Times New Roman" w:cs="Times New Roman"/>
      <w:b/>
      <w:kern w:val="0"/>
      <w:sz w:val="24"/>
      <w:szCs w:val="24"/>
    </w:rPr>
  </w:style>
  <w:style w:type="paragraph" w:styleId="Pealkiri2">
    <w:name w:val="heading 2"/>
    <w:basedOn w:val="Pealkiri1"/>
    <w:next w:val="Normaallaad"/>
    <w:link w:val="Pealkiri2Mrk"/>
    <w:uiPriority w:val="9"/>
    <w:unhideWhenUsed/>
    <w:qFormat/>
    <w:rsid w:val="00EE5DA4"/>
    <w:pPr>
      <w:numPr>
        <w:ilvl w:val="1"/>
      </w:numPr>
      <w:outlineLvl w:val="1"/>
    </w:pPr>
    <w:rPr>
      <w:rFonts w:eastAsiaTheme="majorEastAsia"/>
      <w:b w:val="0"/>
      <w:u w:val="single"/>
    </w:rPr>
  </w:style>
  <w:style w:type="paragraph" w:styleId="Pealkiri3">
    <w:name w:val="heading 3"/>
    <w:basedOn w:val="Pealkiri1"/>
    <w:next w:val="Normaallaad"/>
    <w:link w:val="Pealkiri3Mrk"/>
    <w:uiPriority w:val="9"/>
    <w:unhideWhenUsed/>
    <w:qFormat/>
    <w:rsid w:val="00EE5DA4"/>
    <w:pPr>
      <w:numPr>
        <w:ilvl w:val="2"/>
      </w:numPr>
      <w:outlineLvl w:val="2"/>
    </w:pPr>
    <w:rPr>
      <w:rFonts w:eastAsiaTheme="majorEastAsia"/>
      <w:b w:val="0"/>
      <w:u w:val="single"/>
    </w:rPr>
  </w:style>
  <w:style w:type="paragraph" w:styleId="Pealkiri4">
    <w:name w:val="heading 4"/>
    <w:basedOn w:val="Pealkiri1"/>
    <w:next w:val="Normaallaad"/>
    <w:link w:val="Pealkiri4Mrk"/>
    <w:uiPriority w:val="9"/>
    <w:unhideWhenUsed/>
    <w:qFormat/>
    <w:rsid w:val="00EE5DA4"/>
    <w:pPr>
      <w:numPr>
        <w:ilvl w:val="3"/>
      </w:numPr>
      <w:outlineLvl w:val="3"/>
    </w:pPr>
    <w:rPr>
      <w:rFonts w:eastAsiaTheme="majorEastAsia"/>
      <w:b w:val="0"/>
    </w:rPr>
  </w:style>
  <w:style w:type="paragraph" w:styleId="Pealkiri5">
    <w:name w:val="heading 5"/>
    <w:basedOn w:val="Pealkiri1"/>
    <w:next w:val="Normaallaad"/>
    <w:link w:val="Pealkiri5Mrk"/>
    <w:uiPriority w:val="9"/>
    <w:semiHidden/>
    <w:unhideWhenUsed/>
    <w:qFormat/>
    <w:rsid w:val="00EE5DA4"/>
    <w:pPr>
      <w:numPr>
        <w:ilvl w:val="4"/>
      </w:numPr>
      <w:outlineLvl w:val="4"/>
    </w:pPr>
    <w:rPr>
      <w:b w:val="0"/>
    </w:rPr>
  </w:style>
  <w:style w:type="paragraph" w:styleId="Pealkiri6">
    <w:name w:val="heading 6"/>
    <w:basedOn w:val="Pealkiri1"/>
    <w:next w:val="Normaallaad"/>
    <w:link w:val="Pealkiri6Mrk"/>
    <w:uiPriority w:val="9"/>
    <w:semiHidden/>
    <w:unhideWhenUsed/>
    <w:qFormat/>
    <w:rsid w:val="00EE5DA4"/>
    <w:pPr>
      <w:numPr>
        <w:ilvl w:val="5"/>
      </w:numPr>
      <w:jc w:val="both"/>
      <w:outlineLvl w:val="5"/>
    </w:pPr>
    <w:rPr>
      <w:b w:val="0"/>
    </w:rPr>
  </w:style>
  <w:style w:type="paragraph" w:styleId="Pealkiri7">
    <w:name w:val="heading 7"/>
    <w:basedOn w:val="Pealkiri1"/>
    <w:next w:val="Normaallaad"/>
    <w:link w:val="Pealkiri7Mrk"/>
    <w:uiPriority w:val="9"/>
    <w:semiHidden/>
    <w:unhideWhenUsed/>
    <w:qFormat/>
    <w:rsid w:val="00EE5DA4"/>
    <w:pPr>
      <w:numPr>
        <w:ilvl w:val="6"/>
      </w:numPr>
      <w:jc w:val="both"/>
      <w:outlineLvl w:val="6"/>
    </w:pPr>
    <w:rPr>
      <w:b w:val="0"/>
    </w:rPr>
  </w:style>
  <w:style w:type="paragraph" w:styleId="Pealkiri8">
    <w:name w:val="heading 8"/>
    <w:basedOn w:val="Pealkiri1"/>
    <w:next w:val="Normaallaad"/>
    <w:link w:val="Pealkiri8Mrk"/>
    <w:uiPriority w:val="9"/>
    <w:semiHidden/>
    <w:unhideWhenUsed/>
    <w:qFormat/>
    <w:rsid w:val="00EE5DA4"/>
    <w:pPr>
      <w:numPr>
        <w:ilvl w:val="7"/>
      </w:numPr>
      <w:jc w:val="both"/>
      <w:outlineLvl w:val="7"/>
    </w:pPr>
    <w:rPr>
      <w:b w:val="0"/>
    </w:rPr>
  </w:style>
  <w:style w:type="paragraph" w:styleId="Pealkiri9">
    <w:name w:val="heading 9"/>
    <w:basedOn w:val="Pealkiri1"/>
    <w:next w:val="Normaallaad"/>
    <w:link w:val="Pealkiri9Mrk"/>
    <w:uiPriority w:val="9"/>
    <w:semiHidden/>
    <w:unhideWhenUsed/>
    <w:qFormat/>
    <w:rsid w:val="00EE5DA4"/>
    <w:pPr>
      <w:numPr>
        <w:ilvl w:val="8"/>
      </w:numPr>
      <w:jc w:val="both"/>
      <w:outlineLvl w:val="8"/>
    </w:pPr>
    <w:rPr>
      <w:b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5DA4"/>
    <w:rPr>
      <w:rFonts w:ascii="Times New Roman" w:eastAsia="Times New Roman" w:hAnsi="Times New Roman" w:cs="Times New Roman"/>
      <w:b/>
      <w:kern w:val="0"/>
      <w:sz w:val="24"/>
      <w:szCs w:val="24"/>
    </w:rPr>
  </w:style>
  <w:style w:type="character" w:customStyle="1" w:styleId="Pealkiri2Mrk">
    <w:name w:val="Pealkiri 2 Märk"/>
    <w:basedOn w:val="Liguvaikefont"/>
    <w:link w:val="Pealkiri2"/>
    <w:uiPriority w:val="9"/>
    <w:rsid w:val="00EE5DA4"/>
    <w:rPr>
      <w:rFonts w:ascii="Times New Roman" w:eastAsiaTheme="majorEastAsia" w:hAnsi="Times New Roman" w:cs="Times New Roman"/>
      <w:kern w:val="0"/>
      <w:sz w:val="24"/>
      <w:szCs w:val="24"/>
      <w:u w:val="single"/>
    </w:rPr>
  </w:style>
  <w:style w:type="character" w:customStyle="1" w:styleId="Pealkiri3Mrk">
    <w:name w:val="Pealkiri 3 Märk"/>
    <w:basedOn w:val="Liguvaikefont"/>
    <w:link w:val="Pealkiri3"/>
    <w:uiPriority w:val="9"/>
    <w:rsid w:val="00EE5DA4"/>
    <w:rPr>
      <w:rFonts w:ascii="Times New Roman" w:eastAsiaTheme="majorEastAsia" w:hAnsi="Times New Roman" w:cs="Times New Roman"/>
      <w:kern w:val="0"/>
      <w:sz w:val="24"/>
      <w:szCs w:val="24"/>
      <w:u w:val="single"/>
    </w:rPr>
  </w:style>
  <w:style w:type="character" w:customStyle="1" w:styleId="Pealkiri4Mrk">
    <w:name w:val="Pealkiri 4 Märk"/>
    <w:basedOn w:val="Liguvaikefont"/>
    <w:link w:val="Pealkiri4"/>
    <w:uiPriority w:val="9"/>
    <w:rsid w:val="00EE5DA4"/>
    <w:rPr>
      <w:rFonts w:ascii="Times New Roman" w:eastAsiaTheme="majorEastAsia" w:hAnsi="Times New Roman" w:cs="Times New Roman"/>
      <w:kern w:val="0"/>
      <w:sz w:val="24"/>
      <w:szCs w:val="24"/>
    </w:rPr>
  </w:style>
  <w:style w:type="character" w:customStyle="1" w:styleId="Pealkiri5Mrk">
    <w:name w:val="Pealkiri 5 Märk"/>
    <w:basedOn w:val="Liguvaikefont"/>
    <w:link w:val="Pealkiri5"/>
    <w:uiPriority w:val="9"/>
    <w:semiHidden/>
    <w:rsid w:val="00EE5DA4"/>
    <w:rPr>
      <w:rFonts w:ascii="Times New Roman" w:eastAsia="Times New Roman" w:hAnsi="Times New Roman" w:cs="Times New Roman"/>
      <w:kern w:val="0"/>
      <w:sz w:val="24"/>
      <w:szCs w:val="24"/>
    </w:rPr>
  </w:style>
  <w:style w:type="character" w:customStyle="1" w:styleId="Pealkiri6Mrk">
    <w:name w:val="Pealkiri 6 Märk"/>
    <w:basedOn w:val="Liguvaikefont"/>
    <w:link w:val="Pealkiri6"/>
    <w:uiPriority w:val="9"/>
    <w:semiHidden/>
    <w:rsid w:val="00EE5DA4"/>
    <w:rPr>
      <w:rFonts w:ascii="Times New Roman" w:eastAsia="Times New Roman" w:hAnsi="Times New Roman" w:cs="Times New Roman"/>
      <w:kern w:val="0"/>
      <w:sz w:val="24"/>
      <w:szCs w:val="24"/>
    </w:rPr>
  </w:style>
  <w:style w:type="character" w:customStyle="1" w:styleId="Pealkiri7Mrk">
    <w:name w:val="Pealkiri 7 Märk"/>
    <w:basedOn w:val="Liguvaikefont"/>
    <w:link w:val="Pealkiri7"/>
    <w:uiPriority w:val="9"/>
    <w:semiHidden/>
    <w:rsid w:val="00EE5DA4"/>
    <w:rPr>
      <w:rFonts w:ascii="Times New Roman" w:eastAsia="Times New Roman" w:hAnsi="Times New Roman" w:cs="Times New Roman"/>
      <w:kern w:val="0"/>
      <w:sz w:val="24"/>
      <w:szCs w:val="24"/>
    </w:rPr>
  </w:style>
  <w:style w:type="character" w:customStyle="1" w:styleId="Pealkiri8Mrk">
    <w:name w:val="Pealkiri 8 Märk"/>
    <w:basedOn w:val="Liguvaikefont"/>
    <w:link w:val="Pealkiri8"/>
    <w:uiPriority w:val="9"/>
    <w:semiHidden/>
    <w:rsid w:val="00EE5DA4"/>
    <w:rPr>
      <w:rFonts w:ascii="Times New Roman" w:eastAsia="Times New Roman" w:hAnsi="Times New Roman" w:cs="Times New Roman"/>
      <w:kern w:val="0"/>
      <w:sz w:val="24"/>
      <w:szCs w:val="24"/>
    </w:rPr>
  </w:style>
  <w:style w:type="character" w:customStyle="1" w:styleId="Pealkiri9Mrk">
    <w:name w:val="Pealkiri 9 Märk"/>
    <w:basedOn w:val="Liguvaikefont"/>
    <w:link w:val="Pealkiri9"/>
    <w:uiPriority w:val="9"/>
    <w:semiHidden/>
    <w:rsid w:val="00EE5DA4"/>
    <w:rPr>
      <w:rFonts w:ascii="Times New Roman" w:eastAsia="Times New Roman" w:hAnsi="Times New Roman" w:cs="Times New Roman"/>
      <w:kern w:val="0"/>
      <w:sz w:val="24"/>
      <w:szCs w:val="24"/>
    </w:rPr>
  </w:style>
  <w:style w:type="character" w:styleId="Tugev">
    <w:name w:val="Strong"/>
    <w:basedOn w:val="Liguvaikefont"/>
    <w:uiPriority w:val="22"/>
    <w:qFormat/>
    <w:rsid w:val="00EE5DA4"/>
    <w:rPr>
      <w:b/>
      <w:bCs/>
    </w:rPr>
  </w:style>
  <w:style w:type="paragraph" w:styleId="Normaallaadveeb">
    <w:name w:val="Normal (Web)"/>
    <w:basedOn w:val="Normaallaad"/>
    <w:uiPriority w:val="99"/>
    <w:unhideWhenUsed/>
    <w:rsid w:val="00A25F17"/>
    <w:pPr>
      <w:spacing w:before="240" w:after="100" w:afterAutospacing="1" w:line="240" w:lineRule="auto"/>
      <w:jc w:val="both"/>
    </w:pPr>
    <w:rPr>
      <w:rFonts w:ascii="Times New Roman" w:eastAsia="Times New Roman" w:hAnsi="Times New Roman" w:cs="Times New Roman"/>
      <w:kern w:val="0"/>
      <w:sz w:val="24"/>
      <w:szCs w:val="24"/>
      <w:lang w:eastAsia="et-EE"/>
    </w:rPr>
  </w:style>
  <w:style w:type="character" w:styleId="Hperlink">
    <w:name w:val="Hyperlink"/>
    <w:basedOn w:val="Liguvaikefont"/>
    <w:uiPriority w:val="99"/>
    <w:unhideWhenUsed/>
    <w:rsid w:val="00A25F17"/>
    <w:rPr>
      <w:color w:val="0563C1" w:themeColor="hyperlink"/>
      <w:u w:val="single"/>
    </w:rPr>
  </w:style>
  <w:style w:type="character" w:styleId="Lahendamatamainimine">
    <w:name w:val="Unresolved Mention"/>
    <w:basedOn w:val="Liguvaikefont"/>
    <w:uiPriority w:val="99"/>
    <w:semiHidden/>
    <w:unhideWhenUsed/>
    <w:rsid w:val="00A25F17"/>
    <w:rPr>
      <w:color w:val="605E5C"/>
      <w:shd w:val="clear" w:color="auto" w:fill="E1DFDD"/>
    </w:rPr>
  </w:style>
  <w:style w:type="character" w:styleId="Kommentaariviide">
    <w:name w:val="annotation reference"/>
    <w:basedOn w:val="Liguvaikefont"/>
    <w:uiPriority w:val="99"/>
    <w:semiHidden/>
    <w:unhideWhenUsed/>
    <w:rsid w:val="005A135A"/>
    <w:rPr>
      <w:sz w:val="16"/>
      <w:szCs w:val="16"/>
    </w:rPr>
  </w:style>
  <w:style w:type="paragraph" w:styleId="Kommentaaritekst">
    <w:name w:val="annotation text"/>
    <w:basedOn w:val="Normaallaad"/>
    <w:link w:val="KommentaaritekstMrk"/>
    <w:uiPriority w:val="99"/>
    <w:unhideWhenUsed/>
    <w:rsid w:val="005A135A"/>
    <w:pPr>
      <w:spacing w:line="240" w:lineRule="auto"/>
    </w:pPr>
    <w:rPr>
      <w:sz w:val="20"/>
      <w:szCs w:val="20"/>
    </w:rPr>
  </w:style>
  <w:style w:type="character" w:customStyle="1" w:styleId="KommentaaritekstMrk">
    <w:name w:val="Kommentaari tekst Märk"/>
    <w:basedOn w:val="Liguvaikefont"/>
    <w:link w:val="Kommentaaritekst"/>
    <w:uiPriority w:val="99"/>
    <w:rsid w:val="005A135A"/>
    <w:rPr>
      <w:sz w:val="20"/>
      <w:szCs w:val="20"/>
    </w:rPr>
  </w:style>
  <w:style w:type="paragraph" w:styleId="Allmrkusetekst">
    <w:name w:val="footnote text"/>
    <w:basedOn w:val="Normaallaad"/>
    <w:link w:val="AllmrkusetekstMrk"/>
    <w:uiPriority w:val="99"/>
    <w:semiHidden/>
    <w:unhideWhenUsed/>
    <w:rsid w:val="008E221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E221B"/>
    <w:rPr>
      <w:sz w:val="20"/>
      <w:szCs w:val="20"/>
    </w:rPr>
  </w:style>
  <w:style w:type="character" w:styleId="Allmrkuseviide">
    <w:name w:val="footnote reference"/>
    <w:basedOn w:val="Liguvaikefont"/>
    <w:uiPriority w:val="99"/>
    <w:semiHidden/>
    <w:unhideWhenUsed/>
    <w:rsid w:val="008E221B"/>
    <w:rPr>
      <w:vertAlign w:val="superscript"/>
    </w:rPr>
  </w:style>
  <w:style w:type="table" w:styleId="Kontuurtabel">
    <w:name w:val="Table Grid"/>
    <w:basedOn w:val="Normaaltabel"/>
    <w:uiPriority w:val="39"/>
    <w:rsid w:val="00F4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C43A5B"/>
    <w:rPr>
      <w:b/>
      <w:bCs/>
    </w:rPr>
  </w:style>
  <w:style w:type="character" w:customStyle="1" w:styleId="KommentaariteemaMrk">
    <w:name w:val="Kommentaari teema Märk"/>
    <w:basedOn w:val="KommentaaritekstMrk"/>
    <w:link w:val="Kommentaariteema"/>
    <w:uiPriority w:val="99"/>
    <w:semiHidden/>
    <w:rsid w:val="00C43A5B"/>
    <w:rPr>
      <w:b/>
      <w:bCs/>
      <w:sz w:val="20"/>
      <w:szCs w:val="20"/>
    </w:rPr>
  </w:style>
  <w:style w:type="paragraph" w:styleId="Redaktsioon">
    <w:name w:val="Revision"/>
    <w:hidden/>
    <w:uiPriority w:val="99"/>
    <w:semiHidden/>
    <w:rsid w:val="001B78D7"/>
    <w:pPr>
      <w:spacing w:after="0" w:line="240" w:lineRule="auto"/>
    </w:pPr>
  </w:style>
  <w:style w:type="paragraph" w:styleId="Loendilik">
    <w:name w:val="List Paragraph"/>
    <w:basedOn w:val="Normaallaad"/>
    <w:uiPriority w:val="34"/>
    <w:qFormat/>
    <w:rsid w:val="009028B6"/>
    <w:pPr>
      <w:ind w:left="720"/>
      <w:contextualSpacing/>
    </w:pPr>
  </w:style>
  <w:style w:type="paragraph" w:styleId="Pis">
    <w:name w:val="header"/>
    <w:basedOn w:val="Normaallaad"/>
    <w:link w:val="PisMrk"/>
    <w:uiPriority w:val="99"/>
    <w:semiHidden/>
    <w:unhideWhenUsed/>
    <w:rsid w:val="008248D2"/>
    <w:pPr>
      <w:tabs>
        <w:tab w:val="center" w:pos="4536"/>
        <w:tab w:val="right" w:pos="9072"/>
      </w:tabs>
      <w:spacing w:after="0" w:line="240" w:lineRule="auto"/>
    </w:pPr>
  </w:style>
  <w:style w:type="character" w:customStyle="1" w:styleId="PisMrk">
    <w:name w:val="Päis Märk"/>
    <w:basedOn w:val="Liguvaikefont"/>
    <w:link w:val="Pis"/>
    <w:uiPriority w:val="99"/>
    <w:semiHidden/>
    <w:rsid w:val="008248D2"/>
  </w:style>
  <w:style w:type="paragraph" w:styleId="Jalus">
    <w:name w:val="footer"/>
    <w:basedOn w:val="Normaallaad"/>
    <w:link w:val="JalusMrk"/>
    <w:uiPriority w:val="99"/>
    <w:semiHidden/>
    <w:unhideWhenUsed/>
    <w:rsid w:val="008248D2"/>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8248D2"/>
  </w:style>
  <w:style w:type="paragraph" w:styleId="Lpumrkusetekst">
    <w:name w:val="endnote text"/>
    <w:basedOn w:val="Normaallaad"/>
    <w:link w:val="LpumrkusetekstMrk"/>
    <w:uiPriority w:val="99"/>
    <w:semiHidden/>
    <w:unhideWhenUsed/>
    <w:rsid w:val="003823B5"/>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3823B5"/>
    <w:rPr>
      <w:sz w:val="20"/>
      <w:szCs w:val="20"/>
    </w:rPr>
  </w:style>
  <w:style w:type="character" w:styleId="Lpumrkuseviide">
    <w:name w:val="endnote reference"/>
    <w:basedOn w:val="Liguvaikefont"/>
    <w:uiPriority w:val="99"/>
    <w:semiHidden/>
    <w:unhideWhenUsed/>
    <w:rsid w:val="00382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8424">
      <w:bodyDiv w:val="1"/>
      <w:marLeft w:val="0"/>
      <w:marRight w:val="0"/>
      <w:marTop w:val="0"/>
      <w:marBottom w:val="0"/>
      <w:divBdr>
        <w:top w:val="none" w:sz="0" w:space="0" w:color="auto"/>
        <w:left w:val="none" w:sz="0" w:space="0" w:color="auto"/>
        <w:bottom w:val="none" w:sz="0" w:space="0" w:color="auto"/>
        <w:right w:val="none" w:sz="0" w:space="0" w:color="auto"/>
      </w:divBdr>
    </w:div>
    <w:div w:id="126701594">
      <w:bodyDiv w:val="1"/>
      <w:marLeft w:val="0"/>
      <w:marRight w:val="0"/>
      <w:marTop w:val="0"/>
      <w:marBottom w:val="0"/>
      <w:divBdr>
        <w:top w:val="none" w:sz="0" w:space="0" w:color="auto"/>
        <w:left w:val="none" w:sz="0" w:space="0" w:color="auto"/>
        <w:bottom w:val="none" w:sz="0" w:space="0" w:color="auto"/>
        <w:right w:val="none" w:sz="0" w:space="0" w:color="auto"/>
      </w:divBdr>
    </w:div>
    <w:div w:id="182793380">
      <w:bodyDiv w:val="1"/>
      <w:marLeft w:val="0"/>
      <w:marRight w:val="0"/>
      <w:marTop w:val="0"/>
      <w:marBottom w:val="0"/>
      <w:divBdr>
        <w:top w:val="none" w:sz="0" w:space="0" w:color="auto"/>
        <w:left w:val="none" w:sz="0" w:space="0" w:color="auto"/>
        <w:bottom w:val="none" w:sz="0" w:space="0" w:color="auto"/>
        <w:right w:val="none" w:sz="0" w:space="0" w:color="auto"/>
      </w:divBdr>
    </w:div>
    <w:div w:id="271787352">
      <w:bodyDiv w:val="1"/>
      <w:marLeft w:val="0"/>
      <w:marRight w:val="0"/>
      <w:marTop w:val="0"/>
      <w:marBottom w:val="0"/>
      <w:divBdr>
        <w:top w:val="none" w:sz="0" w:space="0" w:color="auto"/>
        <w:left w:val="none" w:sz="0" w:space="0" w:color="auto"/>
        <w:bottom w:val="none" w:sz="0" w:space="0" w:color="auto"/>
        <w:right w:val="none" w:sz="0" w:space="0" w:color="auto"/>
      </w:divBdr>
    </w:div>
    <w:div w:id="279072974">
      <w:bodyDiv w:val="1"/>
      <w:marLeft w:val="0"/>
      <w:marRight w:val="0"/>
      <w:marTop w:val="0"/>
      <w:marBottom w:val="0"/>
      <w:divBdr>
        <w:top w:val="none" w:sz="0" w:space="0" w:color="auto"/>
        <w:left w:val="none" w:sz="0" w:space="0" w:color="auto"/>
        <w:bottom w:val="none" w:sz="0" w:space="0" w:color="auto"/>
        <w:right w:val="none" w:sz="0" w:space="0" w:color="auto"/>
      </w:divBdr>
    </w:div>
    <w:div w:id="411007207">
      <w:bodyDiv w:val="1"/>
      <w:marLeft w:val="0"/>
      <w:marRight w:val="0"/>
      <w:marTop w:val="0"/>
      <w:marBottom w:val="0"/>
      <w:divBdr>
        <w:top w:val="none" w:sz="0" w:space="0" w:color="auto"/>
        <w:left w:val="none" w:sz="0" w:space="0" w:color="auto"/>
        <w:bottom w:val="none" w:sz="0" w:space="0" w:color="auto"/>
        <w:right w:val="none" w:sz="0" w:space="0" w:color="auto"/>
      </w:divBdr>
    </w:div>
    <w:div w:id="933366182">
      <w:bodyDiv w:val="1"/>
      <w:marLeft w:val="0"/>
      <w:marRight w:val="0"/>
      <w:marTop w:val="0"/>
      <w:marBottom w:val="0"/>
      <w:divBdr>
        <w:top w:val="none" w:sz="0" w:space="0" w:color="auto"/>
        <w:left w:val="none" w:sz="0" w:space="0" w:color="auto"/>
        <w:bottom w:val="none" w:sz="0" w:space="0" w:color="auto"/>
        <w:right w:val="none" w:sz="0" w:space="0" w:color="auto"/>
      </w:divBdr>
    </w:div>
    <w:div w:id="956981754">
      <w:bodyDiv w:val="1"/>
      <w:marLeft w:val="0"/>
      <w:marRight w:val="0"/>
      <w:marTop w:val="0"/>
      <w:marBottom w:val="0"/>
      <w:divBdr>
        <w:top w:val="none" w:sz="0" w:space="0" w:color="auto"/>
        <w:left w:val="none" w:sz="0" w:space="0" w:color="auto"/>
        <w:bottom w:val="none" w:sz="0" w:space="0" w:color="auto"/>
        <w:right w:val="none" w:sz="0" w:space="0" w:color="auto"/>
      </w:divBdr>
    </w:div>
    <w:div w:id="1096175452">
      <w:bodyDiv w:val="1"/>
      <w:marLeft w:val="0"/>
      <w:marRight w:val="0"/>
      <w:marTop w:val="0"/>
      <w:marBottom w:val="0"/>
      <w:divBdr>
        <w:top w:val="none" w:sz="0" w:space="0" w:color="auto"/>
        <w:left w:val="none" w:sz="0" w:space="0" w:color="auto"/>
        <w:bottom w:val="none" w:sz="0" w:space="0" w:color="auto"/>
        <w:right w:val="none" w:sz="0" w:space="0" w:color="auto"/>
      </w:divBdr>
    </w:div>
    <w:div w:id="1145581656">
      <w:bodyDiv w:val="1"/>
      <w:marLeft w:val="0"/>
      <w:marRight w:val="0"/>
      <w:marTop w:val="0"/>
      <w:marBottom w:val="0"/>
      <w:divBdr>
        <w:top w:val="none" w:sz="0" w:space="0" w:color="auto"/>
        <w:left w:val="none" w:sz="0" w:space="0" w:color="auto"/>
        <w:bottom w:val="none" w:sz="0" w:space="0" w:color="auto"/>
        <w:right w:val="none" w:sz="0" w:space="0" w:color="auto"/>
      </w:divBdr>
    </w:div>
    <w:div w:id="1311473622">
      <w:bodyDiv w:val="1"/>
      <w:marLeft w:val="0"/>
      <w:marRight w:val="0"/>
      <w:marTop w:val="0"/>
      <w:marBottom w:val="0"/>
      <w:divBdr>
        <w:top w:val="none" w:sz="0" w:space="0" w:color="auto"/>
        <w:left w:val="none" w:sz="0" w:space="0" w:color="auto"/>
        <w:bottom w:val="none" w:sz="0" w:space="0" w:color="auto"/>
        <w:right w:val="none" w:sz="0" w:space="0" w:color="auto"/>
      </w:divBdr>
    </w:div>
    <w:div w:id="1381854955">
      <w:bodyDiv w:val="1"/>
      <w:marLeft w:val="0"/>
      <w:marRight w:val="0"/>
      <w:marTop w:val="0"/>
      <w:marBottom w:val="0"/>
      <w:divBdr>
        <w:top w:val="none" w:sz="0" w:space="0" w:color="auto"/>
        <w:left w:val="none" w:sz="0" w:space="0" w:color="auto"/>
        <w:bottom w:val="none" w:sz="0" w:space="0" w:color="auto"/>
        <w:right w:val="none" w:sz="0" w:space="0" w:color="auto"/>
      </w:divBdr>
    </w:div>
    <w:div w:id="1383481668">
      <w:bodyDiv w:val="1"/>
      <w:marLeft w:val="0"/>
      <w:marRight w:val="0"/>
      <w:marTop w:val="0"/>
      <w:marBottom w:val="0"/>
      <w:divBdr>
        <w:top w:val="none" w:sz="0" w:space="0" w:color="auto"/>
        <w:left w:val="none" w:sz="0" w:space="0" w:color="auto"/>
        <w:bottom w:val="none" w:sz="0" w:space="0" w:color="auto"/>
        <w:right w:val="none" w:sz="0" w:space="0" w:color="auto"/>
      </w:divBdr>
    </w:div>
    <w:div w:id="1449817539">
      <w:bodyDiv w:val="1"/>
      <w:marLeft w:val="0"/>
      <w:marRight w:val="0"/>
      <w:marTop w:val="0"/>
      <w:marBottom w:val="0"/>
      <w:divBdr>
        <w:top w:val="none" w:sz="0" w:space="0" w:color="auto"/>
        <w:left w:val="none" w:sz="0" w:space="0" w:color="auto"/>
        <w:bottom w:val="none" w:sz="0" w:space="0" w:color="auto"/>
        <w:right w:val="none" w:sz="0" w:space="0" w:color="auto"/>
      </w:divBdr>
    </w:div>
    <w:div w:id="1603878186">
      <w:bodyDiv w:val="1"/>
      <w:marLeft w:val="0"/>
      <w:marRight w:val="0"/>
      <w:marTop w:val="0"/>
      <w:marBottom w:val="0"/>
      <w:divBdr>
        <w:top w:val="none" w:sz="0" w:space="0" w:color="auto"/>
        <w:left w:val="none" w:sz="0" w:space="0" w:color="auto"/>
        <w:bottom w:val="none" w:sz="0" w:space="0" w:color="auto"/>
        <w:right w:val="none" w:sz="0" w:space="0" w:color="auto"/>
      </w:divBdr>
    </w:div>
    <w:div w:id="1870416577">
      <w:bodyDiv w:val="1"/>
      <w:marLeft w:val="0"/>
      <w:marRight w:val="0"/>
      <w:marTop w:val="0"/>
      <w:marBottom w:val="0"/>
      <w:divBdr>
        <w:top w:val="none" w:sz="0" w:space="0" w:color="auto"/>
        <w:left w:val="none" w:sz="0" w:space="0" w:color="auto"/>
        <w:bottom w:val="none" w:sz="0" w:space="0" w:color="auto"/>
        <w:right w:val="none" w:sz="0" w:space="0" w:color="auto"/>
      </w:divBdr>
    </w:div>
    <w:div w:id="2123455239">
      <w:bodyDiv w:val="1"/>
      <w:marLeft w:val="0"/>
      <w:marRight w:val="0"/>
      <w:marTop w:val="0"/>
      <w:marBottom w:val="0"/>
      <w:divBdr>
        <w:top w:val="none" w:sz="0" w:space="0" w:color="auto"/>
        <w:left w:val="none" w:sz="0" w:space="0" w:color="auto"/>
        <w:bottom w:val="none" w:sz="0" w:space="0" w:color="auto"/>
        <w:right w:val="none" w:sz="0" w:space="0" w:color="auto"/>
      </w:divBdr>
    </w:div>
    <w:div w:id="213825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113062025016" TargetMode="External"/><Relationship Id="rId2" Type="http://schemas.openxmlformats.org/officeDocument/2006/relationships/hyperlink" Target="https://digiriiul.sisekaitse.ee/bitstream/handle/123456789/2425/verbis%239.pdf?sequence=3&amp;isAllowed=y" TargetMode="External"/><Relationship Id="rId1" Type="http://schemas.openxmlformats.org/officeDocument/2006/relationships/hyperlink" Target="https://www.riigikogu.ee/tegevus/eelnoud/eelnou/bbd0562c-89dc-485b-b48d-05f99bf379bc/meresoiduohutuse-seaduse-ja-teiste-seaduste-muut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093DC-E91B-4316-9488-FD46A7D64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991CA-21D4-4880-9F8A-356F2742728D}">
  <ds:schemaRefs>
    <ds:schemaRef ds:uri="http://schemas.microsoft.com/sharepoint/v3/contenttype/forms"/>
  </ds:schemaRefs>
</ds:datastoreItem>
</file>

<file path=customXml/itemProps3.xml><?xml version="1.0" encoding="utf-8"?>
<ds:datastoreItem xmlns:ds="http://schemas.openxmlformats.org/officeDocument/2006/customXml" ds:itemID="{12FAAE28-C366-470D-B86A-A16FF1DE7518}">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3C977592-90BE-4442-8DED-CB1FB1CB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16</Pages>
  <Words>7701</Words>
  <Characters>44670</Characters>
  <Application>Microsoft Office Word</Application>
  <DocSecurity>0</DocSecurity>
  <Lines>372</Lines>
  <Paragraphs>104</Paragraphs>
  <ScaleCrop>false</ScaleCrop>
  <HeadingPairs>
    <vt:vector size="2" baseType="variant">
      <vt:variant>
        <vt:lpstr>Pealkiri</vt:lpstr>
      </vt:variant>
      <vt:variant>
        <vt:i4>1</vt:i4>
      </vt:variant>
    </vt:vector>
  </HeadingPairs>
  <TitlesOfParts>
    <vt:vector size="1" baseType="lpstr">
      <vt:lpstr>JustDigi I ringi märkustega arvestamine KeJS SK (vahetu sund)KIRKESSE</vt:lpstr>
    </vt:vector>
  </TitlesOfParts>
  <Company>KeMIT</Company>
  <LinksUpToDate>false</LinksUpToDate>
  <CharactersWithSpaces>52267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JustDigi I ringi märkustega arvestamine KeJS SK (vahetu sund)KIRKESSE</dc:title>
  <dc:subject/>
  <dc:creator>Helen Holtsman</dc:creator>
  <dc:description/>
  <cp:lastModifiedBy>Helen Holtsman</cp:lastModifiedBy>
  <cp:revision>59</cp:revision>
  <dcterms:created xsi:type="dcterms:W3CDTF">2025-06-20T12:20:00Z</dcterms:created>
  <dcterms:modified xsi:type="dcterms:W3CDTF">2025-09-09T10:25:00Z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2025-05-07T10:10:38Z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90578a24-7ce0-45ec-9d45-98394b5455f7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